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D9" w:rsidRPr="001C1C7B" w:rsidRDefault="009E47D9" w:rsidP="00065D68">
      <w:pPr>
        <w:contextualSpacing/>
        <w:rPr>
          <w:b/>
          <w:noProof/>
          <w:sz w:val="24"/>
          <w:szCs w:val="24"/>
        </w:rPr>
      </w:pPr>
      <w:r w:rsidRPr="001C1C7B">
        <w:rPr>
          <w:b/>
          <w:noProof/>
          <w:sz w:val="24"/>
          <w:szCs w:val="24"/>
        </w:rPr>
        <w:t>УТВЪРДИЛ</w:t>
      </w:r>
      <w:r w:rsidR="00622DCA" w:rsidRPr="001C1C7B">
        <w:rPr>
          <w:b/>
          <w:noProof/>
          <w:sz w:val="24"/>
          <w:szCs w:val="24"/>
        </w:rPr>
        <w:t xml:space="preserve"> НА </w:t>
      </w:r>
      <w:r w:rsidR="00E06BE2">
        <w:rPr>
          <w:b/>
          <w:noProof/>
          <w:sz w:val="24"/>
          <w:szCs w:val="24"/>
          <w:lang w:val="en-US"/>
        </w:rPr>
        <w:t>09</w:t>
      </w:r>
      <w:r w:rsidR="00622DCA" w:rsidRPr="001C1C7B">
        <w:rPr>
          <w:b/>
          <w:noProof/>
          <w:sz w:val="24"/>
          <w:szCs w:val="24"/>
        </w:rPr>
        <w:t>.0</w:t>
      </w:r>
      <w:r w:rsidR="00E06BE2">
        <w:rPr>
          <w:b/>
          <w:noProof/>
          <w:sz w:val="24"/>
          <w:szCs w:val="24"/>
          <w:lang w:val="en-US"/>
        </w:rPr>
        <w:t>6</w:t>
      </w:r>
      <w:r w:rsidR="00622DCA" w:rsidRPr="001C1C7B">
        <w:rPr>
          <w:b/>
          <w:noProof/>
          <w:sz w:val="24"/>
          <w:szCs w:val="24"/>
        </w:rPr>
        <w:t>.2020 г.</w:t>
      </w:r>
      <w:r w:rsidRPr="001C1C7B">
        <w:rPr>
          <w:b/>
          <w:noProof/>
          <w:sz w:val="24"/>
          <w:szCs w:val="24"/>
        </w:rPr>
        <w:t>:</w:t>
      </w:r>
    </w:p>
    <w:p w:rsidR="009E47D9" w:rsidRPr="001C1C7B" w:rsidRDefault="009E47D9" w:rsidP="00065D68">
      <w:pPr>
        <w:contextualSpacing/>
        <w:rPr>
          <w:b/>
          <w:noProof/>
          <w:sz w:val="24"/>
          <w:szCs w:val="24"/>
        </w:rPr>
      </w:pPr>
    </w:p>
    <w:p w:rsidR="009E47D9" w:rsidRPr="001C1C7B" w:rsidRDefault="009E47D9" w:rsidP="00065D68">
      <w:pPr>
        <w:contextualSpacing/>
        <w:rPr>
          <w:b/>
          <w:noProof/>
          <w:sz w:val="24"/>
          <w:szCs w:val="24"/>
        </w:rPr>
      </w:pPr>
    </w:p>
    <w:p w:rsidR="009E47D9" w:rsidRPr="001C1C7B" w:rsidRDefault="009E47D9" w:rsidP="00065D68">
      <w:pPr>
        <w:contextualSpacing/>
        <w:rPr>
          <w:b/>
          <w:noProof/>
          <w:sz w:val="24"/>
          <w:szCs w:val="24"/>
        </w:rPr>
      </w:pPr>
    </w:p>
    <w:p w:rsidR="009E47D9" w:rsidRPr="001C1C7B" w:rsidRDefault="00622DCA" w:rsidP="00065D68">
      <w:pPr>
        <w:contextualSpacing/>
        <w:rPr>
          <w:b/>
          <w:noProof/>
          <w:sz w:val="24"/>
          <w:szCs w:val="24"/>
        </w:rPr>
      </w:pPr>
      <w:r w:rsidRPr="001C1C7B">
        <w:rPr>
          <w:b/>
          <w:noProof/>
          <w:sz w:val="24"/>
          <w:szCs w:val="24"/>
        </w:rPr>
        <w:t>……………………………………………</w:t>
      </w:r>
    </w:p>
    <w:p w:rsidR="009E47D9" w:rsidRPr="001C1C7B" w:rsidRDefault="009E47D9" w:rsidP="00065D68">
      <w:pPr>
        <w:contextualSpacing/>
        <w:rPr>
          <w:b/>
          <w:noProof/>
          <w:sz w:val="24"/>
          <w:szCs w:val="24"/>
        </w:rPr>
      </w:pPr>
      <w:r w:rsidRPr="001C1C7B">
        <w:rPr>
          <w:b/>
          <w:noProof/>
          <w:sz w:val="24"/>
          <w:szCs w:val="24"/>
        </w:rPr>
        <w:t xml:space="preserve">/ ИВАЙЛО ПЕТРОВ СИМЕОНОВ – </w:t>
      </w:r>
    </w:p>
    <w:p w:rsidR="009E47D9" w:rsidRPr="001C1C7B" w:rsidRDefault="009E47D9" w:rsidP="00065D68">
      <w:pPr>
        <w:contextualSpacing/>
        <w:rPr>
          <w:b/>
          <w:noProof/>
          <w:sz w:val="24"/>
          <w:szCs w:val="24"/>
        </w:rPr>
      </w:pPr>
      <w:r w:rsidRPr="001C1C7B">
        <w:rPr>
          <w:b/>
          <w:noProof/>
          <w:sz w:val="24"/>
          <w:szCs w:val="24"/>
        </w:rPr>
        <w:t>КМЕТ НА ОБЩИНА ЕЛИН ПЕЛИН /</w:t>
      </w:r>
    </w:p>
    <w:p w:rsidR="009E47D9" w:rsidRPr="001C1C7B" w:rsidRDefault="009E47D9" w:rsidP="00065D68">
      <w:pPr>
        <w:contextualSpacing/>
        <w:rPr>
          <w:noProof/>
          <w:sz w:val="24"/>
          <w:szCs w:val="24"/>
        </w:rPr>
      </w:pPr>
      <w:bookmarkStart w:id="0" w:name="_GoBack"/>
      <w:bookmarkEnd w:id="0"/>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3926CD" w:rsidRPr="001C1C7B" w:rsidRDefault="003926CD" w:rsidP="00065D68">
      <w:pPr>
        <w:contextualSpacing/>
        <w:rPr>
          <w:noProof/>
          <w:sz w:val="24"/>
          <w:szCs w:val="24"/>
        </w:rPr>
      </w:pPr>
    </w:p>
    <w:p w:rsidR="003926CD" w:rsidRPr="001C1C7B" w:rsidRDefault="003926CD" w:rsidP="00065D68">
      <w:pPr>
        <w:contextualSpacing/>
        <w:rPr>
          <w:noProof/>
          <w:sz w:val="24"/>
          <w:szCs w:val="24"/>
        </w:rPr>
      </w:pPr>
    </w:p>
    <w:p w:rsidR="003926CD" w:rsidRPr="001C1C7B" w:rsidRDefault="003926CD" w:rsidP="00065D68">
      <w:pPr>
        <w:contextualSpacing/>
        <w:rPr>
          <w:noProof/>
          <w:sz w:val="24"/>
          <w:szCs w:val="24"/>
        </w:rPr>
      </w:pPr>
    </w:p>
    <w:p w:rsidR="009E47D9" w:rsidRPr="001C1C7B" w:rsidRDefault="009E47D9" w:rsidP="00065D68">
      <w:pPr>
        <w:contextualSpacing/>
        <w:jc w:val="center"/>
        <w:rPr>
          <w:b/>
          <w:noProof/>
          <w:sz w:val="28"/>
          <w:szCs w:val="28"/>
        </w:rPr>
      </w:pPr>
    </w:p>
    <w:p w:rsidR="009E47D9" w:rsidRPr="001C1C7B" w:rsidRDefault="009E47D9" w:rsidP="00065D68">
      <w:pPr>
        <w:contextualSpacing/>
        <w:jc w:val="center"/>
        <w:rPr>
          <w:b/>
          <w:noProof/>
          <w:sz w:val="32"/>
          <w:szCs w:val="32"/>
        </w:rPr>
      </w:pPr>
      <w:r w:rsidRPr="001C1C7B">
        <w:rPr>
          <w:b/>
          <w:noProof/>
          <w:sz w:val="32"/>
          <w:szCs w:val="32"/>
        </w:rPr>
        <w:t>ДОКУМЕНТАЦИЯ</w:t>
      </w:r>
    </w:p>
    <w:p w:rsidR="009E47D9" w:rsidRPr="001C1C7B" w:rsidRDefault="009E47D9" w:rsidP="00065D68">
      <w:pPr>
        <w:contextualSpacing/>
        <w:jc w:val="center"/>
        <w:rPr>
          <w:b/>
          <w:noProof/>
          <w:sz w:val="28"/>
          <w:szCs w:val="28"/>
        </w:rPr>
      </w:pPr>
      <w:r w:rsidRPr="001C1C7B">
        <w:rPr>
          <w:b/>
          <w:noProof/>
          <w:sz w:val="28"/>
          <w:szCs w:val="28"/>
        </w:rPr>
        <w:t>ЗА</w:t>
      </w:r>
    </w:p>
    <w:p w:rsidR="009E47D9" w:rsidRPr="001C1C7B" w:rsidRDefault="009E47D9" w:rsidP="00065D68">
      <w:pPr>
        <w:contextualSpacing/>
        <w:jc w:val="center"/>
        <w:rPr>
          <w:b/>
          <w:noProof/>
          <w:sz w:val="28"/>
          <w:szCs w:val="28"/>
        </w:rPr>
      </w:pPr>
      <w:r w:rsidRPr="001C1C7B">
        <w:rPr>
          <w:b/>
          <w:noProof/>
          <w:sz w:val="28"/>
          <w:szCs w:val="28"/>
        </w:rPr>
        <w:t>УЧАСТИЕ В ОБЩЕСТВЕНА ПОРЪЧКА ЧРЕЗ СЪБИРАНЕ НА ОФЕРТИ С ОБЯВА, С ПРЕДМЕТ НА ПОРЪЧКАТА:</w:t>
      </w:r>
    </w:p>
    <w:p w:rsidR="009E47D9" w:rsidRPr="001C1C7B" w:rsidRDefault="009E47D9" w:rsidP="00065D68">
      <w:pPr>
        <w:contextualSpacing/>
        <w:rPr>
          <w:noProof/>
          <w:sz w:val="24"/>
          <w:szCs w:val="24"/>
        </w:rPr>
      </w:pPr>
    </w:p>
    <w:p w:rsidR="009E47D9" w:rsidRPr="001C1C7B" w:rsidRDefault="003926CD" w:rsidP="00065D68">
      <w:pPr>
        <w:contextualSpacing/>
        <w:jc w:val="center"/>
        <w:rPr>
          <w:noProof/>
          <w:sz w:val="24"/>
          <w:szCs w:val="24"/>
        </w:rPr>
      </w:pPr>
      <w:r w:rsidRPr="001C1C7B">
        <w:rPr>
          <w:i/>
          <w:noProof/>
          <w:sz w:val="24"/>
          <w:szCs w:val="24"/>
          <w:lang w:eastAsia="en-US"/>
        </w:rPr>
        <w:t>„Обществен превоз на пътници по автобусни линии от утвърдената републиканска и общинска транспортна схема“</w:t>
      </w:r>
    </w:p>
    <w:p w:rsidR="009E47D9" w:rsidRPr="001C1C7B" w:rsidRDefault="009E47D9" w:rsidP="00065D68">
      <w:pPr>
        <w:contextualSpacing/>
        <w:jc w:val="both"/>
        <w:rPr>
          <w:noProof/>
          <w:sz w:val="24"/>
          <w:szCs w:val="24"/>
        </w:rPr>
      </w:pPr>
    </w:p>
    <w:p w:rsidR="009E47D9" w:rsidRPr="001C1C7B" w:rsidRDefault="009E47D9" w:rsidP="00065D68">
      <w:pPr>
        <w:contextualSpacing/>
        <w:jc w:val="center"/>
        <w:rPr>
          <w:noProof/>
          <w:sz w:val="24"/>
          <w:szCs w:val="24"/>
        </w:rPr>
      </w:pPr>
    </w:p>
    <w:p w:rsidR="009E47D9" w:rsidRPr="001C1C7B" w:rsidRDefault="009E47D9" w:rsidP="00065D68">
      <w:pPr>
        <w:contextualSpacing/>
        <w:jc w:val="center"/>
        <w:rPr>
          <w:noProof/>
          <w:sz w:val="24"/>
          <w:szCs w:val="24"/>
        </w:rPr>
      </w:pPr>
    </w:p>
    <w:p w:rsidR="009E47D9" w:rsidRPr="001C1C7B" w:rsidRDefault="009E47D9" w:rsidP="00065D68">
      <w:pPr>
        <w:contextualSpacing/>
        <w:jc w:val="center"/>
        <w:rPr>
          <w:noProof/>
          <w:sz w:val="24"/>
          <w:szCs w:val="24"/>
        </w:rPr>
      </w:pPr>
    </w:p>
    <w:p w:rsidR="009E47D9" w:rsidRPr="001C1C7B" w:rsidRDefault="009E47D9" w:rsidP="00065D68">
      <w:pPr>
        <w:contextualSpacing/>
        <w:jc w:val="center"/>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3926CD" w:rsidRPr="001C1C7B" w:rsidRDefault="003926CD" w:rsidP="00065D68">
      <w:pPr>
        <w:contextualSpacing/>
        <w:rPr>
          <w:noProof/>
          <w:sz w:val="24"/>
          <w:szCs w:val="24"/>
        </w:rPr>
      </w:pPr>
    </w:p>
    <w:p w:rsidR="003926CD" w:rsidRPr="001C1C7B" w:rsidRDefault="003926CD" w:rsidP="00065D68">
      <w:pPr>
        <w:contextualSpacing/>
        <w:rPr>
          <w:noProof/>
          <w:sz w:val="24"/>
          <w:szCs w:val="24"/>
        </w:rPr>
      </w:pPr>
    </w:p>
    <w:p w:rsidR="006507B0" w:rsidRPr="001C1C7B" w:rsidRDefault="006507B0" w:rsidP="00065D68">
      <w:pPr>
        <w:contextualSpacing/>
        <w:rPr>
          <w:noProof/>
          <w:sz w:val="24"/>
          <w:szCs w:val="24"/>
        </w:rPr>
      </w:pPr>
    </w:p>
    <w:p w:rsidR="009E47D9" w:rsidRPr="001C1C7B" w:rsidRDefault="009E47D9" w:rsidP="00065D68">
      <w:pPr>
        <w:contextualSpacing/>
        <w:rPr>
          <w:noProof/>
          <w:sz w:val="24"/>
          <w:szCs w:val="24"/>
        </w:rPr>
      </w:pPr>
    </w:p>
    <w:p w:rsidR="009E47D9" w:rsidRPr="001C1C7B" w:rsidRDefault="009E47D9" w:rsidP="00065D68">
      <w:pPr>
        <w:contextualSpacing/>
        <w:rPr>
          <w:noProof/>
          <w:sz w:val="24"/>
          <w:szCs w:val="24"/>
        </w:rPr>
      </w:pPr>
    </w:p>
    <w:p w:rsidR="00622DCA" w:rsidRDefault="00622DCA" w:rsidP="00065D68">
      <w:pPr>
        <w:contextualSpacing/>
        <w:rPr>
          <w:noProof/>
          <w:sz w:val="24"/>
          <w:szCs w:val="24"/>
        </w:rPr>
      </w:pPr>
    </w:p>
    <w:p w:rsidR="00D1672D" w:rsidRPr="001C1C7B" w:rsidRDefault="00D1672D" w:rsidP="00065D68">
      <w:pPr>
        <w:contextualSpacing/>
        <w:rPr>
          <w:noProof/>
          <w:sz w:val="24"/>
          <w:szCs w:val="24"/>
        </w:rPr>
      </w:pPr>
    </w:p>
    <w:p w:rsidR="009E47D9" w:rsidRPr="001C1C7B" w:rsidRDefault="009E47D9" w:rsidP="00065D68">
      <w:pPr>
        <w:contextualSpacing/>
        <w:jc w:val="center"/>
        <w:rPr>
          <w:b/>
          <w:noProof/>
          <w:sz w:val="24"/>
          <w:szCs w:val="24"/>
        </w:rPr>
      </w:pPr>
      <w:r w:rsidRPr="001C1C7B">
        <w:rPr>
          <w:b/>
          <w:noProof/>
          <w:sz w:val="24"/>
          <w:szCs w:val="24"/>
        </w:rPr>
        <w:t>гр. Елин Пелин</w:t>
      </w:r>
    </w:p>
    <w:p w:rsidR="009E47D9" w:rsidRPr="001C1C7B" w:rsidRDefault="009E47D9" w:rsidP="00065D68">
      <w:pPr>
        <w:contextualSpacing/>
        <w:jc w:val="center"/>
        <w:rPr>
          <w:b/>
          <w:noProof/>
          <w:sz w:val="24"/>
          <w:szCs w:val="24"/>
        </w:rPr>
      </w:pPr>
      <w:r w:rsidRPr="001C1C7B">
        <w:rPr>
          <w:b/>
          <w:noProof/>
          <w:sz w:val="24"/>
          <w:szCs w:val="24"/>
        </w:rPr>
        <w:t>2020 г.</w:t>
      </w:r>
    </w:p>
    <w:p w:rsidR="009E47D9" w:rsidRPr="001C1C7B" w:rsidRDefault="009E47D9" w:rsidP="00065D68">
      <w:pPr>
        <w:contextualSpacing/>
        <w:jc w:val="center"/>
        <w:rPr>
          <w:b/>
          <w:bCs/>
          <w:noProof/>
          <w:sz w:val="24"/>
          <w:szCs w:val="24"/>
        </w:rPr>
      </w:pPr>
      <w:r w:rsidRPr="001C1C7B">
        <w:rPr>
          <w:b/>
          <w:bCs/>
          <w:noProof/>
          <w:sz w:val="24"/>
          <w:szCs w:val="24"/>
        </w:rPr>
        <w:lastRenderedPageBreak/>
        <w:t>СЪДЪРЖАНИЕ</w:t>
      </w:r>
    </w:p>
    <w:p w:rsidR="00622DCA" w:rsidRPr="001C1C7B" w:rsidRDefault="009E47D9" w:rsidP="00622DCA">
      <w:pPr>
        <w:snapToGrid w:val="0"/>
        <w:ind w:firstLine="708"/>
        <w:contextualSpacing/>
        <w:jc w:val="center"/>
        <w:rPr>
          <w:b/>
          <w:noProof/>
          <w:sz w:val="24"/>
          <w:szCs w:val="24"/>
        </w:rPr>
      </w:pPr>
      <w:r w:rsidRPr="001C1C7B">
        <w:rPr>
          <w:b/>
          <w:noProof/>
          <w:sz w:val="24"/>
          <w:szCs w:val="24"/>
        </w:rPr>
        <w:t>на документацията за участие в обществена поръчка чрез събиране на оферти с обява, с предмет на поръчката:</w:t>
      </w:r>
    </w:p>
    <w:p w:rsidR="009E47D9" w:rsidRPr="001C1C7B" w:rsidRDefault="003926CD" w:rsidP="00065D68">
      <w:pPr>
        <w:snapToGrid w:val="0"/>
        <w:contextualSpacing/>
        <w:jc w:val="center"/>
        <w:rPr>
          <w:b/>
          <w:bCs/>
          <w:i/>
          <w:noProof/>
          <w:spacing w:val="6"/>
          <w:sz w:val="24"/>
          <w:szCs w:val="24"/>
        </w:rPr>
      </w:pPr>
      <w:r w:rsidRPr="001C1C7B">
        <w:rPr>
          <w:i/>
          <w:noProof/>
          <w:sz w:val="24"/>
          <w:szCs w:val="24"/>
          <w:lang w:eastAsia="en-US"/>
        </w:rPr>
        <w:t>„Обществен превоз на пътници по автобусни линии от утвърдената републиканска и общинска транспортна схема“</w:t>
      </w:r>
    </w:p>
    <w:p w:rsidR="009E47D9" w:rsidRDefault="009E47D9" w:rsidP="00065D68">
      <w:pPr>
        <w:snapToGrid w:val="0"/>
        <w:contextualSpacing/>
        <w:jc w:val="center"/>
        <w:rPr>
          <w:b/>
          <w:bCs/>
          <w:i/>
          <w:noProof/>
          <w:spacing w:val="6"/>
          <w:sz w:val="24"/>
          <w:szCs w:val="24"/>
        </w:rPr>
      </w:pPr>
    </w:p>
    <w:p w:rsidR="00D1672D" w:rsidRPr="001C1C7B" w:rsidRDefault="00D1672D" w:rsidP="00065D68">
      <w:pPr>
        <w:snapToGrid w:val="0"/>
        <w:contextualSpacing/>
        <w:jc w:val="center"/>
        <w:rPr>
          <w:b/>
          <w:bCs/>
          <w:i/>
          <w:noProof/>
          <w:spacing w:val="6"/>
          <w:sz w:val="24"/>
          <w:szCs w:val="24"/>
        </w:rPr>
      </w:pPr>
    </w:p>
    <w:p w:rsidR="009E47D9" w:rsidRPr="001C1C7B" w:rsidRDefault="009E47D9" w:rsidP="00F941A2">
      <w:pPr>
        <w:numPr>
          <w:ilvl w:val="0"/>
          <w:numId w:val="5"/>
        </w:numPr>
        <w:spacing w:after="200"/>
        <w:contextualSpacing/>
        <w:jc w:val="both"/>
        <w:rPr>
          <w:noProof/>
          <w:sz w:val="24"/>
          <w:szCs w:val="24"/>
        </w:rPr>
      </w:pPr>
      <w:r w:rsidRPr="001C1C7B">
        <w:rPr>
          <w:noProof/>
          <w:sz w:val="24"/>
          <w:szCs w:val="24"/>
        </w:rPr>
        <w:t>Обява за събиране на оферти  (по образец).</w:t>
      </w:r>
    </w:p>
    <w:p w:rsidR="009E47D9" w:rsidRPr="001C1C7B" w:rsidRDefault="009E47D9" w:rsidP="00F941A2">
      <w:pPr>
        <w:numPr>
          <w:ilvl w:val="0"/>
          <w:numId w:val="5"/>
        </w:numPr>
        <w:spacing w:after="200"/>
        <w:contextualSpacing/>
        <w:jc w:val="both"/>
        <w:rPr>
          <w:noProof/>
          <w:sz w:val="24"/>
          <w:szCs w:val="24"/>
        </w:rPr>
      </w:pPr>
      <w:r w:rsidRPr="001C1C7B">
        <w:rPr>
          <w:noProof/>
          <w:sz w:val="24"/>
          <w:szCs w:val="24"/>
        </w:rPr>
        <w:t>Техническа спецификация.</w:t>
      </w:r>
    </w:p>
    <w:p w:rsidR="003036D0" w:rsidRPr="001C1C7B" w:rsidRDefault="003036D0" w:rsidP="00F941A2">
      <w:pPr>
        <w:numPr>
          <w:ilvl w:val="0"/>
          <w:numId w:val="5"/>
        </w:numPr>
        <w:spacing w:after="200"/>
        <w:contextualSpacing/>
        <w:jc w:val="both"/>
        <w:rPr>
          <w:noProof/>
          <w:sz w:val="24"/>
          <w:szCs w:val="24"/>
        </w:rPr>
      </w:pPr>
      <w:r w:rsidRPr="001C1C7B">
        <w:rPr>
          <w:noProof/>
          <w:sz w:val="24"/>
          <w:szCs w:val="24"/>
        </w:rPr>
        <w:t>Методика за определяне на комплексна оценка на офертата</w:t>
      </w:r>
    </w:p>
    <w:p w:rsidR="009E47D9" w:rsidRPr="001C1C7B" w:rsidRDefault="009E47D9" w:rsidP="00F941A2">
      <w:pPr>
        <w:numPr>
          <w:ilvl w:val="0"/>
          <w:numId w:val="5"/>
        </w:numPr>
        <w:spacing w:after="200"/>
        <w:contextualSpacing/>
        <w:jc w:val="both"/>
        <w:rPr>
          <w:noProof/>
          <w:sz w:val="24"/>
          <w:szCs w:val="24"/>
        </w:rPr>
      </w:pPr>
      <w:r w:rsidRPr="001C1C7B">
        <w:rPr>
          <w:noProof/>
          <w:sz w:val="24"/>
          <w:szCs w:val="24"/>
        </w:rPr>
        <w:t>Проект на договор.</w:t>
      </w:r>
    </w:p>
    <w:p w:rsidR="009E47D9" w:rsidRPr="001C1C7B" w:rsidRDefault="009E47D9" w:rsidP="00F941A2">
      <w:pPr>
        <w:numPr>
          <w:ilvl w:val="0"/>
          <w:numId w:val="5"/>
        </w:numPr>
        <w:spacing w:after="200"/>
        <w:contextualSpacing/>
        <w:jc w:val="both"/>
        <w:rPr>
          <w:noProof/>
          <w:sz w:val="24"/>
          <w:szCs w:val="24"/>
        </w:rPr>
      </w:pPr>
      <w:r w:rsidRPr="001C1C7B">
        <w:rPr>
          <w:noProof/>
          <w:sz w:val="24"/>
          <w:szCs w:val="24"/>
        </w:rPr>
        <w:t xml:space="preserve">Документи </w:t>
      </w:r>
      <w:r w:rsidR="003926CD" w:rsidRPr="001C1C7B">
        <w:rPr>
          <w:noProof/>
          <w:sz w:val="24"/>
          <w:szCs w:val="24"/>
        </w:rPr>
        <w:t xml:space="preserve">- </w:t>
      </w:r>
      <w:r w:rsidRPr="001C1C7B">
        <w:rPr>
          <w:noProof/>
          <w:sz w:val="24"/>
          <w:szCs w:val="24"/>
        </w:rPr>
        <w:t>образци:</w:t>
      </w:r>
    </w:p>
    <w:p w:rsidR="00065D68" w:rsidRPr="00E15963" w:rsidRDefault="00065D68" w:rsidP="00F941A2">
      <w:pPr>
        <w:pStyle w:val="af2"/>
        <w:numPr>
          <w:ilvl w:val="0"/>
          <w:numId w:val="20"/>
        </w:numPr>
        <w:spacing w:line="240" w:lineRule="auto"/>
        <w:jc w:val="both"/>
        <w:rPr>
          <w:rFonts w:ascii="Times New Roman" w:hAnsi="Times New Roman"/>
          <w:b/>
          <w:noProof/>
          <w:sz w:val="24"/>
          <w:szCs w:val="24"/>
        </w:rPr>
      </w:pPr>
      <w:r w:rsidRPr="00E15963">
        <w:rPr>
          <w:rFonts w:ascii="Times New Roman" w:hAnsi="Times New Roman"/>
          <w:b/>
          <w:noProof/>
          <w:sz w:val="24"/>
          <w:szCs w:val="24"/>
        </w:rPr>
        <w:t>Приложение № 1 –</w:t>
      </w:r>
      <w:r w:rsidRPr="00E15963">
        <w:rPr>
          <w:rFonts w:ascii="Times New Roman" w:hAnsi="Times New Roman"/>
          <w:sz w:val="24"/>
          <w:szCs w:val="24"/>
        </w:rPr>
        <w:t xml:space="preserve"> Оферта</w:t>
      </w:r>
      <w:r w:rsidR="00622DCA" w:rsidRPr="00E15963">
        <w:rPr>
          <w:rFonts w:ascii="Times New Roman" w:hAnsi="Times New Roman"/>
          <w:sz w:val="24"/>
          <w:szCs w:val="24"/>
        </w:rPr>
        <w:t>.</w:t>
      </w:r>
      <w:r w:rsidRPr="00E15963">
        <w:rPr>
          <w:rFonts w:ascii="Times New Roman" w:hAnsi="Times New Roman"/>
          <w:sz w:val="24"/>
          <w:szCs w:val="24"/>
        </w:rPr>
        <w:t xml:space="preserve"> </w:t>
      </w:r>
    </w:p>
    <w:p w:rsidR="00D1672D" w:rsidRPr="00E15963" w:rsidRDefault="00D1672D" w:rsidP="00D1672D">
      <w:pPr>
        <w:pStyle w:val="af2"/>
        <w:numPr>
          <w:ilvl w:val="0"/>
          <w:numId w:val="20"/>
        </w:numPr>
        <w:spacing w:line="240" w:lineRule="auto"/>
        <w:jc w:val="both"/>
        <w:rPr>
          <w:rFonts w:ascii="Times New Roman" w:hAnsi="Times New Roman"/>
          <w:b/>
          <w:noProof/>
          <w:sz w:val="24"/>
          <w:szCs w:val="24"/>
        </w:rPr>
      </w:pPr>
      <w:r w:rsidRPr="00E15963">
        <w:rPr>
          <w:rFonts w:ascii="Times New Roman" w:hAnsi="Times New Roman"/>
          <w:b/>
          <w:noProof/>
          <w:sz w:val="24"/>
          <w:szCs w:val="24"/>
        </w:rPr>
        <w:t xml:space="preserve">Приложение № 2 </w:t>
      </w:r>
      <w:r w:rsidRPr="00E15963">
        <w:rPr>
          <w:rFonts w:ascii="Times New Roman" w:hAnsi="Times New Roman"/>
          <w:noProof/>
          <w:sz w:val="24"/>
          <w:szCs w:val="24"/>
        </w:rPr>
        <w:t>- Декларация за обстоятелствата по чл. 192, ал. 3 от ЗОП (за липсата на основанията за отстраняване и съответствие с критериите за подбор).</w:t>
      </w:r>
    </w:p>
    <w:p w:rsidR="00065D68" w:rsidRPr="00E15963" w:rsidRDefault="00D1672D" w:rsidP="00F941A2">
      <w:pPr>
        <w:pStyle w:val="af2"/>
        <w:numPr>
          <w:ilvl w:val="0"/>
          <w:numId w:val="20"/>
        </w:numPr>
        <w:spacing w:line="240" w:lineRule="auto"/>
        <w:jc w:val="both"/>
        <w:rPr>
          <w:rFonts w:ascii="Times New Roman" w:hAnsi="Times New Roman"/>
          <w:b/>
          <w:noProof/>
          <w:sz w:val="24"/>
          <w:szCs w:val="24"/>
        </w:rPr>
      </w:pPr>
      <w:r w:rsidRPr="00E15963">
        <w:rPr>
          <w:rFonts w:ascii="Times New Roman" w:hAnsi="Times New Roman"/>
          <w:b/>
          <w:noProof/>
          <w:sz w:val="24"/>
          <w:szCs w:val="24"/>
        </w:rPr>
        <w:t>Приложение № 3 –</w:t>
      </w:r>
      <w:r w:rsidR="00065D68" w:rsidRPr="00E15963">
        <w:rPr>
          <w:rFonts w:ascii="Times New Roman" w:hAnsi="Times New Roman"/>
          <w:b/>
          <w:noProof/>
          <w:sz w:val="24"/>
          <w:szCs w:val="24"/>
        </w:rPr>
        <w:t xml:space="preserve"> </w:t>
      </w:r>
      <w:r w:rsidR="00065D68" w:rsidRPr="00E15963">
        <w:rPr>
          <w:rFonts w:ascii="Times New Roman" w:hAnsi="Times New Roman"/>
          <w:noProof/>
          <w:sz w:val="24"/>
          <w:szCs w:val="24"/>
        </w:rPr>
        <w:t>Техническо предложение за изпълнение на поръчката</w:t>
      </w:r>
      <w:r w:rsidR="00622DCA" w:rsidRPr="00E15963">
        <w:rPr>
          <w:rFonts w:ascii="Times New Roman" w:hAnsi="Times New Roman"/>
          <w:noProof/>
          <w:sz w:val="24"/>
          <w:szCs w:val="24"/>
        </w:rPr>
        <w:t>.</w:t>
      </w:r>
      <w:r w:rsidR="00065D68" w:rsidRPr="00E15963">
        <w:rPr>
          <w:rFonts w:ascii="Times New Roman" w:hAnsi="Times New Roman"/>
          <w:b/>
          <w:noProof/>
          <w:sz w:val="24"/>
          <w:szCs w:val="24"/>
        </w:rPr>
        <w:t xml:space="preserve"> </w:t>
      </w:r>
    </w:p>
    <w:p w:rsidR="00D1672D" w:rsidRPr="00E15963" w:rsidRDefault="00D1672D" w:rsidP="00D1672D">
      <w:pPr>
        <w:pStyle w:val="af2"/>
        <w:numPr>
          <w:ilvl w:val="0"/>
          <w:numId w:val="20"/>
        </w:numPr>
        <w:spacing w:line="240" w:lineRule="auto"/>
        <w:jc w:val="both"/>
        <w:rPr>
          <w:rFonts w:ascii="Times New Roman" w:hAnsi="Times New Roman"/>
          <w:noProof/>
          <w:sz w:val="24"/>
          <w:szCs w:val="24"/>
        </w:rPr>
      </w:pPr>
      <w:r w:rsidRPr="00E15963">
        <w:rPr>
          <w:rFonts w:ascii="Times New Roman" w:hAnsi="Times New Roman"/>
          <w:b/>
          <w:noProof/>
          <w:sz w:val="24"/>
          <w:szCs w:val="24"/>
        </w:rPr>
        <w:t xml:space="preserve">Приложение № 4 - </w:t>
      </w:r>
      <w:r w:rsidRPr="00E15963">
        <w:rPr>
          <w:rFonts w:ascii="Times New Roman" w:hAnsi="Times New Roman"/>
          <w:noProof/>
          <w:sz w:val="24"/>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065D68" w:rsidRPr="00E15963" w:rsidRDefault="00065D68" w:rsidP="00F941A2">
      <w:pPr>
        <w:pStyle w:val="af2"/>
        <w:numPr>
          <w:ilvl w:val="0"/>
          <w:numId w:val="20"/>
        </w:numPr>
        <w:spacing w:line="240" w:lineRule="auto"/>
        <w:jc w:val="both"/>
        <w:rPr>
          <w:rFonts w:ascii="Times New Roman" w:hAnsi="Times New Roman"/>
          <w:b/>
          <w:noProof/>
          <w:sz w:val="24"/>
          <w:szCs w:val="24"/>
        </w:rPr>
      </w:pPr>
      <w:r w:rsidRPr="00E15963">
        <w:rPr>
          <w:rFonts w:ascii="Times New Roman" w:hAnsi="Times New Roman"/>
          <w:b/>
          <w:noProof/>
          <w:sz w:val="24"/>
          <w:szCs w:val="24"/>
        </w:rPr>
        <w:t xml:space="preserve">Приложение № </w:t>
      </w:r>
      <w:r w:rsidR="00D1672D" w:rsidRPr="00E15963">
        <w:rPr>
          <w:rFonts w:ascii="Times New Roman" w:hAnsi="Times New Roman"/>
          <w:b/>
          <w:noProof/>
          <w:sz w:val="24"/>
          <w:szCs w:val="24"/>
        </w:rPr>
        <w:t>5</w:t>
      </w:r>
      <w:r w:rsidR="0028250A" w:rsidRPr="00E15963">
        <w:rPr>
          <w:rFonts w:ascii="Times New Roman" w:hAnsi="Times New Roman"/>
          <w:b/>
          <w:noProof/>
          <w:sz w:val="24"/>
          <w:szCs w:val="24"/>
        </w:rPr>
        <w:t xml:space="preserve"> –</w:t>
      </w:r>
      <w:r w:rsidRPr="00E15963">
        <w:rPr>
          <w:rFonts w:ascii="Times New Roman" w:hAnsi="Times New Roman"/>
          <w:b/>
          <w:noProof/>
          <w:sz w:val="24"/>
          <w:szCs w:val="24"/>
        </w:rPr>
        <w:t xml:space="preserve"> </w:t>
      </w:r>
      <w:r w:rsidRPr="00E15963">
        <w:rPr>
          <w:rFonts w:ascii="Times New Roman" w:hAnsi="Times New Roman"/>
          <w:noProof/>
          <w:sz w:val="24"/>
          <w:szCs w:val="24"/>
        </w:rPr>
        <w:t>Ценово предложение</w:t>
      </w:r>
      <w:r w:rsidR="00622DCA" w:rsidRPr="00E15963">
        <w:rPr>
          <w:rFonts w:ascii="Times New Roman" w:hAnsi="Times New Roman"/>
          <w:noProof/>
          <w:sz w:val="24"/>
          <w:szCs w:val="24"/>
        </w:rPr>
        <w:t>.</w:t>
      </w:r>
    </w:p>
    <w:p w:rsidR="00065D68" w:rsidRPr="00E15963" w:rsidRDefault="00065D68" w:rsidP="00F941A2">
      <w:pPr>
        <w:pStyle w:val="af2"/>
        <w:numPr>
          <w:ilvl w:val="0"/>
          <w:numId w:val="20"/>
        </w:numPr>
        <w:spacing w:line="240" w:lineRule="auto"/>
        <w:jc w:val="both"/>
        <w:rPr>
          <w:rFonts w:ascii="Times New Roman" w:hAnsi="Times New Roman"/>
          <w:b/>
          <w:noProof/>
          <w:sz w:val="24"/>
          <w:szCs w:val="24"/>
        </w:rPr>
      </w:pPr>
      <w:r w:rsidRPr="00E15963">
        <w:rPr>
          <w:rFonts w:ascii="Times New Roman" w:hAnsi="Times New Roman"/>
          <w:b/>
          <w:noProof/>
          <w:sz w:val="24"/>
          <w:szCs w:val="24"/>
        </w:rPr>
        <w:t xml:space="preserve">Приложение № </w:t>
      </w:r>
      <w:r w:rsidR="00D1672D" w:rsidRPr="00E15963">
        <w:rPr>
          <w:rFonts w:ascii="Times New Roman" w:hAnsi="Times New Roman"/>
          <w:b/>
          <w:noProof/>
          <w:sz w:val="24"/>
          <w:szCs w:val="24"/>
        </w:rPr>
        <w:t xml:space="preserve">6 </w:t>
      </w:r>
      <w:r w:rsidRPr="00E15963">
        <w:rPr>
          <w:rFonts w:ascii="Times New Roman" w:hAnsi="Times New Roman"/>
          <w:b/>
          <w:noProof/>
          <w:sz w:val="24"/>
          <w:szCs w:val="24"/>
        </w:rPr>
        <w:t xml:space="preserve">– </w:t>
      </w:r>
      <w:r w:rsidRPr="00E15963">
        <w:rPr>
          <w:rFonts w:ascii="Times New Roman" w:hAnsi="Times New Roman"/>
          <w:noProof/>
          <w:sz w:val="24"/>
          <w:szCs w:val="24"/>
        </w:rPr>
        <w:t>Декларация по чл. 66, ал. 1 от ЗОП  (за доказателство за поетите от подизпълнителите задължения)</w:t>
      </w:r>
      <w:r w:rsidR="00622DCA" w:rsidRPr="00E15963">
        <w:rPr>
          <w:rFonts w:ascii="Times New Roman" w:hAnsi="Times New Roman"/>
          <w:noProof/>
          <w:sz w:val="24"/>
          <w:szCs w:val="24"/>
        </w:rPr>
        <w:t>.</w:t>
      </w:r>
    </w:p>
    <w:p w:rsidR="00065D68" w:rsidRPr="00E15963" w:rsidRDefault="00065D68" w:rsidP="00F941A2">
      <w:pPr>
        <w:pStyle w:val="af2"/>
        <w:numPr>
          <w:ilvl w:val="0"/>
          <w:numId w:val="20"/>
        </w:numPr>
        <w:spacing w:line="240" w:lineRule="auto"/>
        <w:jc w:val="both"/>
        <w:rPr>
          <w:rFonts w:ascii="Times New Roman" w:hAnsi="Times New Roman"/>
          <w:b/>
          <w:noProof/>
          <w:sz w:val="24"/>
          <w:szCs w:val="24"/>
        </w:rPr>
      </w:pPr>
      <w:r w:rsidRPr="00E15963">
        <w:rPr>
          <w:rFonts w:ascii="Times New Roman" w:hAnsi="Times New Roman"/>
          <w:b/>
          <w:noProof/>
          <w:sz w:val="24"/>
          <w:szCs w:val="24"/>
        </w:rPr>
        <w:t xml:space="preserve">Приложение № </w:t>
      </w:r>
      <w:r w:rsidR="00D1672D" w:rsidRPr="00E15963">
        <w:rPr>
          <w:rFonts w:ascii="Times New Roman" w:hAnsi="Times New Roman"/>
          <w:b/>
          <w:noProof/>
          <w:sz w:val="24"/>
          <w:szCs w:val="24"/>
        </w:rPr>
        <w:t>7</w:t>
      </w:r>
      <w:r w:rsidRPr="00E15963">
        <w:rPr>
          <w:rFonts w:ascii="Times New Roman" w:hAnsi="Times New Roman"/>
          <w:b/>
          <w:noProof/>
          <w:sz w:val="24"/>
          <w:szCs w:val="24"/>
        </w:rPr>
        <w:t xml:space="preserve"> –</w:t>
      </w:r>
      <w:r w:rsidRPr="00E15963">
        <w:rPr>
          <w:rFonts w:ascii="Times New Roman" w:hAnsi="Times New Roman"/>
        </w:rPr>
        <w:t xml:space="preserve"> </w:t>
      </w:r>
      <w:r w:rsidRPr="00E15963">
        <w:rPr>
          <w:rFonts w:ascii="Times New Roman" w:hAnsi="Times New Roman"/>
          <w:noProof/>
          <w:sz w:val="24"/>
          <w:szCs w:val="24"/>
        </w:rPr>
        <w:t>Декларация за липса на свързаност с друг участник по чл. 101, ал. 11, във връзка с чл. 107, т.</w:t>
      </w:r>
      <w:r w:rsidR="00622DCA" w:rsidRPr="00E15963">
        <w:rPr>
          <w:rFonts w:ascii="Times New Roman" w:hAnsi="Times New Roman"/>
          <w:noProof/>
          <w:sz w:val="24"/>
          <w:szCs w:val="24"/>
        </w:rPr>
        <w:t xml:space="preserve"> </w:t>
      </w:r>
      <w:r w:rsidRPr="00E15963">
        <w:rPr>
          <w:rFonts w:ascii="Times New Roman" w:hAnsi="Times New Roman"/>
          <w:noProof/>
          <w:sz w:val="24"/>
          <w:szCs w:val="24"/>
        </w:rPr>
        <w:t>4 от ЗОП</w:t>
      </w:r>
      <w:r w:rsidR="00622DCA" w:rsidRPr="00E15963">
        <w:rPr>
          <w:rFonts w:ascii="Times New Roman" w:hAnsi="Times New Roman"/>
          <w:noProof/>
          <w:sz w:val="24"/>
          <w:szCs w:val="24"/>
        </w:rPr>
        <w:t>.</w:t>
      </w:r>
    </w:p>
    <w:p w:rsidR="00065D68" w:rsidRPr="00E15963" w:rsidRDefault="00065D68" w:rsidP="00F941A2">
      <w:pPr>
        <w:pStyle w:val="af2"/>
        <w:numPr>
          <w:ilvl w:val="0"/>
          <w:numId w:val="20"/>
        </w:numPr>
        <w:spacing w:line="240" w:lineRule="auto"/>
        <w:jc w:val="both"/>
        <w:rPr>
          <w:rFonts w:ascii="Times New Roman" w:hAnsi="Times New Roman"/>
          <w:b/>
          <w:noProof/>
          <w:sz w:val="24"/>
          <w:szCs w:val="24"/>
        </w:rPr>
      </w:pPr>
      <w:r w:rsidRPr="00E15963">
        <w:rPr>
          <w:rFonts w:ascii="Times New Roman" w:hAnsi="Times New Roman"/>
          <w:b/>
          <w:noProof/>
          <w:sz w:val="24"/>
          <w:szCs w:val="24"/>
        </w:rPr>
        <w:t xml:space="preserve">Приложение № </w:t>
      </w:r>
      <w:r w:rsidR="00D1672D" w:rsidRPr="00E15963">
        <w:rPr>
          <w:rFonts w:ascii="Times New Roman" w:hAnsi="Times New Roman"/>
          <w:b/>
          <w:noProof/>
          <w:sz w:val="24"/>
          <w:szCs w:val="24"/>
        </w:rPr>
        <w:t>8</w:t>
      </w:r>
      <w:r w:rsidRPr="00E15963">
        <w:rPr>
          <w:rFonts w:ascii="Times New Roman" w:hAnsi="Times New Roman"/>
          <w:b/>
          <w:noProof/>
          <w:sz w:val="24"/>
          <w:szCs w:val="24"/>
        </w:rPr>
        <w:t xml:space="preserve"> – </w:t>
      </w:r>
      <w:r w:rsidRPr="00E15963">
        <w:rPr>
          <w:rFonts w:ascii="Times New Roman" w:hAnsi="Times New Roman"/>
          <w:noProof/>
          <w:sz w:val="24"/>
          <w:szCs w:val="24"/>
        </w:rPr>
        <w:t>Декларация по чл. 102, ал. 1  от ЗОП</w:t>
      </w:r>
      <w:r w:rsidR="00622DCA" w:rsidRPr="00E15963">
        <w:rPr>
          <w:rFonts w:ascii="Times New Roman" w:hAnsi="Times New Roman"/>
          <w:noProof/>
          <w:sz w:val="24"/>
          <w:szCs w:val="24"/>
        </w:rPr>
        <w:t>.</w:t>
      </w:r>
    </w:p>
    <w:p w:rsidR="003926CD" w:rsidRPr="00E15963" w:rsidRDefault="003926C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D1672D" w:rsidRPr="00E15963" w:rsidRDefault="00D1672D" w:rsidP="00065D68">
      <w:pPr>
        <w:snapToGrid w:val="0"/>
        <w:contextualSpacing/>
        <w:jc w:val="both"/>
        <w:rPr>
          <w:noProof/>
          <w:sz w:val="24"/>
          <w:szCs w:val="24"/>
        </w:rPr>
      </w:pPr>
    </w:p>
    <w:p w:rsidR="003926CD" w:rsidRPr="00E15963" w:rsidRDefault="003926CD" w:rsidP="00622DCA">
      <w:pPr>
        <w:ind w:firstLine="709"/>
        <w:contextualSpacing/>
        <w:jc w:val="both"/>
        <w:rPr>
          <w:b/>
          <w:noProof/>
          <w:sz w:val="24"/>
          <w:szCs w:val="24"/>
        </w:rPr>
      </w:pPr>
      <w:r w:rsidRPr="00E15963">
        <w:rPr>
          <w:b/>
          <w:noProof/>
          <w:sz w:val="24"/>
          <w:szCs w:val="24"/>
        </w:rPr>
        <w:lastRenderedPageBreak/>
        <w:t>Предмет на поръчката от настоящата документация е „Обществен превоз на пътници по автобусни линии от утвърдената републиканска и общинска транспортна схема“.</w:t>
      </w:r>
    </w:p>
    <w:p w:rsidR="003926CD" w:rsidRPr="00E15963" w:rsidRDefault="003926CD" w:rsidP="00065D68">
      <w:pPr>
        <w:contextualSpacing/>
        <w:jc w:val="both"/>
        <w:rPr>
          <w:b/>
          <w:noProof/>
          <w:sz w:val="24"/>
          <w:szCs w:val="24"/>
          <w:lang w:eastAsia="en-US"/>
        </w:rPr>
      </w:pPr>
    </w:p>
    <w:p w:rsidR="003926CD" w:rsidRPr="00E15963" w:rsidRDefault="003926CD" w:rsidP="00F941A2">
      <w:pPr>
        <w:numPr>
          <w:ilvl w:val="0"/>
          <w:numId w:val="11"/>
        </w:numPr>
        <w:suppressAutoHyphens/>
        <w:ind w:left="709" w:hanging="283"/>
        <w:contextualSpacing/>
        <w:jc w:val="both"/>
        <w:rPr>
          <w:b/>
          <w:noProof/>
          <w:sz w:val="24"/>
          <w:szCs w:val="24"/>
          <w:lang w:eastAsia="en-US"/>
        </w:rPr>
      </w:pPr>
      <w:r w:rsidRPr="00E15963">
        <w:rPr>
          <w:b/>
          <w:noProof/>
          <w:sz w:val="24"/>
          <w:szCs w:val="24"/>
          <w:lang w:eastAsia="en-US"/>
        </w:rPr>
        <w:t>Условия за участие.</w:t>
      </w:r>
    </w:p>
    <w:p w:rsidR="003926CD" w:rsidRPr="00E15963" w:rsidRDefault="003926CD" w:rsidP="00F941A2">
      <w:pPr>
        <w:numPr>
          <w:ilvl w:val="0"/>
          <w:numId w:val="12"/>
        </w:numPr>
        <w:suppressAutoHyphens/>
        <w:contextualSpacing/>
        <w:jc w:val="both"/>
        <w:rPr>
          <w:noProof/>
          <w:sz w:val="24"/>
          <w:szCs w:val="24"/>
          <w:lang w:eastAsia="en-US"/>
        </w:rPr>
      </w:pPr>
      <w:r w:rsidRPr="00E15963">
        <w:rPr>
          <w:noProof/>
          <w:sz w:val="24"/>
          <w:szCs w:val="24"/>
          <w:lang w:eastAsia="en-US"/>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това строителство съгласно законодателството на държавата, в която то е установено и което отговаря на изискванията на ЗОП и тези на възложителя, посочени в настоящата документация.</w:t>
      </w:r>
    </w:p>
    <w:p w:rsidR="004751A1" w:rsidRPr="00E15963" w:rsidRDefault="004751A1" w:rsidP="004751A1">
      <w:pPr>
        <w:numPr>
          <w:ilvl w:val="0"/>
          <w:numId w:val="12"/>
        </w:numPr>
        <w:suppressAutoHyphens/>
        <w:contextualSpacing/>
        <w:jc w:val="both"/>
        <w:rPr>
          <w:noProof/>
          <w:sz w:val="24"/>
          <w:szCs w:val="24"/>
          <w:lang w:eastAsia="en-US"/>
        </w:rPr>
      </w:pPr>
      <w:r w:rsidRPr="00E15963">
        <w:rPr>
          <w:noProof/>
          <w:sz w:val="24"/>
          <w:szCs w:val="24"/>
          <w:lang w:eastAsia="en-U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926CD" w:rsidRPr="004751A1" w:rsidRDefault="003926CD" w:rsidP="004751A1">
      <w:pPr>
        <w:numPr>
          <w:ilvl w:val="0"/>
          <w:numId w:val="12"/>
        </w:numPr>
        <w:suppressAutoHyphens/>
        <w:contextualSpacing/>
        <w:jc w:val="both"/>
        <w:rPr>
          <w:noProof/>
          <w:sz w:val="24"/>
          <w:szCs w:val="24"/>
          <w:lang w:eastAsia="en-US"/>
        </w:rPr>
      </w:pPr>
      <w:r w:rsidRPr="00E15963">
        <w:rPr>
          <w:noProof/>
          <w:sz w:val="24"/>
          <w:szCs w:val="24"/>
          <w:lang w:eastAsia="en-US"/>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w:t>
      </w:r>
      <w:r w:rsidRPr="004751A1">
        <w:rPr>
          <w:noProof/>
          <w:sz w:val="24"/>
          <w:szCs w:val="24"/>
          <w:lang w:eastAsia="en-US"/>
        </w:rPr>
        <w:t xml:space="preserve"> състояние, техническите способности и професионалната компетентност.</w:t>
      </w:r>
    </w:p>
    <w:p w:rsidR="003926CD" w:rsidRPr="001C1C7B" w:rsidRDefault="003926CD" w:rsidP="00F941A2">
      <w:pPr>
        <w:numPr>
          <w:ilvl w:val="0"/>
          <w:numId w:val="12"/>
        </w:numPr>
        <w:suppressAutoHyphens/>
        <w:contextualSpacing/>
        <w:jc w:val="both"/>
        <w:rPr>
          <w:noProof/>
          <w:sz w:val="24"/>
          <w:szCs w:val="24"/>
          <w:lang w:eastAsia="en-US"/>
        </w:rPr>
      </w:pPr>
      <w:r w:rsidRPr="001C1C7B">
        <w:rPr>
          <w:noProof/>
          <w:sz w:val="24"/>
          <w:szCs w:val="24"/>
          <w:lang w:eastAsia="en-US"/>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3926CD" w:rsidRPr="001C1C7B" w:rsidRDefault="003926CD" w:rsidP="00F941A2">
      <w:pPr>
        <w:numPr>
          <w:ilvl w:val="0"/>
          <w:numId w:val="12"/>
        </w:numPr>
        <w:suppressAutoHyphens/>
        <w:contextualSpacing/>
        <w:jc w:val="both"/>
        <w:rPr>
          <w:noProof/>
          <w:sz w:val="24"/>
          <w:szCs w:val="24"/>
          <w:lang w:eastAsia="en-US"/>
        </w:rPr>
      </w:pPr>
      <w:r w:rsidRPr="001C1C7B">
        <w:rPr>
          <w:noProof/>
          <w:sz w:val="24"/>
          <w:szCs w:val="24"/>
          <w:lang w:eastAsia="en-US"/>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3926CD" w:rsidRPr="001C1C7B" w:rsidRDefault="003926CD" w:rsidP="00622DCA">
      <w:pPr>
        <w:ind w:firstLine="720"/>
        <w:contextualSpacing/>
        <w:jc w:val="both"/>
        <w:rPr>
          <w:b/>
          <w:noProof/>
          <w:sz w:val="24"/>
          <w:szCs w:val="24"/>
          <w:lang w:eastAsia="en-US"/>
        </w:rPr>
      </w:pPr>
      <w:r w:rsidRPr="001C1C7B">
        <w:rPr>
          <w:b/>
          <w:noProof/>
          <w:sz w:val="24"/>
          <w:szCs w:val="24"/>
          <w:lang w:eastAsia="en-US"/>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3926CD" w:rsidRPr="001C1C7B" w:rsidRDefault="003926CD" w:rsidP="00065D68">
      <w:pPr>
        <w:contextualSpacing/>
        <w:jc w:val="both"/>
        <w:rPr>
          <w:b/>
          <w:noProof/>
          <w:sz w:val="24"/>
          <w:szCs w:val="24"/>
        </w:rPr>
      </w:pPr>
    </w:p>
    <w:p w:rsidR="003926CD" w:rsidRPr="001C1C7B" w:rsidRDefault="003926CD" w:rsidP="00F941A2">
      <w:pPr>
        <w:pStyle w:val="af2"/>
        <w:numPr>
          <w:ilvl w:val="0"/>
          <w:numId w:val="11"/>
        </w:numPr>
        <w:suppressAutoHyphens/>
        <w:spacing w:line="240" w:lineRule="auto"/>
        <w:rPr>
          <w:rFonts w:ascii="Times New Roman" w:hAnsi="Times New Roman"/>
          <w:b/>
          <w:noProof/>
          <w:sz w:val="24"/>
          <w:szCs w:val="24"/>
        </w:rPr>
      </w:pPr>
      <w:r w:rsidRPr="001C1C7B">
        <w:rPr>
          <w:rFonts w:ascii="Times New Roman" w:hAnsi="Times New Roman"/>
          <w:b/>
          <w:noProof/>
          <w:sz w:val="24"/>
          <w:szCs w:val="24"/>
        </w:rPr>
        <w:t>Информация за задължения, свързани с данъци и осигуровки, опазване на околната среда, закрила на заетостта и условията на труд.</w:t>
      </w:r>
    </w:p>
    <w:p w:rsidR="003926CD" w:rsidRPr="001C1C7B" w:rsidRDefault="003926CD" w:rsidP="00065D68">
      <w:pPr>
        <w:ind w:firstLine="360"/>
        <w:contextualSpacing/>
        <w:jc w:val="both"/>
        <w:rPr>
          <w:noProof/>
          <w:sz w:val="24"/>
          <w:szCs w:val="24"/>
          <w:lang w:eastAsia="en-US"/>
        </w:rPr>
      </w:pPr>
      <w:r w:rsidRPr="001C1C7B">
        <w:rPr>
          <w:noProof/>
          <w:sz w:val="24"/>
          <w:szCs w:val="24"/>
          <w:lang w:eastAsia="en-US"/>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 България и са приложими към строителството, предмет на поръчката, както следва:</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 xml:space="preserve">- Относно задължения, свързани с данъци и осигуровки - Национална агенция по приходите; информационен телефон на НАП – тел. 0700 18 700; интернет адрес: </w:t>
      </w:r>
      <w:hyperlink r:id="rId10" w:history="1">
        <w:r w:rsidRPr="001C1C7B">
          <w:rPr>
            <w:noProof/>
            <w:sz w:val="24"/>
            <w:szCs w:val="24"/>
            <w:u w:val="single"/>
            <w:lang w:eastAsia="en-US"/>
          </w:rPr>
          <w:t>www.nap.bg</w:t>
        </w:r>
      </w:hyperlink>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 xml:space="preserve">- Относно задължения за опазване на околната среда - Министерство на околната среда и водите - София 1000, ул. „Мария Луиза” №22, тел. 02/ 940 60 00; интернет адрес: </w:t>
      </w:r>
      <w:hyperlink r:id="rId11" w:history="1">
        <w:r w:rsidRPr="001C1C7B">
          <w:rPr>
            <w:noProof/>
            <w:sz w:val="24"/>
            <w:szCs w:val="24"/>
            <w:u w:val="single"/>
            <w:lang w:eastAsia="en-US"/>
          </w:rPr>
          <w:t>http://www.moew.government.bg/</w:t>
        </w:r>
      </w:hyperlink>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lastRenderedPageBreak/>
        <w:t xml:space="preserve">- Относно задълженията, закрила на заетостта и условията на труд - Министерство на труда и социалната политика -  София 1051, ул. „Триадица” №2, тел. 02/8119 443; интернет адрес: </w:t>
      </w:r>
      <w:hyperlink r:id="rId12" w:history="1">
        <w:r w:rsidRPr="001C1C7B">
          <w:rPr>
            <w:noProof/>
            <w:sz w:val="24"/>
            <w:szCs w:val="24"/>
            <w:u w:val="single"/>
            <w:lang w:eastAsia="en-US"/>
          </w:rPr>
          <w:t>http://www.mlsp.government.bg/</w:t>
        </w:r>
      </w:hyperlink>
    </w:p>
    <w:p w:rsidR="003926CD" w:rsidRPr="001C1C7B" w:rsidRDefault="003926CD" w:rsidP="00065D68">
      <w:pPr>
        <w:widowControl w:val="0"/>
        <w:autoSpaceDE w:val="0"/>
        <w:autoSpaceDN w:val="0"/>
        <w:adjustRightInd w:val="0"/>
        <w:contextualSpacing/>
        <w:jc w:val="both"/>
        <w:rPr>
          <w:noProof/>
          <w:sz w:val="24"/>
          <w:szCs w:val="24"/>
        </w:rPr>
      </w:pPr>
    </w:p>
    <w:p w:rsidR="003926CD" w:rsidRPr="001C1C7B" w:rsidRDefault="003926CD" w:rsidP="00065D68">
      <w:pPr>
        <w:widowControl w:val="0"/>
        <w:tabs>
          <w:tab w:val="left" w:pos="2475"/>
        </w:tabs>
        <w:autoSpaceDE w:val="0"/>
        <w:autoSpaceDN w:val="0"/>
        <w:adjustRightInd w:val="0"/>
        <w:contextualSpacing/>
        <w:jc w:val="both"/>
        <w:rPr>
          <w:b/>
          <w:noProof/>
          <w:sz w:val="24"/>
          <w:szCs w:val="24"/>
        </w:rPr>
      </w:pPr>
      <w:r w:rsidRPr="001C1C7B">
        <w:rPr>
          <w:b/>
          <w:noProof/>
          <w:sz w:val="24"/>
          <w:szCs w:val="24"/>
        </w:rPr>
        <w:tab/>
      </w:r>
    </w:p>
    <w:p w:rsidR="003926CD" w:rsidRPr="001C1C7B" w:rsidRDefault="003926CD" w:rsidP="00F941A2">
      <w:pPr>
        <w:pStyle w:val="af2"/>
        <w:widowControl w:val="0"/>
        <w:numPr>
          <w:ilvl w:val="0"/>
          <w:numId w:val="11"/>
        </w:numPr>
        <w:autoSpaceDE w:val="0"/>
        <w:autoSpaceDN w:val="0"/>
        <w:adjustRightInd w:val="0"/>
        <w:spacing w:line="240" w:lineRule="auto"/>
        <w:jc w:val="both"/>
        <w:rPr>
          <w:rFonts w:ascii="Times New Roman" w:hAnsi="Times New Roman"/>
          <w:b/>
          <w:noProof/>
          <w:sz w:val="24"/>
          <w:szCs w:val="24"/>
        </w:rPr>
      </w:pPr>
      <w:r w:rsidRPr="001C1C7B">
        <w:rPr>
          <w:rFonts w:ascii="Times New Roman" w:hAnsi="Times New Roman"/>
          <w:b/>
          <w:noProof/>
          <w:sz w:val="24"/>
          <w:szCs w:val="24"/>
        </w:rPr>
        <w:t>Гаранции за изпълнение на договора:</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ИЗПЪЛНИТЕЛЯТ предоставя в полза на ВЪЗЛОЖИТЕЛЯ гаранция за изпълнението на договора.</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Гаранцията, обезпечаваща изпълнението на договора е в размер на 3 /три / на сто от стойността на договора, без ДДС. 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ИЗПЪЛНИТЕЛЯТ избира сам формата на гаранцията за изпълнение. Разходите по обслужване на гаранцията са за сметка на ИЗПЪЛНИТЕЛЯ.</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Документите за внесена гаранция се представят при подписване на настоящия договор, като гаранцията обезпечаваща изпълнението се задържа за срока на изпълнение на възложеното по договора.</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ВЪЗЛОЖИТЕЛЯТ не дължи лихва върху сумите, представени като гаранция за периода, през който средствата законно са престояли у него.</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ВЪЗЛОЖИТЕЛЯТ освобождава гаранцията за изпълнение след писмено искане от ИЗПЪЛНИТЕЛЯ, в срок до 30 (тридесет) дни от прекратяването на договора, при изпълнение на всички задължения от страна на Изпълнителя по договора, удостоверено с двустранно подписан приемателно-предавателен протокол и уреждането на всички финансови претенции между страните.</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При пълно неизпълнение на задълженията от страна на ИЗПЪЛНИТЕЛЯ, ВЪЗЛОЖИТЕЛЯТ има право да получи като неустойка гаранцията.</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 xml:space="preserve">ВЪЗЛОЖИТЕЛЯТ има право да усвоява дължими суми за неустойки, от гаранцията за добро изпълнение, като ИЗПЪЛНИТЕЛЯ е длъжен в срок до пет работни дни, да допълни същата, до определения размер.  </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престъпи към усвояване на гаранцията за изпълнение.</w:t>
      </w:r>
    </w:p>
    <w:p w:rsidR="003926CD" w:rsidRPr="001C1C7B" w:rsidRDefault="003926CD" w:rsidP="00F941A2">
      <w:pPr>
        <w:numPr>
          <w:ilvl w:val="0"/>
          <w:numId w:val="10"/>
        </w:numPr>
        <w:suppressAutoHyphens/>
        <w:contextualSpacing/>
        <w:jc w:val="both"/>
        <w:rPr>
          <w:noProof/>
          <w:sz w:val="24"/>
          <w:szCs w:val="24"/>
          <w:lang w:eastAsia="en-US"/>
        </w:rPr>
      </w:pPr>
      <w:r w:rsidRPr="001C1C7B">
        <w:rPr>
          <w:noProof/>
          <w:sz w:val="24"/>
          <w:szCs w:val="24"/>
          <w:lang w:eastAsia="en-US"/>
        </w:rPr>
        <w:t xml:space="preserve">Когато участникът представя гаранция под формата на парична сума тя следва да бъде преведена по сметката на </w:t>
      </w:r>
      <w:r w:rsidRPr="001C1C7B">
        <w:rPr>
          <w:b/>
          <w:bCs/>
          <w:noProof/>
          <w:sz w:val="24"/>
          <w:szCs w:val="24"/>
          <w:lang w:eastAsia="en-US"/>
        </w:rPr>
        <w:t xml:space="preserve">Община Елин Пелин: </w:t>
      </w:r>
      <w:r w:rsidRPr="001C1C7B">
        <w:rPr>
          <w:noProof/>
          <w:sz w:val="24"/>
          <w:szCs w:val="24"/>
          <w:lang w:eastAsia="en-US"/>
        </w:rPr>
        <w:t xml:space="preserve">ОБЩИНА ЕЛИН ПЕЛИН, БАНКА  „ОБЩИНСКА БАНКА“ IBAN: BG29 SOMB 9130 3358 3285 00;  BIC:  SOMB BG SF. </w:t>
      </w:r>
      <w:r w:rsidRPr="001C1C7B">
        <w:rPr>
          <w:b/>
          <w:bCs/>
          <w:noProof/>
          <w:sz w:val="24"/>
          <w:szCs w:val="24"/>
          <w:lang w:eastAsia="en-US"/>
        </w:rPr>
        <w:t>В нареждането за плащане следва да бъде записан текста: "Гаранция за изпълнение в ОП с предмет ……………“.</w:t>
      </w:r>
    </w:p>
    <w:p w:rsidR="00C346C2" w:rsidRPr="001C1C7B" w:rsidRDefault="00C346C2" w:rsidP="00065D68">
      <w:pPr>
        <w:contextualSpacing/>
        <w:jc w:val="center"/>
        <w:rPr>
          <w:b/>
          <w:noProof/>
          <w:sz w:val="24"/>
          <w:szCs w:val="24"/>
          <w:lang w:eastAsia="en-US"/>
        </w:rPr>
      </w:pPr>
    </w:p>
    <w:p w:rsidR="00C346C2" w:rsidRPr="001C1C7B" w:rsidRDefault="00C346C2" w:rsidP="00065D68">
      <w:pPr>
        <w:contextualSpacing/>
        <w:jc w:val="center"/>
        <w:rPr>
          <w:b/>
          <w:noProof/>
          <w:sz w:val="24"/>
          <w:szCs w:val="24"/>
          <w:lang w:eastAsia="en-US"/>
        </w:rPr>
      </w:pPr>
      <w:r w:rsidRPr="001C1C7B">
        <w:rPr>
          <w:b/>
          <w:noProof/>
          <w:sz w:val="24"/>
          <w:szCs w:val="24"/>
          <w:lang w:eastAsia="en-US"/>
        </w:rPr>
        <w:t>ТЕХНИЧЕСКА СПЕЦИФИКАЦИЯ</w:t>
      </w:r>
    </w:p>
    <w:p w:rsidR="00C346C2" w:rsidRPr="001C1C7B" w:rsidRDefault="00C346C2" w:rsidP="00065D68">
      <w:pPr>
        <w:contextualSpacing/>
        <w:jc w:val="center"/>
        <w:rPr>
          <w:b/>
          <w:noProof/>
          <w:sz w:val="24"/>
          <w:szCs w:val="24"/>
          <w:lang w:eastAsia="en-US"/>
        </w:rPr>
      </w:pPr>
      <w:r w:rsidRPr="001C1C7B">
        <w:rPr>
          <w:b/>
          <w:noProof/>
          <w:sz w:val="24"/>
          <w:szCs w:val="24"/>
          <w:lang w:eastAsia="en-US"/>
        </w:rPr>
        <w:t>ЗА УЧАСТИЕ ВЪВ ВЪЗЛАГАНЕ НА ОБЩЕСТВЕНА ПОРЪЧКА ЧРЕЗ СЪБИРАНЕ НА ОФЕРТИ С ОБЯВА, С ПРЕДМЕТ НА ПОРЪЧКАТА:</w:t>
      </w:r>
    </w:p>
    <w:p w:rsidR="00C346C2" w:rsidRPr="001C1C7B" w:rsidRDefault="00C346C2" w:rsidP="00065D68">
      <w:pPr>
        <w:snapToGrid w:val="0"/>
        <w:contextualSpacing/>
        <w:jc w:val="center"/>
        <w:rPr>
          <w:b/>
          <w:bCs/>
          <w:i/>
          <w:noProof/>
          <w:spacing w:val="6"/>
          <w:sz w:val="24"/>
          <w:szCs w:val="24"/>
        </w:rPr>
      </w:pPr>
      <w:r w:rsidRPr="001C1C7B">
        <w:rPr>
          <w:i/>
          <w:noProof/>
          <w:sz w:val="24"/>
          <w:szCs w:val="24"/>
          <w:lang w:eastAsia="en-US"/>
        </w:rPr>
        <w:t>„Обществен превоз на пътници по автобусни линии от утвърдената републиканска и общинска транспортна схема“</w:t>
      </w:r>
    </w:p>
    <w:p w:rsidR="00C346C2" w:rsidRPr="001C1C7B" w:rsidRDefault="00C346C2" w:rsidP="00065D68">
      <w:pPr>
        <w:contextualSpacing/>
        <w:jc w:val="center"/>
        <w:rPr>
          <w:b/>
          <w:noProof/>
          <w:sz w:val="24"/>
          <w:szCs w:val="24"/>
          <w:lang w:eastAsia="en-US"/>
        </w:rPr>
      </w:pPr>
    </w:p>
    <w:p w:rsidR="00C346C2" w:rsidRPr="001C1C7B" w:rsidRDefault="00C346C2" w:rsidP="00065D68">
      <w:pPr>
        <w:contextualSpacing/>
        <w:jc w:val="center"/>
        <w:rPr>
          <w:b/>
          <w:noProof/>
          <w:sz w:val="24"/>
          <w:szCs w:val="24"/>
          <w:lang w:eastAsia="en-US"/>
        </w:rPr>
      </w:pPr>
    </w:p>
    <w:p w:rsidR="00C346C2" w:rsidRPr="001C1C7B" w:rsidRDefault="00C346C2" w:rsidP="00065D68">
      <w:pPr>
        <w:contextualSpacing/>
        <w:jc w:val="center"/>
        <w:rPr>
          <w:b/>
          <w:noProof/>
          <w:sz w:val="24"/>
          <w:szCs w:val="24"/>
          <w:lang w:eastAsia="en-US"/>
        </w:rPr>
      </w:pPr>
    </w:p>
    <w:p w:rsidR="003926CD" w:rsidRPr="001C1C7B" w:rsidRDefault="003926CD" w:rsidP="00F941A2">
      <w:pPr>
        <w:numPr>
          <w:ilvl w:val="0"/>
          <w:numId w:val="13"/>
        </w:numPr>
        <w:spacing w:after="200"/>
        <w:contextualSpacing/>
        <w:jc w:val="both"/>
        <w:rPr>
          <w:b/>
          <w:noProof/>
          <w:sz w:val="24"/>
          <w:szCs w:val="24"/>
          <w:u w:val="single"/>
        </w:rPr>
      </w:pPr>
      <w:r w:rsidRPr="001C1C7B">
        <w:rPr>
          <w:b/>
          <w:noProof/>
          <w:sz w:val="24"/>
          <w:szCs w:val="24"/>
          <w:u w:val="single"/>
        </w:rPr>
        <w:t xml:space="preserve">ПЪЛНО ОПИСАНИЕ НА ОБЕКТА НА ПОРЪЧКАТА, ВКЛЮЧИТЕЛНО ОСНОВНИ ХАРАКТЕРИСТИКИ: </w:t>
      </w:r>
    </w:p>
    <w:p w:rsidR="00622DCA" w:rsidRPr="001C1C7B" w:rsidRDefault="00622DCA" w:rsidP="00065D68">
      <w:pPr>
        <w:ind w:firstLine="708"/>
        <w:contextualSpacing/>
        <w:jc w:val="both"/>
        <w:rPr>
          <w:noProof/>
          <w:sz w:val="24"/>
          <w:szCs w:val="24"/>
          <w:lang w:eastAsia="en-US"/>
        </w:rPr>
      </w:pPr>
    </w:p>
    <w:p w:rsidR="003926CD" w:rsidRPr="001C1C7B" w:rsidRDefault="003926CD" w:rsidP="00622DCA">
      <w:pPr>
        <w:ind w:firstLine="720"/>
        <w:contextualSpacing/>
        <w:jc w:val="both"/>
        <w:rPr>
          <w:b/>
          <w:noProof/>
          <w:sz w:val="24"/>
          <w:szCs w:val="24"/>
          <w:lang w:eastAsia="en-US"/>
        </w:rPr>
      </w:pPr>
      <w:r w:rsidRPr="001C1C7B">
        <w:rPr>
          <w:noProof/>
          <w:sz w:val="24"/>
          <w:szCs w:val="24"/>
          <w:lang w:eastAsia="en-US"/>
        </w:rPr>
        <w:t xml:space="preserve">Обект на настоящата обществена поръчка е „предоставянето на услуга” по смисъла на чл. 3, ал. 1, т. 3 от ЗОП. </w:t>
      </w:r>
    </w:p>
    <w:p w:rsidR="003926CD" w:rsidRPr="001C1C7B" w:rsidRDefault="003926CD" w:rsidP="00622DCA">
      <w:pPr>
        <w:ind w:firstLine="720"/>
        <w:contextualSpacing/>
        <w:jc w:val="both"/>
        <w:rPr>
          <w:noProof/>
          <w:sz w:val="24"/>
          <w:szCs w:val="24"/>
          <w:lang w:eastAsia="en-US"/>
        </w:rPr>
      </w:pPr>
      <w:r w:rsidRPr="001C1C7B">
        <w:rPr>
          <w:noProof/>
          <w:sz w:val="24"/>
          <w:szCs w:val="24"/>
          <w:lang w:eastAsia="en-US"/>
        </w:rPr>
        <w:t>Предмет на настоящата обществена поръчка е извършване на услуги по обществен превоз на пътници по автобусни линии от Републиканската и Общинската транспортни схеми на Община Елин Пелин. В предмета се включва превоз на пътници по утвърдени междуобластни маршрутни разписания от Републиканската транспортна схема и утвърдени междуселищни маршрутни разписания от общинската транспортна схема, по следните линии:</w:t>
      </w:r>
    </w:p>
    <w:p w:rsidR="003926CD" w:rsidRPr="001C1C7B" w:rsidRDefault="003926CD" w:rsidP="00065D68">
      <w:pPr>
        <w:ind w:firstLine="708"/>
        <w:contextualSpacing/>
        <w:jc w:val="both"/>
        <w:rPr>
          <w:b/>
          <w:noProof/>
          <w:sz w:val="24"/>
          <w:szCs w:val="24"/>
          <w:lang w:eastAsia="en-US"/>
        </w:rPr>
      </w:pPr>
    </w:p>
    <w:p w:rsidR="003926CD" w:rsidRPr="001C1C7B" w:rsidRDefault="003926CD" w:rsidP="00622DCA">
      <w:pPr>
        <w:ind w:firstLine="720"/>
        <w:contextualSpacing/>
        <w:jc w:val="both"/>
        <w:rPr>
          <w:b/>
          <w:noProof/>
          <w:sz w:val="24"/>
          <w:szCs w:val="24"/>
          <w:lang w:eastAsia="en-US"/>
        </w:rPr>
      </w:pPr>
      <w:r w:rsidRPr="001C1C7B">
        <w:rPr>
          <w:b/>
          <w:noProof/>
          <w:sz w:val="24"/>
          <w:szCs w:val="24"/>
          <w:lang w:eastAsia="en-US"/>
        </w:rPr>
        <w:t>Републиканската транспортна схема:</w:t>
      </w:r>
    </w:p>
    <w:p w:rsidR="003926CD" w:rsidRPr="001C1C7B" w:rsidRDefault="003926CD" w:rsidP="00F941A2">
      <w:pPr>
        <w:numPr>
          <w:ilvl w:val="0"/>
          <w:numId w:val="14"/>
        </w:numPr>
        <w:spacing w:after="200"/>
        <w:contextualSpacing/>
        <w:jc w:val="both"/>
        <w:rPr>
          <w:b/>
          <w:noProof/>
          <w:sz w:val="24"/>
          <w:szCs w:val="24"/>
        </w:rPr>
      </w:pPr>
      <w:r w:rsidRPr="001C1C7B">
        <w:rPr>
          <w:noProof/>
          <w:sz w:val="24"/>
          <w:szCs w:val="24"/>
        </w:rPr>
        <w:t>Маршрутни разписания с номера № 23201, № 23202, № 23203, № 23204 № 23205, № 23206, № 23207, №</w:t>
      </w:r>
      <w:r w:rsidR="0052555B">
        <w:rPr>
          <w:noProof/>
          <w:sz w:val="24"/>
          <w:szCs w:val="24"/>
        </w:rPr>
        <w:t xml:space="preserve"> 23208, № 23209, № 23210, № 232</w:t>
      </w:r>
      <w:r w:rsidRPr="001C1C7B">
        <w:rPr>
          <w:noProof/>
          <w:sz w:val="24"/>
          <w:szCs w:val="24"/>
        </w:rPr>
        <w:t xml:space="preserve">11 и № 23212 на автобусна линия </w:t>
      </w:r>
      <w:r w:rsidRPr="001C1C7B">
        <w:rPr>
          <w:b/>
          <w:noProof/>
          <w:sz w:val="24"/>
          <w:szCs w:val="24"/>
        </w:rPr>
        <w:t>АГ Елин Пелин - АГ София „Подуяне“;</w:t>
      </w:r>
    </w:p>
    <w:p w:rsidR="00C346C2" w:rsidRPr="001C1C7B" w:rsidRDefault="00C346C2" w:rsidP="00065D68">
      <w:pPr>
        <w:spacing w:after="200"/>
        <w:ind w:left="720"/>
        <w:contextualSpacing/>
        <w:jc w:val="both"/>
        <w:rPr>
          <w:b/>
          <w:noProof/>
          <w:sz w:val="24"/>
          <w:szCs w:val="24"/>
        </w:rPr>
      </w:pPr>
    </w:p>
    <w:p w:rsidR="003926CD" w:rsidRPr="001C1C7B" w:rsidRDefault="003926CD" w:rsidP="00622DCA">
      <w:pPr>
        <w:ind w:firstLine="720"/>
        <w:contextualSpacing/>
        <w:jc w:val="both"/>
        <w:rPr>
          <w:noProof/>
          <w:sz w:val="24"/>
          <w:szCs w:val="24"/>
          <w:lang w:eastAsia="en-US"/>
        </w:rPr>
      </w:pPr>
      <w:r w:rsidRPr="001C1C7B">
        <w:rPr>
          <w:b/>
          <w:noProof/>
          <w:sz w:val="24"/>
          <w:szCs w:val="24"/>
          <w:lang w:eastAsia="en-US"/>
        </w:rPr>
        <w:t>Общинската транспортна схема:</w:t>
      </w:r>
    </w:p>
    <w:p w:rsidR="003926CD" w:rsidRPr="001C1C7B" w:rsidRDefault="003926CD" w:rsidP="00F941A2">
      <w:pPr>
        <w:numPr>
          <w:ilvl w:val="0"/>
          <w:numId w:val="14"/>
        </w:numPr>
        <w:spacing w:after="200"/>
        <w:contextualSpacing/>
        <w:jc w:val="both"/>
        <w:rPr>
          <w:noProof/>
          <w:sz w:val="24"/>
          <w:szCs w:val="24"/>
        </w:rPr>
      </w:pPr>
      <w:r w:rsidRPr="001C1C7B">
        <w:rPr>
          <w:noProof/>
          <w:sz w:val="24"/>
          <w:szCs w:val="24"/>
        </w:rPr>
        <w:t xml:space="preserve">Маршрутни разписания на автобусна линия </w:t>
      </w:r>
      <w:r w:rsidRPr="001C1C7B">
        <w:rPr>
          <w:b/>
          <w:noProof/>
          <w:sz w:val="24"/>
          <w:szCs w:val="24"/>
        </w:rPr>
        <w:t>АГ Елин Пелин - с. Доганово</w:t>
      </w:r>
      <w:r w:rsidRPr="001C1C7B">
        <w:rPr>
          <w:noProof/>
          <w:sz w:val="24"/>
          <w:szCs w:val="24"/>
        </w:rPr>
        <w:t>, час на тръгване 7.15ч., 10.30ч.</w:t>
      </w:r>
    </w:p>
    <w:p w:rsidR="003926CD" w:rsidRPr="001C1C7B" w:rsidRDefault="003926CD" w:rsidP="00F941A2">
      <w:pPr>
        <w:numPr>
          <w:ilvl w:val="0"/>
          <w:numId w:val="14"/>
        </w:numPr>
        <w:spacing w:after="200"/>
        <w:contextualSpacing/>
        <w:jc w:val="both"/>
        <w:rPr>
          <w:noProof/>
          <w:sz w:val="24"/>
          <w:szCs w:val="24"/>
        </w:rPr>
      </w:pPr>
      <w:r w:rsidRPr="001C1C7B">
        <w:rPr>
          <w:noProof/>
          <w:sz w:val="24"/>
          <w:szCs w:val="24"/>
        </w:rPr>
        <w:t xml:space="preserve">Маршрутни разписания на автобусна линия </w:t>
      </w:r>
      <w:r w:rsidRPr="001C1C7B">
        <w:rPr>
          <w:b/>
          <w:noProof/>
          <w:sz w:val="24"/>
          <w:szCs w:val="24"/>
        </w:rPr>
        <w:t>АГ Елин Пелин - с. Габра</w:t>
      </w:r>
      <w:r w:rsidRPr="001C1C7B">
        <w:rPr>
          <w:noProof/>
          <w:sz w:val="24"/>
          <w:szCs w:val="24"/>
        </w:rPr>
        <w:t>, час на тръгване 05.10ч, 06.30., 07.30ч., 12.00ч., 14.30ч., 17.30ч., 19.05ч.</w:t>
      </w:r>
    </w:p>
    <w:p w:rsidR="003926CD" w:rsidRPr="001C1C7B" w:rsidRDefault="003926CD" w:rsidP="00F941A2">
      <w:pPr>
        <w:numPr>
          <w:ilvl w:val="0"/>
          <w:numId w:val="14"/>
        </w:numPr>
        <w:spacing w:after="200"/>
        <w:contextualSpacing/>
        <w:jc w:val="both"/>
        <w:rPr>
          <w:noProof/>
          <w:sz w:val="24"/>
          <w:szCs w:val="24"/>
        </w:rPr>
      </w:pPr>
      <w:r w:rsidRPr="001C1C7B">
        <w:rPr>
          <w:noProof/>
          <w:sz w:val="24"/>
          <w:szCs w:val="24"/>
        </w:rPr>
        <w:t xml:space="preserve">Маршрутни разписания на автобусна линия </w:t>
      </w:r>
      <w:r w:rsidRPr="001C1C7B">
        <w:rPr>
          <w:b/>
          <w:noProof/>
          <w:sz w:val="24"/>
          <w:szCs w:val="24"/>
        </w:rPr>
        <w:t>АГ Елин Пелин - с. Крушовица</w:t>
      </w:r>
      <w:r w:rsidRPr="001C1C7B">
        <w:rPr>
          <w:noProof/>
          <w:sz w:val="24"/>
          <w:szCs w:val="24"/>
        </w:rPr>
        <w:t>, час на тръгване 7.50ч., 17.30ч. - сезонно (м. май - м. септември).</w:t>
      </w:r>
    </w:p>
    <w:p w:rsidR="003926CD" w:rsidRPr="001C1C7B" w:rsidRDefault="003926CD" w:rsidP="00F941A2">
      <w:pPr>
        <w:numPr>
          <w:ilvl w:val="0"/>
          <w:numId w:val="14"/>
        </w:numPr>
        <w:spacing w:after="200"/>
        <w:contextualSpacing/>
        <w:jc w:val="both"/>
        <w:rPr>
          <w:noProof/>
          <w:sz w:val="24"/>
          <w:szCs w:val="24"/>
        </w:rPr>
      </w:pPr>
      <w:r w:rsidRPr="001C1C7B">
        <w:rPr>
          <w:noProof/>
          <w:sz w:val="24"/>
          <w:szCs w:val="24"/>
        </w:rPr>
        <w:t xml:space="preserve">Маршрутни разписания на автобусна линия </w:t>
      </w:r>
      <w:r w:rsidRPr="001C1C7B">
        <w:rPr>
          <w:b/>
          <w:noProof/>
          <w:sz w:val="24"/>
          <w:szCs w:val="24"/>
        </w:rPr>
        <w:t>АГ Елин Пелин - с. Нови хан</w:t>
      </w:r>
      <w:r w:rsidRPr="001C1C7B">
        <w:rPr>
          <w:noProof/>
          <w:sz w:val="24"/>
          <w:szCs w:val="24"/>
        </w:rPr>
        <w:t>, час на тръгване 5.40ч, 13.30ч.</w:t>
      </w:r>
    </w:p>
    <w:p w:rsidR="003926CD" w:rsidRPr="001C1C7B" w:rsidRDefault="003926CD" w:rsidP="00F941A2">
      <w:pPr>
        <w:numPr>
          <w:ilvl w:val="0"/>
          <w:numId w:val="14"/>
        </w:numPr>
        <w:spacing w:after="200"/>
        <w:contextualSpacing/>
        <w:jc w:val="both"/>
        <w:rPr>
          <w:noProof/>
          <w:sz w:val="24"/>
          <w:szCs w:val="24"/>
        </w:rPr>
      </w:pPr>
      <w:r w:rsidRPr="001C1C7B">
        <w:rPr>
          <w:noProof/>
          <w:sz w:val="24"/>
          <w:szCs w:val="24"/>
        </w:rPr>
        <w:t xml:space="preserve">Маршрутни разписания на автобусна линия </w:t>
      </w:r>
      <w:r w:rsidRPr="001C1C7B">
        <w:rPr>
          <w:b/>
          <w:noProof/>
          <w:sz w:val="24"/>
          <w:szCs w:val="24"/>
        </w:rPr>
        <w:t>АГ Елин Пелин - с. Елешница</w:t>
      </w:r>
      <w:r w:rsidRPr="001C1C7B">
        <w:rPr>
          <w:noProof/>
          <w:sz w:val="24"/>
          <w:szCs w:val="24"/>
        </w:rPr>
        <w:t>, час на тръгване 06.25ч., 12.25ч., 19.30ч.</w:t>
      </w:r>
    </w:p>
    <w:p w:rsidR="003926CD" w:rsidRPr="001C1C7B" w:rsidRDefault="003926CD" w:rsidP="00F941A2">
      <w:pPr>
        <w:numPr>
          <w:ilvl w:val="0"/>
          <w:numId w:val="14"/>
        </w:numPr>
        <w:spacing w:after="200"/>
        <w:contextualSpacing/>
        <w:jc w:val="both"/>
        <w:rPr>
          <w:noProof/>
          <w:sz w:val="24"/>
          <w:szCs w:val="24"/>
        </w:rPr>
      </w:pPr>
      <w:r w:rsidRPr="001C1C7B">
        <w:rPr>
          <w:noProof/>
          <w:sz w:val="24"/>
          <w:szCs w:val="24"/>
        </w:rPr>
        <w:t xml:space="preserve">Маршрутни разписания на автобусна линия </w:t>
      </w:r>
      <w:r w:rsidRPr="001C1C7B">
        <w:rPr>
          <w:b/>
          <w:noProof/>
          <w:sz w:val="24"/>
          <w:szCs w:val="24"/>
        </w:rPr>
        <w:t>АГ Елин Пелин - с. Петково</w:t>
      </w:r>
      <w:r w:rsidRPr="001C1C7B">
        <w:rPr>
          <w:noProof/>
          <w:sz w:val="24"/>
          <w:szCs w:val="24"/>
        </w:rPr>
        <w:t>, час на тръгване 8.30ч, 10.30ч., 12.30ч., 17.30ч.</w:t>
      </w:r>
    </w:p>
    <w:p w:rsidR="003926CD" w:rsidRPr="001C1C7B" w:rsidRDefault="003926CD" w:rsidP="00065D68">
      <w:pPr>
        <w:spacing w:after="200"/>
        <w:ind w:left="720"/>
        <w:contextualSpacing/>
        <w:jc w:val="both"/>
        <w:rPr>
          <w:noProof/>
          <w:sz w:val="24"/>
          <w:szCs w:val="24"/>
        </w:rPr>
      </w:pP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Маршрутът, спирките по маршрута, часовете на тръгване, общата дължина/км./ на маршрутното разписание и др.информация, свързана с автобусните линии от републиканската и общинската транспортна схема са приложени като неразделна част към настоящата документация.</w:t>
      </w:r>
    </w:p>
    <w:p w:rsidR="003926CD" w:rsidRPr="001C1C7B" w:rsidRDefault="003926CD" w:rsidP="00065D68">
      <w:pPr>
        <w:ind w:firstLine="708"/>
        <w:contextualSpacing/>
        <w:jc w:val="both"/>
        <w:rPr>
          <w:noProof/>
          <w:sz w:val="24"/>
          <w:szCs w:val="24"/>
          <w:lang w:eastAsia="en-US"/>
        </w:rPr>
      </w:pPr>
    </w:p>
    <w:p w:rsidR="00C346C2" w:rsidRPr="001C1C7B" w:rsidRDefault="00C346C2" w:rsidP="00065D68">
      <w:pPr>
        <w:ind w:firstLine="708"/>
        <w:contextualSpacing/>
        <w:jc w:val="both"/>
        <w:rPr>
          <w:noProof/>
          <w:sz w:val="24"/>
          <w:szCs w:val="24"/>
          <w:lang w:eastAsia="en-US"/>
        </w:rPr>
      </w:pPr>
    </w:p>
    <w:p w:rsidR="00C346C2" w:rsidRPr="001C1C7B" w:rsidRDefault="00C346C2" w:rsidP="00622DCA">
      <w:pPr>
        <w:contextualSpacing/>
        <w:jc w:val="both"/>
        <w:rPr>
          <w:noProof/>
          <w:sz w:val="24"/>
          <w:szCs w:val="24"/>
          <w:lang w:eastAsia="en-US"/>
        </w:rPr>
      </w:pPr>
    </w:p>
    <w:p w:rsidR="003926CD" w:rsidRPr="001C1C7B" w:rsidRDefault="003926CD" w:rsidP="00065D68">
      <w:pPr>
        <w:contextualSpacing/>
        <w:jc w:val="both"/>
        <w:rPr>
          <w:b/>
          <w:noProof/>
          <w:sz w:val="24"/>
          <w:szCs w:val="24"/>
          <w:lang w:eastAsia="en-US"/>
        </w:rPr>
      </w:pPr>
      <w:r w:rsidRPr="001C1C7B">
        <w:rPr>
          <w:noProof/>
          <w:sz w:val="24"/>
          <w:szCs w:val="24"/>
          <w:lang w:eastAsia="en-US"/>
        </w:rPr>
        <w:tab/>
      </w:r>
      <w:r w:rsidRPr="001C1C7B">
        <w:rPr>
          <w:b/>
          <w:noProof/>
          <w:sz w:val="24"/>
          <w:szCs w:val="24"/>
          <w:lang w:eastAsia="en-US"/>
        </w:rPr>
        <w:t>Изисквания към изпълнението:</w:t>
      </w:r>
    </w:p>
    <w:p w:rsidR="003926CD" w:rsidRPr="001C1C7B" w:rsidRDefault="003926CD" w:rsidP="00065D68">
      <w:pPr>
        <w:contextualSpacing/>
        <w:jc w:val="both"/>
        <w:rPr>
          <w:noProof/>
          <w:sz w:val="24"/>
          <w:szCs w:val="24"/>
          <w:lang w:eastAsia="en-US"/>
        </w:rPr>
      </w:pPr>
      <w:r w:rsidRPr="001C1C7B">
        <w:rPr>
          <w:noProof/>
          <w:sz w:val="24"/>
          <w:szCs w:val="24"/>
          <w:lang w:eastAsia="en-US"/>
        </w:rPr>
        <w:tab/>
        <w:t>1. Осигуряване комфорт на пътниците: тиха музика, обявяване на видно място на разписанията, оповестяване на спирките или друга информация.</w:t>
      </w:r>
    </w:p>
    <w:p w:rsidR="003926CD" w:rsidRPr="001C1C7B" w:rsidRDefault="003926CD" w:rsidP="00065D68">
      <w:pPr>
        <w:contextualSpacing/>
        <w:jc w:val="both"/>
        <w:rPr>
          <w:noProof/>
          <w:sz w:val="24"/>
          <w:szCs w:val="24"/>
          <w:lang w:eastAsia="en-US"/>
        </w:rPr>
      </w:pPr>
      <w:r w:rsidRPr="001C1C7B">
        <w:rPr>
          <w:noProof/>
          <w:sz w:val="24"/>
          <w:szCs w:val="24"/>
          <w:lang w:eastAsia="en-US"/>
        </w:rPr>
        <w:tab/>
        <w:t>2. Спазване на нормативните санитарно-хигиенни изисквания по отношение на чистота, отопление и вентилация на салона за пътници съобразно сезона.</w:t>
      </w:r>
    </w:p>
    <w:p w:rsidR="003926CD" w:rsidRPr="001C1C7B" w:rsidRDefault="003926CD" w:rsidP="00065D68">
      <w:pPr>
        <w:contextualSpacing/>
        <w:jc w:val="both"/>
        <w:rPr>
          <w:noProof/>
          <w:sz w:val="24"/>
          <w:szCs w:val="24"/>
          <w:lang w:eastAsia="en-US"/>
        </w:rPr>
      </w:pPr>
      <w:r w:rsidRPr="001C1C7B">
        <w:rPr>
          <w:noProof/>
          <w:sz w:val="24"/>
          <w:szCs w:val="24"/>
          <w:lang w:eastAsia="en-US"/>
        </w:rPr>
        <w:tab/>
        <w:t>3. Поддържане на екологичните и техническите качества на автобусите за целия срок на договора. При възникване на технически или друг проблем своевременно осигуряване на резервно превозно средство за извършване на транспортната услуга.</w:t>
      </w:r>
    </w:p>
    <w:p w:rsidR="003926CD" w:rsidRPr="001C1C7B" w:rsidRDefault="003926CD" w:rsidP="00065D68">
      <w:pPr>
        <w:contextualSpacing/>
        <w:jc w:val="both"/>
        <w:rPr>
          <w:noProof/>
          <w:sz w:val="24"/>
          <w:szCs w:val="24"/>
          <w:lang w:eastAsia="en-US"/>
        </w:rPr>
      </w:pPr>
      <w:r w:rsidRPr="001C1C7B">
        <w:rPr>
          <w:noProof/>
          <w:sz w:val="24"/>
          <w:szCs w:val="24"/>
          <w:lang w:eastAsia="en-US"/>
        </w:rPr>
        <w:tab/>
        <w:t>4.Транспортната услуга да се предлага с изправни превозни средства, отговарящи на изискванията на Наредба № Н-32/16.12.2011 г. за периодичните прегледи за проверка на техническата изправност на пътните превозни средства на Министерството на транспорта, информационните технологии и съобщенията.</w:t>
      </w:r>
    </w:p>
    <w:p w:rsidR="003926CD" w:rsidRPr="001C1C7B" w:rsidRDefault="003926CD" w:rsidP="00065D68">
      <w:pPr>
        <w:contextualSpacing/>
        <w:jc w:val="both"/>
        <w:rPr>
          <w:noProof/>
          <w:sz w:val="24"/>
          <w:szCs w:val="24"/>
          <w:lang w:eastAsia="en-US"/>
        </w:rPr>
      </w:pPr>
      <w:r w:rsidRPr="001C1C7B">
        <w:rPr>
          <w:noProof/>
          <w:sz w:val="24"/>
          <w:szCs w:val="24"/>
          <w:lang w:eastAsia="en-US"/>
        </w:rPr>
        <w:tab/>
        <w:t>5. Избраният за изпълнител участник трябва да изпълнява превоза посредством водачи, които отговарят на изискванията на Наредба № 2/15.03.2002 г. за условията и реда за утвърждаване на транспортни схеми и за осъществяване на обществени превози на пътници с автобуси.</w:t>
      </w:r>
    </w:p>
    <w:p w:rsidR="003926CD" w:rsidRPr="001C1C7B" w:rsidRDefault="003926CD" w:rsidP="00065D68">
      <w:pPr>
        <w:contextualSpacing/>
        <w:jc w:val="both"/>
        <w:rPr>
          <w:noProof/>
          <w:sz w:val="24"/>
          <w:szCs w:val="24"/>
          <w:lang w:eastAsia="en-US"/>
        </w:rPr>
      </w:pPr>
      <w:r w:rsidRPr="001C1C7B">
        <w:rPr>
          <w:noProof/>
          <w:sz w:val="24"/>
          <w:szCs w:val="24"/>
          <w:lang w:eastAsia="en-US"/>
        </w:rPr>
        <w:tab/>
        <w:t>Водачът на пътното превозно средство за обществен превоз на пътници е длъжен да спира на определените и обозначени по маршрута спирки, като осигурява възможност за безопасното качване и слизане на пътниците.</w:t>
      </w:r>
    </w:p>
    <w:p w:rsidR="003926CD" w:rsidRPr="001C1C7B" w:rsidRDefault="003926CD" w:rsidP="00065D68">
      <w:pPr>
        <w:contextualSpacing/>
        <w:jc w:val="both"/>
        <w:rPr>
          <w:noProof/>
          <w:sz w:val="24"/>
          <w:szCs w:val="24"/>
          <w:lang w:eastAsia="en-US"/>
        </w:rPr>
      </w:pPr>
      <w:r w:rsidRPr="001C1C7B">
        <w:rPr>
          <w:noProof/>
          <w:sz w:val="24"/>
          <w:szCs w:val="24"/>
          <w:lang w:eastAsia="en-US"/>
        </w:rPr>
        <w:tab/>
        <w:t>На водача на пътно превозно средство от редовните линии за обществен превоз на пътници е забранено да спира за качване и слизане на пътници извън обозначените с пътни знаци спирки.</w:t>
      </w:r>
    </w:p>
    <w:p w:rsidR="003926CD" w:rsidRPr="001C1C7B" w:rsidRDefault="003926CD" w:rsidP="00065D68">
      <w:pPr>
        <w:contextualSpacing/>
        <w:jc w:val="both"/>
        <w:rPr>
          <w:noProof/>
          <w:sz w:val="24"/>
          <w:szCs w:val="24"/>
          <w:lang w:eastAsia="en-US"/>
        </w:rPr>
      </w:pPr>
      <w:r w:rsidRPr="001C1C7B">
        <w:rPr>
          <w:noProof/>
          <w:sz w:val="24"/>
          <w:szCs w:val="24"/>
          <w:lang w:eastAsia="en-US"/>
        </w:rPr>
        <w:tab/>
        <w:t>6. По време на изпълнение на поръчката изпълнителят експлоатира само технически изправни автобуси и осигурява в тях локална вентилация, локално осветление, климатик/климатроник, отопление.</w:t>
      </w:r>
    </w:p>
    <w:p w:rsidR="003926CD" w:rsidRPr="001C1C7B" w:rsidRDefault="003926CD" w:rsidP="00065D68">
      <w:pPr>
        <w:contextualSpacing/>
        <w:jc w:val="both"/>
        <w:rPr>
          <w:noProof/>
          <w:sz w:val="24"/>
          <w:szCs w:val="24"/>
          <w:lang w:eastAsia="en-US"/>
        </w:rPr>
      </w:pPr>
    </w:p>
    <w:p w:rsidR="003926CD" w:rsidRPr="001C1C7B" w:rsidRDefault="003926CD" w:rsidP="00065D68">
      <w:pPr>
        <w:contextualSpacing/>
        <w:jc w:val="both"/>
        <w:rPr>
          <w:b/>
          <w:noProof/>
          <w:sz w:val="24"/>
          <w:szCs w:val="24"/>
          <w:lang w:eastAsia="en-US"/>
        </w:rPr>
      </w:pPr>
      <w:r w:rsidRPr="001C1C7B">
        <w:rPr>
          <w:noProof/>
          <w:sz w:val="24"/>
          <w:szCs w:val="24"/>
          <w:lang w:eastAsia="en-US"/>
        </w:rPr>
        <w:tab/>
      </w:r>
      <w:r w:rsidRPr="001C1C7B">
        <w:rPr>
          <w:b/>
          <w:noProof/>
          <w:sz w:val="24"/>
          <w:szCs w:val="24"/>
          <w:lang w:eastAsia="en-US"/>
        </w:rPr>
        <w:t>Изпълнителят е длъжен:</w:t>
      </w:r>
    </w:p>
    <w:p w:rsidR="003926CD" w:rsidRPr="001C1C7B" w:rsidRDefault="003926CD" w:rsidP="00065D68">
      <w:pPr>
        <w:contextualSpacing/>
        <w:jc w:val="both"/>
        <w:rPr>
          <w:noProof/>
          <w:sz w:val="24"/>
          <w:szCs w:val="24"/>
          <w:lang w:eastAsia="en-US"/>
        </w:rPr>
      </w:pPr>
      <w:r w:rsidRPr="001C1C7B">
        <w:rPr>
          <w:noProof/>
          <w:sz w:val="24"/>
          <w:szCs w:val="24"/>
          <w:lang w:eastAsia="en-US"/>
        </w:rPr>
        <w:tab/>
        <w:t>- да спазва утвърденото маршрутно разписание;</w:t>
      </w:r>
    </w:p>
    <w:p w:rsidR="003926CD" w:rsidRPr="001C1C7B" w:rsidRDefault="003926CD" w:rsidP="00065D68">
      <w:pPr>
        <w:contextualSpacing/>
        <w:jc w:val="both"/>
        <w:rPr>
          <w:noProof/>
          <w:sz w:val="24"/>
          <w:szCs w:val="24"/>
          <w:lang w:eastAsia="en-US"/>
        </w:rPr>
      </w:pPr>
      <w:r w:rsidRPr="001C1C7B">
        <w:rPr>
          <w:noProof/>
          <w:sz w:val="24"/>
          <w:szCs w:val="24"/>
          <w:lang w:eastAsia="en-US"/>
        </w:rPr>
        <w:tab/>
        <w:t>- да спазва всички изисквания, свързани с безопасността на движението;</w:t>
      </w:r>
    </w:p>
    <w:p w:rsidR="003926CD" w:rsidRPr="001C1C7B" w:rsidRDefault="003926CD" w:rsidP="00065D68">
      <w:pPr>
        <w:contextualSpacing/>
        <w:jc w:val="both"/>
        <w:rPr>
          <w:noProof/>
          <w:sz w:val="24"/>
          <w:szCs w:val="24"/>
          <w:lang w:eastAsia="en-US"/>
        </w:rPr>
      </w:pPr>
      <w:r w:rsidRPr="001C1C7B">
        <w:rPr>
          <w:noProof/>
          <w:sz w:val="24"/>
          <w:szCs w:val="24"/>
          <w:lang w:eastAsia="en-US"/>
        </w:rPr>
        <w:tab/>
        <w:t>- да организира предпътния медицински преглед на водачите, включващ общото им здравословно състояние;</w:t>
      </w:r>
    </w:p>
    <w:p w:rsidR="003926CD" w:rsidRPr="001C1C7B" w:rsidRDefault="003926CD" w:rsidP="00065D68">
      <w:pPr>
        <w:contextualSpacing/>
        <w:jc w:val="both"/>
        <w:rPr>
          <w:noProof/>
          <w:sz w:val="24"/>
          <w:szCs w:val="24"/>
          <w:lang w:eastAsia="en-US"/>
        </w:rPr>
      </w:pPr>
      <w:r w:rsidRPr="001C1C7B">
        <w:rPr>
          <w:noProof/>
          <w:sz w:val="24"/>
          <w:szCs w:val="24"/>
          <w:lang w:eastAsia="en-US"/>
        </w:rPr>
        <w:tab/>
        <w:t>- да организира труда на водачите, като спазва нормативно установената максимална продължителност на работния ден (смяна), междудневната и междуседмична почивка съгласно Закона за автомобилните превози;</w:t>
      </w:r>
    </w:p>
    <w:p w:rsidR="003926CD" w:rsidRPr="001C1C7B" w:rsidRDefault="00C346C2" w:rsidP="00065D68">
      <w:pPr>
        <w:contextualSpacing/>
        <w:jc w:val="both"/>
        <w:rPr>
          <w:noProof/>
          <w:sz w:val="24"/>
          <w:szCs w:val="24"/>
          <w:lang w:eastAsia="en-US"/>
        </w:rPr>
      </w:pPr>
      <w:r w:rsidRPr="001C1C7B">
        <w:rPr>
          <w:noProof/>
          <w:sz w:val="24"/>
          <w:szCs w:val="24"/>
          <w:lang w:eastAsia="en-US"/>
        </w:rPr>
        <w:tab/>
        <w:t xml:space="preserve">- </w:t>
      </w:r>
      <w:r w:rsidR="003926CD" w:rsidRPr="001C1C7B">
        <w:rPr>
          <w:noProof/>
          <w:sz w:val="24"/>
          <w:szCs w:val="24"/>
          <w:lang w:eastAsia="en-US"/>
        </w:rPr>
        <w:t>да организира проверката на техническото състояние на автомобилите преди излизане от гаража;</w:t>
      </w:r>
    </w:p>
    <w:p w:rsidR="003926CD" w:rsidRPr="001C1C7B" w:rsidRDefault="003926CD" w:rsidP="00065D68">
      <w:pPr>
        <w:contextualSpacing/>
        <w:jc w:val="both"/>
        <w:rPr>
          <w:noProof/>
          <w:sz w:val="24"/>
          <w:szCs w:val="24"/>
          <w:lang w:eastAsia="en-US"/>
        </w:rPr>
      </w:pPr>
      <w:r w:rsidRPr="001C1C7B">
        <w:rPr>
          <w:noProof/>
          <w:sz w:val="24"/>
          <w:szCs w:val="24"/>
          <w:lang w:eastAsia="en-US"/>
        </w:rPr>
        <w:tab/>
        <w:t>- да осигурява всички задължителни застраховки на пътниците и водачите;</w:t>
      </w:r>
    </w:p>
    <w:p w:rsidR="003926CD" w:rsidRPr="001C1C7B" w:rsidRDefault="003926CD" w:rsidP="00065D68">
      <w:pPr>
        <w:contextualSpacing/>
        <w:jc w:val="both"/>
        <w:rPr>
          <w:noProof/>
          <w:sz w:val="24"/>
          <w:szCs w:val="24"/>
          <w:lang w:eastAsia="en-US"/>
        </w:rPr>
      </w:pPr>
      <w:r w:rsidRPr="001C1C7B">
        <w:rPr>
          <w:noProof/>
          <w:sz w:val="24"/>
          <w:szCs w:val="24"/>
          <w:lang w:eastAsia="en-US"/>
        </w:rPr>
        <w:tab/>
        <w:t>- да спазва санитарно-хигиенните условия за превоз на пътници;</w:t>
      </w:r>
    </w:p>
    <w:p w:rsidR="003926CD" w:rsidRPr="001C1C7B" w:rsidRDefault="003926CD" w:rsidP="00065D68">
      <w:pPr>
        <w:contextualSpacing/>
        <w:jc w:val="both"/>
        <w:rPr>
          <w:noProof/>
          <w:sz w:val="24"/>
          <w:szCs w:val="24"/>
          <w:lang w:eastAsia="en-US"/>
        </w:rPr>
      </w:pPr>
      <w:r w:rsidRPr="001C1C7B">
        <w:rPr>
          <w:noProof/>
          <w:sz w:val="24"/>
          <w:szCs w:val="24"/>
          <w:lang w:eastAsia="en-US"/>
        </w:rPr>
        <w:tab/>
        <w:t>- да осигурява комфортни условия в превозните средства;</w:t>
      </w:r>
    </w:p>
    <w:p w:rsidR="003926CD" w:rsidRPr="001C1C7B" w:rsidRDefault="003926CD" w:rsidP="00065D68">
      <w:pPr>
        <w:contextualSpacing/>
        <w:jc w:val="both"/>
        <w:rPr>
          <w:noProof/>
          <w:sz w:val="24"/>
          <w:szCs w:val="24"/>
          <w:lang w:eastAsia="en-US"/>
        </w:rPr>
      </w:pPr>
      <w:r w:rsidRPr="001C1C7B">
        <w:rPr>
          <w:noProof/>
          <w:sz w:val="24"/>
          <w:szCs w:val="24"/>
          <w:lang w:eastAsia="en-US"/>
        </w:rPr>
        <w:tab/>
        <w:t>- да изпълнява договора съобразно критериите за достъпност на хора с увреждания.</w:t>
      </w:r>
    </w:p>
    <w:p w:rsidR="003926CD" w:rsidRPr="001C1C7B" w:rsidRDefault="003926CD" w:rsidP="00065D68">
      <w:pPr>
        <w:contextualSpacing/>
        <w:jc w:val="both"/>
        <w:rPr>
          <w:noProof/>
          <w:sz w:val="24"/>
          <w:szCs w:val="24"/>
          <w:lang w:eastAsia="en-US"/>
        </w:rPr>
      </w:pPr>
    </w:p>
    <w:p w:rsidR="003926CD" w:rsidRPr="001C1C7B" w:rsidRDefault="003926CD" w:rsidP="00065D68">
      <w:pPr>
        <w:contextualSpacing/>
        <w:jc w:val="both"/>
        <w:rPr>
          <w:b/>
          <w:noProof/>
          <w:sz w:val="24"/>
          <w:szCs w:val="24"/>
          <w:lang w:eastAsia="en-US"/>
        </w:rPr>
      </w:pPr>
      <w:r w:rsidRPr="001C1C7B">
        <w:rPr>
          <w:noProof/>
          <w:sz w:val="24"/>
          <w:szCs w:val="24"/>
          <w:lang w:eastAsia="en-US"/>
        </w:rPr>
        <w:tab/>
      </w:r>
      <w:r w:rsidRPr="001C1C7B">
        <w:rPr>
          <w:b/>
          <w:noProof/>
          <w:sz w:val="24"/>
          <w:szCs w:val="24"/>
          <w:lang w:eastAsia="en-US"/>
        </w:rPr>
        <w:t>Изпълнителят няма право:</w:t>
      </w:r>
    </w:p>
    <w:p w:rsidR="003926CD" w:rsidRPr="001C1C7B" w:rsidRDefault="003926CD" w:rsidP="00065D68">
      <w:pPr>
        <w:contextualSpacing/>
        <w:jc w:val="both"/>
        <w:rPr>
          <w:noProof/>
          <w:sz w:val="24"/>
          <w:szCs w:val="24"/>
          <w:lang w:eastAsia="en-US"/>
        </w:rPr>
      </w:pPr>
      <w:r w:rsidRPr="001C1C7B">
        <w:rPr>
          <w:noProof/>
          <w:sz w:val="24"/>
          <w:szCs w:val="24"/>
          <w:lang w:eastAsia="en-US"/>
        </w:rPr>
        <w:tab/>
        <w:t>1. да извършва едностранни промени в организацията на превозите, включващи тяхното качество и култура;</w:t>
      </w:r>
    </w:p>
    <w:p w:rsidR="003926CD" w:rsidRPr="001C1C7B" w:rsidRDefault="003926CD" w:rsidP="00065D68">
      <w:pPr>
        <w:contextualSpacing/>
        <w:jc w:val="both"/>
        <w:rPr>
          <w:noProof/>
          <w:sz w:val="24"/>
          <w:szCs w:val="24"/>
          <w:lang w:eastAsia="en-US"/>
        </w:rPr>
      </w:pPr>
      <w:r w:rsidRPr="001C1C7B">
        <w:rPr>
          <w:noProof/>
          <w:sz w:val="24"/>
          <w:szCs w:val="24"/>
          <w:lang w:eastAsia="en-US"/>
        </w:rPr>
        <w:lastRenderedPageBreak/>
        <w:tab/>
        <w:t>2. да допуска правостоящи пътници в превозните средства, освен в случаите на превоз на пътници по градски и междуселищни линии при пътувания на разстояние до 30 км;</w:t>
      </w:r>
    </w:p>
    <w:p w:rsidR="003926CD" w:rsidRPr="001C1C7B" w:rsidRDefault="003926CD" w:rsidP="00065D68">
      <w:pPr>
        <w:contextualSpacing/>
        <w:jc w:val="both"/>
        <w:rPr>
          <w:noProof/>
          <w:sz w:val="24"/>
          <w:szCs w:val="24"/>
          <w:lang w:eastAsia="en-US"/>
        </w:rPr>
      </w:pPr>
      <w:r w:rsidRPr="001C1C7B">
        <w:rPr>
          <w:noProof/>
          <w:sz w:val="24"/>
          <w:szCs w:val="24"/>
          <w:lang w:eastAsia="en-US"/>
        </w:rPr>
        <w:tab/>
        <w:t>3. преотстъпва извършването на превози на трето лице;</w:t>
      </w:r>
    </w:p>
    <w:p w:rsidR="003926CD" w:rsidRPr="001C1C7B" w:rsidRDefault="003926CD" w:rsidP="00065D68">
      <w:pPr>
        <w:contextualSpacing/>
        <w:jc w:val="both"/>
        <w:rPr>
          <w:noProof/>
          <w:sz w:val="24"/>
          <w:szCs w:val="24"/>
          <w:lang w:eastAsia="en-US"/>
        </w:rPr>
      </w:pPr>
      <w:r w:rsidRPr="001C1C7B">
        <w:rPr>
          <w:noProof/>
          <w:sz w:val="24"/>
          <w:szCs w:val="24"/>
          <w:lang w:eastAsia="en-US"/>
        </w:rPr>
        <w:tab/>
        <w:t>4. извършва неразрешени от компетентните органи превози.</w:t>
      </w:r>
    </w:p>
    <w:p w:rsidR="003926CD" w:rsidRPr="001C1C7B" w:rsidRDefault="003926CD" w:rsidP="00065D68">
      <w:pPr>
        <w:contextualSpacing/>
        <w:jc w:val="both"/>
        <w:rPr>
          <w:noProof/>
          <w:sz w:val="24"/>
          <w:szCs w:val="24"/>
          <w:lang w:eastAsia="en-US"/>
        </w:rPr>
      </w:pPr>
      <w:r w:rsidRPr="001C1C7B">
        <w:rPr>
          <w:noProof/>
          <w:sz w:val="24"/>
          <w:szCs w:val="24"/>
          <w:lang w:eastAsia="en-US"/>
        </w:rPr>
        <w:tab/>
        <w:t>При извършването превозите по междуселищните автобусни линии задължително да се използват автогарите и автоспирките, посочени в маршрутното разписание.</w:t>
      </w:r>
    </w:p>
    <w:p w:rsidR="003926CD" w:rsidRPr="001C1C7B" w:rsidRDefault="003926CD" w:rsidP="00065D68">
      <w:pPr>
        <w:contextualSpacing/>
        <w:jc w:val="both"/>
        <w:rPr>
          <w:noProof/>
          <w:sz w:val="24"/>
          <w:szCs w:val="24"/>
          <w:lang w:eastAsia="en-US"/>
        </w:rPr>
      </w:pPr>
      <w:r w:rsidRPr="001C1C7B">
        <w:rPr>
          <w:noProof/>
          <w:sz w:val="24"/>
          <w:szCs w:val="24"/>
          <w:lang w:eastAsia="en-US"/>
        </w:rPr>
        <w:tab/>
        <w:t>По време на работа автомобилите да бъдат обозначени с табели съгласно изискванията на Наредба № 2/15.03.2002 г. за условията и реда за утвърждаване на транспортни схеми и за осъществяване на обществени превози на пътници с автобуси.</w:t>
      </w:r>
    </w:p>
    <w:p w:rsidR="003926CD" w:rsidRPr="001C1C7B" w:rsidRDefault="003926CD" w:rsidP="00065D68">
      <w:pPr>
        <w:contextualSpacing/>
        <w:jc w:val="both"/>
        <w:rPr>
          <w:noProof/>
          <w:sz w:val="24"/>
          <w:szCs w:val="24"/>
          <w:lang w:eastAsia="en-US"/>
        </w:rPr>
      </w:pPr>
      <w:r w:rsidRPr="001C1C7B">
        <w:rPr>
          <w:noProof/>
          <w:sz w:val="24"/>
          <w:szCs w:val="24"/>
          <w:lang w:eastAsia="en-US"/>
        </w:rPr>
        <w:tab/>
        <w:t>При необходимост участникът да обновява или подменя автопарка с превозни средства, с качества еднакви или по-добри от тези, с които е участвал в процедурата.</w:t>
      </w:r>
    </w:p>
    <w:p w:rsidR="003926CD" w:rsidRPr="001C1C7B" w:rsidRDefault="003926CD" w:rsidP="00065D68">
      <w:pPr>
        <w:contextualSpacing/>
        <w:jc w:val="both"/>
        <w:rPr>
          <w:noProof/>
          <w:sz w:val="24"/>
          <w:szCs w:val="24"/>
          <w:lang w:eastAsia="en-US"/>
        </w:rPr>
      </w:pPr>
    </w:p>
    <w:p w:rsidR="003926CD" w:rsidRPr="001C1C7B" w:rsidRDefault="003926CD" w:rsidP="00065D68">
      <w:pPr>
        <w:contextualSpacing/>
        <w:jc w:val="both"/>
        <w:rPr>
          <w:b/>
          <w:noProof/>
          <w:sz w:val="24"/>
          <w:szCs w:val="24"/>
          <w:lang w:eastAsia="en-US"/>
        </w:rPr>
      </w:pPr>
      <w:r w:rsidRPr="001C1C7B">
        <w:rPr>
          <w:noProof/>
          <w:sz w:val="24"/>
          <w:szCs w:val="24"/>
          <w:lang w:eastAsia="en-US"/>
        </w:rPr>
        <w:tab/>
      </w:r>
      <w:r w:rsidRPr="001C1C7B">
        <w:rPr>
          <w:b/>
          <w:noProof/>
          <w:sz w:val="24"/>
          <w:szCs w:val="24"/>
          <w:lang w:eastAsia="en-US"/>
        </w:rPr>
        <w:t>Изисквания към извършването на обществен превоз на пътници по автобусни линии от общинската транспортна схема съгласно маршрутни разписания:</w:t>
      </w:r>
    </w:p>
    <w:p w:rsidR="003926CD" w:rsidRPr="001C1C7B" w:rsidRDefault="003926CD" w:rsidP="00065D68">
      <w:pPr>
        <w:contextualSpacing/>
        <w:jc w:val="both"/>
        <w:rPr>
          <w:noProof/>
          <w:sz w:val="24"/>
          <w:szCs w:val="24"/>
          <w:lang w:eastAsia="en-US"/>
        </w:rPr>
      </w:pPr>
      <w:r w:rsidRPr="001C1C7B">
        <w:rPr>
          <w:noProof/>
          <w:sz w:val="24"/>
          <w:szCs w:val="24"/>
          <w:lang w:eastAsia="en-US"/>
        </w:rPr>
        <w:tab/>
        <w:t>1. Общественият превоз на пътници трябва да се извършва при спазване на условията за безопасност и с технически изправни автобуси, като:</w:t>
      </w:r>
    </w:p>
    <w:p w:rsidR="003926CD" w:rsidRPr="001C1C7B" w:rsidRDefault="003926CD" w:rsidP="00065D68">
      <w:pPr>
        <w:contextualSpacing/>
        <w:jc w:val="both"/>
        <w:rPr>
          <w:noProof/>
          <w:sz w:val="24"/>
          <w:szCs w:val="24"/>
          <w:lang w:eastAsia="en-US"/>
        </w:rPr>
      </w:pPr>
      <w:r w:rsidRPr="001C1C7B">
        <w:rPr>
          <w:noProof/>
          <w:sz w:val="24"/>
          <w:szCs w:val="24"/>
          <w:lang w:eastAsia="en-US"/>
        </w:rPr>
        <w:tab/>
        <w:t>а) Автобусите подлежат на задължителен преглед за проверка на техническата им изправност на всеки 6 месеца, както е предвидено в чл. 147, ал. 3 от Закона за движението по пътищата. Прегледът се извършва по реда, предвиден в Наредба № Н-32 от 16.12.2011 г. за периодичните прегледи за проверка на техническата изправност на превозните средства.</w:t>
      </w:r>
    </w:p>
    <w:p w:rsidR="003926CD" w:rsidRPr="001C1C7B" w:rsidRDefault="003926CD" w:rsidP="00065D68">
      <w:pPr>
        <w:contextualSpacing/>
        <w:jc w:val="both"/>
        <w:rPr>
          <w:noProof/>
          <w:sz w:val="24"/>
          <w:szCs w:val="24"/>
          <w:lang w:eastAsia="en-US"/>
        </w:rPr>
      </w:pPr>
      <w:r w:rsidRPr="001C1C7B">
        <w:rPr>
          <w:noProof/>
          <w:sz w:val="24"/>
          <w:szCs w:val="24"/>
          <w:lang w:eastAsia="en-US"/>
        </w:rPr>
        <w:tab/>
        <w:t>б) Преди началото на всеки работен ден водачите на автобуси следва да преминат предпътен медицински преглед за здравословно състояние и наличие на алкохол в кръвта, а автобусите – предпътен технически преглед.</w:t>
      </w:r>
    </w:p>
    <w:p w:rsidR="003926CD" w:rsidRPr="001C1C7B" w:rsidRDefault="003926CD" w:rsidP="00065D68">
      <w:pPr>
        <w:contextualSpacing/>
        <w:jc w:val="both"/>
        <w:rPr>
          <w:noProof/>
          <w:sz w:val="24"/>
          <w:szCs w:val="24"/>
          <w:lang w:eastAsia="en-US"/>
        </w:rPr>
      </w:pPr>
      <w:r w:rsidRPr="001C1C7B">
        <w:rPr>
          <w:noProof/>
          <w:sz w:val="24"/>
          <w:szCs w:val="24"/>
          <w:lang w:eastAsia="en-US"/>
        </w:rPr>
        <w:tab/>
        <w:t>2. Минималната възраст на водачите, осъществяващи превоз на пътници, трябва да бъде съобразена с изискванията на чл. 87 от Закона за автомобилните превози.</w:t>
      </w:r>
    </w:p>
    <w:p w:rsidR="003926CD" w:rsidRPr="001C1C7B" w:rsidRDefault="003926CD" w:rsidP="00065D68">
      <w:pPr>
        <w:contextualSpacing/>
        <w:jc w:val="both"/>
        <w:rPr>
          <w:noProof/>
          <w:sz w:val="24"/>
          <w:szCs w:val="24"/>
          <w:lang w:eastAsia="en-US"/>
        </w:rPr>
      </w:pPr>
      <w:r w:rsidRPr="001C1C7B">
        <w:rPr>
          <w:noProof/>
          <w:sz w:val="24"/>
          <w:szCs w:val="24"/>
          <w:lang w:eastAsia="en-US"/>
        </w:rPr>
        <w:tab/>
        <w:t>3. Превозите се извършват в почистени и добре проветрени автобуси при спазване на всички санитарни и хигиенни изисквания.</w:t>
      </w:r>
    </w:p>
    <w:p w:rsidR="003926CD" w:rsidRPr="001C1C7B" w:rsidRDefault="003926CD" w:rsidP="00065D68">
      <w:pPr>
        <w:contextualSpacing/>
        <w:jc w:val="both"/>
        <w:rPr>
          <w:noProof/>
          <w:sz w:val="24"/>
          <w:szCs w:val="24"/>
          <w:lang w:eastAsia="en-US"/>
        </w:rPr>
      </w:pPr>
      <w:r w:rsidRPr="001C1C7B">
        <w:rPr>
          <w:noProof/>
          <w:sz w:val="24"/>
          <w:szCs w:val="24"/>
          <w:lang w:eastAsia="en-US"/>
        </w:rPr>
        <w:tab/>
        <w:t>4. През зимния сезон превозните средства трябва да се отопляват.</w:t>
      </w:r>
    </w:p>
    <w:p w:rsidR="003926CD" w:rsidRPr="001C1C7B" w:rsidRDefault="003926CD" w:rsidP="00065D68">
      <w:pPr>
        <w:contextualSpacing/>
        <w:jc w:val="both"/>
        <w:rPr>
          <w:noProof/>
          <w:sz w:val="24"/>
          <w:szCs w:val="24"/>
          <w:lang w:eastAsia="en-US"/>
        </w:rPr>
      </w:pPr>
    </w:p>
    <w:p w:rsidR="003926CD" w:rsidRPr="001C1C7B" w:rsidRDefault="003926CD" w:rsidP="00065D68">
      <w:pPr>
        <w:ind w:firstLine="708"/>
        <w:contextualSpacing/>
        <w:jc w:val="both"/>
        <w:rPr>
          <w:b/>
          <w:noProof/>
          <w:sz w:val="24"/>
          <w:szCs w:val="24"/>
          <w:lang w:eastAsia="en-US"/>
        </w:rPr>
      </w:pPr>
      <w:r w:rsidRPr="001C1C7B">
        <w:rPr>
          <w:b/>
          <w:noProof/>
          <w:sz w:val="24"/>
          <w:szCs w:val="24"/>
          <w:lang w:eastAsia="en-US"/>
        </w:rPr>
        <w:t xml:space="preserve">Изисквания към автобусите, с които се участва: </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1. Представените превозни средства, съгласно чл. 34 от Наредба № 2/15.03.2002 г. на МТС следва да отговарят на изискванията за техническа изправност, посочени в наредбата по чл. 147, ал. 1 от Закона за движение по пътищата;</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2. Средната възраст на парка (основен и резервен) по първоначална регистрация да бъде до 10 години;</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3. Превозните средства да са с класове, съгласно чл. 37, т.3, буква „а“ от Наредба № 2/15.03.2002 г. на МТС;</w:t>
      </w:r>
    </w:p>
    <w:p w:rsidR="003926CD" w:rsidRPr="001C1C7B" w:rsidRDefault="003926CD" w:rsidP="00065D68">
      <w:pPr>
        <w:contextualSpacing/>
        <w:jc w:val="both"/>
        <w:rPr>
          <w:noProof/>
          <w:sz w:val="24"/>
          <w:szCs w:val="24"/>
          <w:lang w:eastAsia="en-US"/>
        </w:rPr>
      </w:pPr>
      <w:r w:rsidRPr="001C1C7B">
        <w:rPr>
          <w:noProof/>
          <w:sz w:val="24"/>
          <w:szCs w:val="24"/>
          <w:lang w:eastAsia="en-US"/>
        </w:rPr>
        <w:tab/>
      </w:r>
      <w:r w:rsidRPr="001C1C7B">
        <w:rPr>
          <w:noProof/>
          <w:sz w:val="24"/>
          <w:szCs w:val="24"/>
          <w:lang w:eastAsia="en-US"/>
        </w:rPr>
        <w:tab/>
      </w:r>
    </w:p>
    <w:p w:rsidR="00557723" w:rsidRPr="001C1C7B" w:rsidRDefault="00557723" w:rsidP="00065D68">
      <w:pPr>
        <w:contextualSpacing/>
        <w:jc w:val="both"/>
        <w:rPr>
          <w:noProof/>
          <w:sz w:val="24"/>
          <w:szCs w:val="24"/>
          <w:lang w:eastAsia="en-US"/>
        </w:rPr>
      </w:pPr>
    </w:p>
    <w:p w:rsidR="003926CD" w:rsidRPr="001C1C7B" w:rsidRDefault="003926CD" w:rsidP="00065D68">
      <w:pPr>
        <w:contextualSpacing/>
        <w:jc w:val="both"/>
        <w:rPr>
          <w:noProof/>
          <w:sz w:val="24"/>
          <w:szCs w:val="24"/>
          <w:lang w:eastAsia="en-US"/>
        </w:rPr>
      </w:pPr>
    </w:p>
    <w:p w:rsidR="003926CD" w:rsidRPr="001C1C7B" w:rsidRDefault="003926CD" w:rsidP="00F941A2">
      <w:pPr>
        <w:numPr>
          <w:ilvl w:val="0"/>
          <w:numId w:val="13"/>
        </w:numPr>
        <w:spacing w:after="200"/>
        <w:contextualSpacing/>
        <w:jc w:val="both"/>
        <w:rPr>
          <w:b/>
          <w:noProof/>
          <w:sz w:val="24"/>
          <w:szCs w:val="24"/>
          <w:u w:val="single"/>
        </w:rPr>
      </w:pPr>
      <w:r w:rsidRPr="001C1C7B">
        <w:rPr>
          <w:b/>
          <w:noProof/>
          <w:sz w:val="24"/>
          <w:szCs w:val="24"/>
          <w:u w:val="single"/>
        </w:rPr>
        <w:t>СТОЙНОСТ НА ПОРЪЧКАТА:</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Стойността на поръчката се определя в български лева без данък върху добавената стойност (ДДС).</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Цената на настоящия договор за услуга се определя в лева без ДДС, при спазване на изискванията на настоящите указания, и се предлага от участника в ценовата му оферта.</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lastRenderedPageBreak/>
        <w:t>Стойността на обществената поръчка включва цената на всички свързани с изпълнението на поръчката разходи, в това число разходи съобразно избраната организация и методология на работа за мобилизация, възнаграждения, социални и здравни плащания, свързани с работата на екипа на изпълнителя, плащания към подизпълнителите, осигуряване на офис, оборудване, консумативи, извършени работи, труд, вложени материали, технически средства, пособия, хардуерни и софтуерни приложения, механизация, гориво, транспорт, енергия, контрол върху качеството, управление, данъци, лицензи, застраховки, плащания към бюджета и други подобни, както и непредвидени разходи и печалба за изпълнителя.</w:t>
      </w:r>
    </w:p>
    <w:p w:rsidR="003926CD" w:rsidRPr="001C1C7B" w:rsidRDefault="003926CD" w:rsidP="00065D68">
      <w:pPr>
        <w:ind w:firstLine="708"/>
        <w:contextualSpacing/>
        <w:jc w:val="both"/>
        <w:rPr>
          <w:noProof/>
          <w:sz w:val="24"/>
          <w:szCs w:val="24"/>
          <w:lang w:eastAsia="en-US"/>
        </w:rPr>
      </w:pPr>
    </w:p>
    <w:p w:rsidR="003926CD" w:rsidRPr="001C1C7B" w:rsidRDefault="003926CD" w:rsidP="00065D68">
      <w:pPr>
        <w:contextualSpacing/>
        <w:jc w:val="both"/>
        <w:rPr>
          <w:noProof/>
          <w:sz w:val="24"/>
          <w:szCs w:val="24"/>
          <w:lang w:eastAsia="en-US"/>
        </w:rPr>
      </w:pPr>
    </w:p>
    <w:p w:rsidR="003926CD" w:rsidRPr="001C1C7B" w:rsidRDefault="003926CD" w:rsidP="00F941A2">
      <w:pPr>
        <w:numPr>
          <w:ilvl w:val="0"/>
          <w:numId w:val="13"/>
        </w:numPr>
        <w:spacing w:after="200"/>
        <w:contextualSpacing/>
        <w:jc w:val="both"/>
        <w:rPr>
          <w:b/>
          <w:noProof/>
          <w:sz w:val="24"/>
          <w:szCs w:val="24"/>
          <w:u w:val="single"/>
        </w:rPr>
      </w:pPr>
      <w:r w:rsidRPr="001C1C7B">
        <w:rPr>
          <w:b/>
          <w:noProof/>
          <w:sz w:val="24"/>
          <w:szCs w:val="24"/>
          <w:u w:val="single"/>
        </w:rPr>
        <w:t xml:space="preserve"> ФИНАНСИРАНЕ И СРОК ЗА ИЗПЪЛНЕНИЕ:</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Обектът на настоящата поръчка се финансира със средства от републиканския бюджет. Плащането се осъществява след постъпване на средствата по бюджета на възложителя и след представени от изпълнителя в Община Елин Пелин</w:t>
      </w:r>
      <w:r w:rsidRPr="001C1C7B">
        <w:rPr>
          <w:noProof/>
          <w:sz w:val="36"/>
          <w:szCs w:val="36"/>
          <w:lang w:eastAsia="en-US"/>
        </w:rPr>
        <w:t xml:space="preserve"> </w:t>
      </w:r>
      <w:r w:rsidRPr="001C1C7B">
        <w:rPr>
          <w:noProof/>
          <w:sz w:val="24"/>
          <w:szCs w:val="24"/>
          <w:lang w:eastAsia="en-US"/>
        </w:rPr>
        <w:t xml:space="preserve">справки, опис-сметки и фактури. Финансирането на поръчката представлява предвидено компенсиране на превозвачите за извършени от тях разходи по реда на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 междуселищния транспорт в транспорта в планински и други райони и за издаване на превозни документи за извършване на превозите. </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Финансирането на поръчката представлява предвидено компенсиране на превозвачите за извършени от тях разходи за превоз на лицата по чл. 19, т. 1 (ветерани), чл.19, т. 2 (военноинвалиди и военно-пострадали), чл.19, т. 3 (деца до 7 навършени години), чл.19, т. 4 (деца от 7 до 10 навършени години), чл.19, т. 5 (учениците в дневна форма на обучение и студентите редовно обучение, включително докторантите), чл. 19, т. 6 (лицата, получаващи пенсия по условията на глава шеста от КСО) и чл.19, т. 8 (ученици до 16-годишна възраст в населено място, в което няма училище) от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ПМС № 163 от 29.06.2015 г., обн., ДВ, бр. 51 от 7.07.2015 г. (Наредбата, приета с ПМС № 163). Финансирането на поръчката представлява предвидено компенсиране на превозвачите за извършени от тях разходи за превоз на лицата по чл. 17, ал. 2 (учениците до 16-години от закрити училища), чл. 18, ал. 3 (учащи се, студенти и докторанти редовно обучение), чл.19, ал. 2 (лицата, получаващи пенсия по условията на глава шеста от Кодекса за социално осигуряване, навършили възрастта по чл.68, ал.1-3 от същия кодекс).</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Средствата за компенсиране на пътуванията с ценови облекчения се предоставят до размера, определен в държавния бюджет за тази цел, при спазване на приоритетите за разходване на бюджетните средства, определени със закона за държавния бюджет за съответната година.</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lastRenderedPageBreak/>
        <w:t>Плащането ще се осъществява след постъпване на средствата от централния бюджет по бюджета на Възложителя (общината) въз основа на представени от Изпълнителя в Община Елин Пелин справки (списъци, опис-сметки) и фактури.</w:t>
      </w:r>
    </w:p>
    <w:p w:rsidR="003926CD" w:rsidRPr="001C1C7B" w:rsidRDefault="003926CD" w:rsidP="00065D68">
      <w:pPr>
        <w:ind w:firstLine="360"/>
        <w:contextualSpacing/>
        <w:jc w:val="both"/>
        <w:rPr>
          <w:noProof/>
          <w:sz w:val="24"/>
          <w:szCs w:val="24"/>
          <w:lang w:eastAsia="en-US"/>
        </w:rPr>
      </w:pPr>
    </w:p>
    <w:p w:rsidR="003926CD" w:rsidRPr="001C1C7B" w:rsidRDefault="003926CD" w:rsidP="00622DCA">
      <w:pPr>
        <w:ind w:firstLine="708"/>
        <w:contextualSpacing/>
        <w:jc w:val="both"/>
        <w:rPr>
          <w:noProof/>
          <w:sz w:val="24"/>
          <w:szCs w:val="24"/>
          <w:lang w:eastAsia="en-US"/>
        </w:rPr>
      </w:pPr>
      <w:r w:rsidRPr="001C1C7B">
        <w:rPr>
          <w:noProof/>
          <w:sz w:val="24"/>
          <w:szCs w:val="24"/>
          <w:lang w:eastAsia="en-US"/>
        </w:rPr>
        <w:t xml:space="preserve">Общата прогнозна стойност на поръчката е до 69 000 лв.(шестдесет и девет хиляди лева) без ДДС, съобразно предвидените за целта средства в централния  и общинския бюджети. </w:t>
      </w:r>
    </w:p>
    <w:p w:rsidR="003926CD" w:rsidRPr="001C1C7B" w:rsidRDefault="003926CD" w:rsidP="00622DCA">
      <w:pPr>
        <w:ind w:firstLine="708"/>
        <w:contextualSpacing/>
        <w:jc w:val="both"/>
        <w:rPr>
          <w:noProof/>
          <w:sz w:val="24"/>
          <w:szCs w:val="24"/>
          <w:lang w:eastAsia="en-US"/>
        </w:rPr>
      </w:pPr>
      <w:r w:rsidRPr="001C1C7B">
        <w:rPr>
          <w:noProof/>
          <w:sz w:val="24"/>
          <w:szCs w:val="24"/>
          <w:lang w:eastAsia="en-US"/>
        </w:rPr>
        <w:t>Възложителят няма задължение за цялостно усвояване на посочения финансов ресурс. Разпределението му е прогнозно, а окончателната стойност ще се определи в рамките на реалното изпълнение на поръчката.</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 xml:space="preserve">Срокът за изпълнение на договора е </w:t>
      </w:r>
      <w:r w:rsidR="004257D9">
        <w:rPr>
          <w:b/>
          <w:noProof/>
          <w:sz w:val="24"/>
          <w:szCs w:val="24"/>
          <w:lang w:val="en-US" w:eastAsia="en-US"/>
        </w:rPr>
        <w:t>12</w:t>
      </w:r>
      <w:r w:rsidRPr="001C1C7B">
        <w:rPr>
          <w:b/>
          <w:noProof/>
          <w:sz w:val="24"/>
          <w:szCs w:val="24"/>
          <w:lang w:eastAsia="en-US"/>
        </w:rPr>
        <w:t xml:space="preserve"> месеца</w:t>
      </w:r>
      <w:r w:rsidRPr="001C1C7B">
        <w:rPr>
          <w:noProof/>
          <w:sz w:val="24"/>
          <w:szCs w:val="24"/>
          <w:lang w:eastAsia="en-US"/>
        </w:rPr>
        <w:t>, считано от датата на подписването му.</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Заплащането на цената на договора се извършва по банков път в български лева при условията, подробно описани в проекта на договор, неразделна част от документацията за участие.</w:t>
      </w: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Всички документи, свързани с плащанията по договора с изпълнителя, се подписват от представляващия по закон или от друго лице, упълномощено с пълномощно от възложителя, и трябва да имат печат на изпълнителя.</w:t>
      </w:r>
    </w:p>
    <w:p w:rsidR="003926CD" w:rsidRPr="001C1C7B" w:rsidRDefault="003926CD" w:rsidP="00065D68">
      <w:pPr>
        <w:ind w:firstLine="360"/>
        <w:contextualSpacing/>
        <w:jc w:val="both"/>
        <w:rPr>
          <w:noProof/>
          <w:sz w:val="24"/>
          <w:szCs w:val="24"/>
          <w:lang w:eastAsia="en-US"/>
        </w:rPr>
      </w:pPr>
      <w:r w:rsidRPr="001C1C7B">
        <w:rPr>
          <w:noProof/>
          <w:sz w:val="24"/>
          <w:szCs w:val="24"/>
          <w:lang w:eastAsia="en-US"/>
        </w:rPr>
        <w:t xml:space="preserve"> </w:t>
      </w:r>
    </w:p>
    <w:p w:rsidR="003926CD" w:rsidRPr="001C1C7B" w:rsidRDefault="003926CD" w:rsidP="00065D68">
      <w:pPr>
        <w:contextualSpacing/>
        <w:jc w:val="both"/>
        <w:rPr>
          <w:noProof/>
          <w:sz w:val="24"/>
          <w:szCs w:val="24"/>
          <w:lang w:eastAsia="en-US"/>
        </w:rPr>
      </w:pPr>
      <w:r w:rsidRPr="001C1C7B">
        <w:rPr>
          <w:noProof/>
          <w:sz w:val="24"/>
          <w:szCs w:val="24"/>
          <w:lang w:eastAsia="en-US"/>
        </w:rPr>
        <w:tab/>
      </w:r>
      <w:r w:rsidRPr="001C1C7B">
        <w:rPr>
          <w:noProof/>
          <w:sz w:val="24"/>
          <w:szCs w:val="24"/>
          <w:lang w:eastAsia="en-US"/>
        </w:rPr>
        <w:tab/>
      </w:r>
      <w:r w:rsidRPr="001C1C7B">
        <w:rPr>
          <w:noProof/>
          <w:sz w:val="24"/>
          <w:szCs w:val="24"/>
          <w:lang w:eastAsia="en-US"/>
        </w:rPr>
        <w:tab/>
      </w:r>
      <w:r w:rsidRPr="001C1C7B">
        <w:rPr>
          <w:noProof/>
          <w:sz w:val="24"/>
          <w:szCs w:val="24"/>
          <w:lang w:eastAsia="en-US"/>
        </w:rPr>
        <w:tab/>
      </w:r>
      <w:r w:rsidRPr="001C1C7B">
        <w:rPr>
          <w:noProof/>
          <w:sz w:val="24"/>
          <w:szCs w:val="24"/>
          <w:lang w:eastAsia="en-US"/>
        </w:rPr>
        <w:tab/>
      </w:r>
    </w:p>
    <w:p w:rsidR="003926CD" w:rsidRPr="001C1C7B" w:rsidRDefault="003926CD" w:rsidP="00F941A2">
      <w:pPr>
        <w:numPr>
          <w:ilvl w:val="0"/>
          <w:numId w:val="13"/>
        </w:numPr>
        <w:spacing w:after="200"/>
        <w:contextualSpacing/>
        <w:jc w:val="both"/>
        <w:rPr>
          <w:b/>
          <w:noProof/>
          <w:sz w:val="24"/>
          <w:szCs w:val="24"/>
          <w:u w:val="single"/>
        </w:rPr>
      </w:pPr>
      <w:r w:rsidRPr="001C1C7B">
        <w:rPr>
          <w:b/>
          <w:noProof/>
          <w:sz w:val="24"/>
          <w:szCs w:val="24"/>
          <w:u w:val="single"/>
        </w:rPr>
        <w:t>КРИТЕРИИ ЗА ПОДБОР И МОТИВИ ЗА ОПРЕДЕЛЯНЕТО ИМ:</w:t>
      </w:r>
    </w:p>
    <w:p w:rsidR="003926CD" w:rsidRPr="001C1C7B" w:rsidRDefault="003926CD" w:rsidP="00065D68">
      <w:pPr>
        <w:widowControl w:val="0"/>
        <w:ind w:left="1080"/>
        <w:contextualSpacing/>
        <w:jc w:val="both"/>
        <w:rPr>
          <w:b/>
          <w:noProof/>
          <w:sz w:val="24"/>
          <w:szCs w:val="24"/>
          <w:u w:val="single"/>
        </w:rPr>
      </w:pPr>
    </w:p>
    <w:p w:rsidR="003926CD" w:rsidRPr="001C1C7B" w:rsidRDefault="003926CD" w:rsidP="00065D68">
      <w:pPr>
        <w:ind w:firstLine="708"/>
        <w:contextualSpacing/>
        <w:jc w:val="both"/>
        <w:rPr>
          <w:noProof/>
          <w:sz w:val="24"/>
          <w:szCs w:val="24"/>
          <w:lang w:eastAsia="en-US"/>
        </w:rPr>
      </w:pPr>
      <w:r w:rsidRPr="001C1C7B">
        <w:rPr>
          <w:noProof/>
          <w:sz w:val="24"/>
          <w:szCs w:val="24"/>
          <w:lang w:eastAsia="en-US"/>
        </w:rPr>
        <w:t>Възложителят определя критерии за подбор, които се отнасят до годността (правоспособността) за упражняване на професионална дейност и техническите и професионални способности, както следва:</w:t>
      </w:r>
    </w:p>
    <w:p w:rsidR="00622DCA" w:rsidRPr="001C1C7B" w:rsidRDefault="00622DCA" w:rsidP="00065D68">
      <w:pPr>
        <w:ind w:firstLine="708"/>
        <w:contextualSpacing/>
        <w:jc w:val="both"/>
        <w:rPr>
          <w:noProof/>
          <w:sz w:val="24"/>
          <w:szCs w:val="24"/>
          <w:lang w:eastAsia="en-US"/>
        </w:rPr>
      </w:pPr>
    </w:p>
    <w:p w:rsidR="00622DCA" w:rsidRPr="001C1C7B" w:rsidRDefault="003926CD" w:rsidP="00F941A2">
      <w:pPr>
        <w:numPr>
          <w:ilvl w:val="0"/>
          <w:numId w:val="16"/>
        </w:numPr>
        <w:spacing w:after="200"/>
        <w:contextualSpacing/>
        <w:jc w:val="both"/>
        <w:rPr>
          <w:b/>
          <w:noProof/>
          <w:sz w:val="24"/>
          <w:szCs w:val="24"/>
        </w:rPr>
      </w:pPr>
      <w:r w:rsidRPr="001C1C7B">
        <w:rPr>
          <w:b/>
          <w:noProof/>
          <w:sz w:val="24"/>
          <w:szCs w:val="24"/>
        </w:rPr>
        <w:t>Годност (правоспособност за упражняване на професионална дейност)</w:t>
      </w:r>
    </w:p>
    <w:p w:rsidR="003926CD" w:rsidRPr="001C1C7B" w:rsidRDefault="003926CD" w:rsidP="00622DCA">
      <w:pPr>
        <w:spacing w:after="200"/>
        <w:ind w:left="720"/>
        <w:contextualSpacing/>
        <w:jc w:val="both"/>
        <w:rPr>
          <w:b/>
          <w:noProof/>
          <w:sz w:val="24"/>
          <w:szCs w:val="24"/>
        </w:rPr>
      </w:pPr>
      <w:r w:rsidRPr="001C1C7B">
        <w:rPr>
          <w:noProof/>
          <w:sz w:val="24"/>
          <w:szCs w:val="24"/>
        </w:rPr>
        <w:t>Участникът следва да притежава валиден лиценз за извършване на превоз на пътници, изискван от Закона за автомобилните превози. Участникът  предоставя заверени копия на валиден лиценз за превоз на пътници, издаден от Министерството на транспорта (при превози с лиценз на Общността се изисква заверено копие от лиценза).</w:t>
      </w:r>
    </w:p>
    <w:p w:rsidR="00622DCA" w:rsidRPr="001C1C7B" w:rsidRDefault="00622DCA" w:rsidP="00065D68">
      <w:pPr>
        <w:widowControl w:val="0"/>
        <w:ind w:left="1440"/>
        <w:contextualSpacing/>
        <w:jc w:val="both"/>
        <w:rPr>
          <w:noProof/>
          <w:sz w:val="24"/>
          <w:szCs w:val="24"/>
        </w:rPr>
      </w:pPr>
    </w:p>
    <w:p w:rsidR="00622DCA" w:rsidRPr="001C1C7B" w:rsidRDefault="003926CD" w:rsidP="00F941A2">
      <w:pPr>
        <w:numPr>
          <w:ilvl w:val="0"/>
          <w:numId w:val="16"/>
        </w:numPr>
        <w:spacing w:after="200"/>
        <w:contextualSpacing/>
        <w:jc w:val="both"/>
        <w:rPr>
          <w:noProof/>
          <w:sz w:val="24"/>
          <w:szCs w:val="24"/>
        </w:rPr>
      </w:pPr>
      <w:r w:rsidRPr="001C1C7B">
        <w:rPr>
          <w:b/>
          <w:noProof/>
          <w:sz w:val="24"/>
          <w:szCs w:val="24"/>
        </w:rPr>
        <w:t>Икономическо и финансово състояние</w:t>
      </w:r>
    </w:p>
    <w:p w:rsidR="003926CD" w:rsidRPr="001C1C7B" w:rsidRDefault="003926CD" w:rsidP="00622DCA">
      <w:pPr>
        <w:spacing w:after="200"/>
        <w:ind w:left="720"/>
        <w:contextualSpacing/>
        <w:jc w:val="both"/>
        <w:rPr>
          <w:noProof/>
          <w:sz w:val="24"/>
          <w:szCs w:val="24"/>
        </w:rPr>
      </w:pPr>
      <w:r w:rsidRPr="001C1C7B">
        <w:rPr>
          <w:noProof/>
          <w:sz w:val="24"/>
          <w:szCs w:val="24"/>
        </w:rPr>
        <w:t>Възложителят не поставя изисквания относно икономическото и финансово състояние на участниците.</w:t>
      </w:r>
    </w:p>
    <w:p w:rsidR="003926CD" w:rsidRPr="001C1C7B" w:rsidRDefault="003926CD" w:rsidP="00065D68">
      <w:pPr>
        <w:widowControl w:val="0"/>
        <w:ind w:left="708"/>
        <w:contextualSpacing/>
        <w:jc w:val="both"/>
        <w:rPr>
          <w:noProof/>
          <w:sz w:val="24"/>
          <w:szCs w:val="24"/>
        </w:rPr>
      </w:pPr>
    </w:p>
    <w:p w:rsidR="00622DCA" w:rsidRPr="001C1C7B" w:rsidRDefault="003926CD" w:rsidP="00F941A2">
      <w:pPr>
        <w:numPr>
          <w:ilvl w:val="0"/>
          <w:numId w:val="16"/>
        </w:numPr>
        <w:spacing w:after="200"/>
        <w:contextualSpacing/>
        <w:jc w:val="both"/>
        <w:rPr>
          <w:noProof/>
          <w:sz w:val="24"/>
          <w:szCs w:val="24"/>
        </w:rPr>
      </w:pPr>
      <w:r w:rsidRPr="001C1C7B">
        <w:rPr>
          <w:b/>
          <w:noProof/>
          <w:sz w:val="24"/>
          <w:szCs w:val="24"/>
        </w:rPr>
        <w:t>Критерии за установяване на технически и професионал</w:t>
      </w:r>
      <w:r w:rsidR="00622DCA" w:rsidRPr="001C1C7B">
        <w:rPr>
          <w:b/>
          <w:noProof/>
          <w:sz w:val="24"/>
          <w:szCs w:val="24"/>
        </w:rPr>
        <w:t>ни способности на участниците</w:t>
      </w:r>
    </w:p>
    <w:p w:rsidR="003926CD" w:rsidRPr="00E15963" w:rsidRDefault="003926CD" w:rsidP="00622DCA">
      <w:pPr>
        <w:spacing w:after="200"/>
        <w:ind w:left="720"/>
        <w:contextualSpacing/>
        <w:jc w:val="both"/>
        <w:rPr>
          <w:noProof/>
          <w:sz w:val="24"/>
          <w:szCs w:val="24"/>
        </w:rPr>
      </w:pPr>
      <w:r w:rsidRPr="001C1C7B">
        <w:rPr>
          <w:noProof/>
          <w:sz w:val="24"/>
          <w:szCs w:val="24"/>
        </w:rPr>
        <w:t xml:space="preserve">Участниците в процедурата за възлагане на настоящата обществена поръчка трябва да са в състояние да </w:t>
      </w:r>
      <w:r w:rsidRPr="00E15963">
        <w:rPr>
          <w:noProof/>
          <w:sz w:val="24"/>
          <w:szCs w:val="24"/>
        </w:rPr>
        <w:t>докажат, че разполагат с необходимите човешки и технически ресурси, както и с опит за изпълнение на поръчката при спазване на подходящ стандарт за качество.</w:t>
      </w:r>
    </w:p>
    <w:p w:rsidR="003926CD" w:rsidRPr="00E15963" w:rsidRDefault="003926CD" w:rsidP="00065D68">
      <w:pPr>
        <w:ind w:left="708"/>
        <w:contextualSpacing/>
        <w:jc w:val="both"/>
        <w:rPr>
          <w:noProof/>
          <w:sz w:val="24"/>
          <w:szCs w:val="24"/>
          <w:lang w:eastAsia="en-US"/>
        </w:rPr>
      </w:pPr>
      <w:r w:rsidRPr="00E15963">
        <w:rPr>
          <w:noProof/>
          <w:sz w:val="24"/>
          <w:szCs w:val="24"/>
          <w:lang w:eastAsia="en-US"/>
        </w:rPr>
        <w:t>С оглед гореизложеното, всеки участник трябва да отговаря на определените от възложителя минимални критерии за подбор, а именно:</w:t>
      </w:r>
    </w:p>
    <w:p w:rsidR="000F30F7" w:rsidRPr="00E15963" w:rsidRDefault="000F30F7" w:rsidP="000F30F7">
      <w:pPr>
        <w:numPr>
          <w:ilvl w:val="0"/>
          <w:numId w:val="15"/>
        </w:numPr>
        <w:contextualSpacing/>
        <w:jc w:val="both"/>
        <w:rPr>
          <w:b/>
          <w:noProof/>
          <w:sz w:val="24"/>
          <w:szCs w:val="24"/>
        </w:rPr>
      </w:pPr>
      <w:r w:rsidRPr="00E15963">
        <w:rPr>
          <w:b/>
          <w:noProof/>
          <w:sz w:val="24"/>
          <w:szCs w:val="24"/>
        </w:rPr>
        <w:t>да е изпълнил услуга/и, с предмет и обем, идентични или сходни с тези на поръчката, за последните три години от датата на подаване на офертата.</w:t>
      </w:r>
    </w:p>
    <w:p w:rsidR="000F30F7" w:rsidRPr="00E15963" w:rsidRDefault="000F30F7" w:rsidP="000F30F7">
      <w:pPr>
        <w:widowControl w:val="0"/>
        <w:ind w:left="1440"/>
        <w:contextualSpacing/>
        <w:jc w:val="both"/>
        <w:rPr>
          <w:i/>
          <w:noProof/>
          <w:sz w:val="24"/>
          <w:szCs w:val="24"/>
        </w:rPr>
      </w:pPr>
      <w:r w:rsidRPr="00E15963">
        <w:rPr>
          <w:i/>
          <w:noProof/>
          <w:sz w:val="24"/>
          <w:szCs w:val="24"/>
          <w:u w:val="single"/>
        </w:rPr>
        <w:lastRenderedPageBreak/>
        <w:t xml:space="preserve"> Забележка:</w:t>
      </w:r>
      <w:r w:rsidRPr="00E15963">
        <w:rPr>
          <w:i/>
          <w:noProof/>
          <w:sz w:val="24"/>
          <w:szCs w:val="24"/>
        </w:rPr>
        <w:t xml:space="preserve"> под дейности с предмет, идентични или сходни с тези на поръчката, следва да се разбират услуги за автобусен превоз на пътници. Документи за доказване на поставеното изискване: списък на услугите, които са идентични или сходни с предмета на обществената поръчка, изпълнени за последните три години от датата на подаване на офертата,</w:t>
      </w:r>
      <w:r w:rsidRPr="00E15963">
        <w:rPr>
          <w:noProof/>
          <w:sz w:val="24"/>
          <w:szCs w:val="24"/>
        </w:rPr>
        <w:t xml:space="preserve"> </w:t>
      </w:r>
      <w:r w:rsidRPr="00E15963">
        <w:rPr>
          <w:i/>
          <w:noProof/>
          <w:sz w:val="24"/>
          <w:szCs w:val="24"/>
        </w:rPr>
        <w:t>с посочване на стойностите, датите и получателите, заедно с доказателства за извършените услуги – чл. 64, ал. 1, т. 2 от ЗОП.</w:t>
      </w:r>
    </w:p>
    <w:p w:rsidR="000F30F7" w:rsidRPr="00E15963" w:rsidRDefault="000F30F7" w:rsidP="000F30F7">
      <w:pPr>
        <w:widowControl w:val="0"/>
        <w:numPr>
          <w:ilvl w:val="0"/>
          <w:numId w:val="15"/>
        </w:numPr>
        <w:contextualSpacing/>
        <w:jc w:val="both"/>
        <w:rPr>
          <w:noProof/>
          <w:sz w:val="24"/>
          <w:szCs w:val="24"/>
        </w:rPr>
      </w:pPr>
      <w:r w:rsidRPr="00E15963">
        <w:rPr>
          <w:b/>
          <w:noProof/>
          <w:sz w:val="24"/>
          <w:szCs w:val="24"/>
        </w:rPr>
        <w:t>да разполага с персонал и/или с ръководен състав с определена професионална компетентност за изпълнението на поръчката, както следва –</w:t>
      </w:r>
      <w:r w:rsidRPr="00E15963">
        <w:rPr>
          <w:noProof/>
          <w:sz w:val="24"/>
          <w:szCs w:val="24"/>
        </w:rPr>
        <w:t xml:space="preserve"> участниците трябва да разполагат с минимум брой водачи, равен на изискващия се общ брой моторни превозни средства. Предложените водачи трябва да притежават свидетелство за управление на МПС, удостоверяващо правоспособност за управление от съответната категория, и удостоверение за психологическа годност. Предложените правоспособни водачи трябва да бъдат индивидуализирани чрез следните данни: три имена, свидетелство за управление на МПС за съответната категория и удостоверение за психологическа годност.</w:t>
      </w:r>
    </w:p>
    <w:p w:rsidR="000F30F7" w:rsidRPr="00E15963" w:rsidRDefault="000F30F7" w:rsidP="000F30F7">
      <w:pPr>
        <w:widowControl w:val="0"/>
        <w:ind w:left="1440"/>
        <w:contextualSpacing/>
        <w:jc w:val="both"/>
        <w:rPr>
          <w:i/>
          <w:noProof/>
          <w:sz w:val="24"/>
          <w:szCs w:val="24"/>
        </w:rPr>
      </w:pPr>
      <w:r w:rsidRPr="00E15963">
        <w:rPr>
          <w:i/>
          <w:noProof/>
          <w:sz w:val="24"/>
          <w:szCs w:val="24"/>
          <w:u w:val="single"/>
        </w:rPr>
        <w:t>Забележка:</w:t>
      </w:r>
      <w:r w:rsidRPr="00E15963">
        <w:rPr>
          <w:i/>
          <w:noProof/>
          <w:sz w:val="24"/>
          <w:szCs w:val="24"/>
        </w:rPr>
        <w:t xml:space="preserve"> Документи за доказване на поставеното изискване: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r w:rsidRPr="00E15963">
        <w:rPr>
          <w:noProof/>
          <w:sz w:val="24"/>
          <w:szCs w:val="24"/>
        </w:rPr>
        <w:t xml:space="preserve"> </w:t>
      </w:r>
      <w:r w:rsidRPr="00E15963">
        <w:rPr>
          <w:i/>
          <w:noProof/>
          <w:sz w:val="24"/>
          <w:szCs w:val="24"/>
        </w:rPr>
        <w:t xml:space="preserve">– чл. 64, ал. 1, т. 6 от ЗОП. </w:t>
      </w:r>
    </w:p>
    <w:p w:rsidR="000F30F7" w:rsidRPr="00E15963" w:rsidRDefault="000F30F7" w:rsidP="000F30F7">
      <w:pPr>
        <w:numPr>
          <w:ilvl w:val="0"/>
          <w:numId w:val="15"/>
        </w:numPr>
        <w:tabs>
          <w:tab w:val="right" w:leader="dot" w:pos="-1985"/>
        </w:tabs>
        <w:contextualSpacing/>
        <w:jc w:val="both"/>
        <w:rPr>
          <w:i/>
          <w:noProof/>
          <w:sz w:val="24"/>
          <w:u w:val="single"/>
        </w:rPr>
      </w:pPr>
      <w:r w:rsidRPr="00E15963">
        <w:rPr>
          <w:b/>
          <w:noProof/>
          <w:sz w:val="24"/>
        </w:rPr>
        <w:t xml:space="preserve">да разполага с необходимите инструменти, съоръжения и техническо оборудване необходими за изпълнение на поръчката, както следва: 1 бр. основен автобус за </w:t>
      </w:r>
      <w:r w:rsidRPr="00E15963">
        <w:rPr>
          <w:b/>
          <w:noProof/>
          <w:sz w:val="24"/>
          <w:u w:val="single"/>
        </w:rPr>
        <w:t>всяко маршрутно направление(маршрутните направления са 7 на брой), плюс два резервни автобуса</w:t>
      </w:r>
      <w:r w:rsidRPr="00E15963">
        <w:rPr>
          <w:b/>
          <w:noProof/>
          <w:sz w:val="24"/>
        </w:rPr>
        <w:t>.</w:t>
      </w:r>
      <w:r w:rsidRPr="00E15963">
        <w:rPr>
          <w:noProof/>
          <w:sz w:val="24"/>
        </w:rPr>
        <w:t xml:space="preserve"> Местата в превозните средства следва да бъдат съобразени с пътникопотока по автобусните линии. Всяко превозно средство следва </w:t>
      </w:r>
      <w:r w:rsidRPr="00E15963">
        <w:rPr>
          <w:noProof/>
          <w:sz w:val="24"/>
          <w:szCs w:val="24"/>
        </w:rPr>
        <w:t>да бъде индивидуализирано чрез следните данни:</w:t>
      </w:r>
      <w:r w:rsidRPr="00E15963">
        <w:rPr>
          <w:noProof/>
          <w:sz w:val="24"/>
        </w:rPr>
        <w:t xml:space="preserve"> </w:t>
      </w:r>
      <w:r w:rsidRPr="00E15963">
        <w:rPr>
          <w:noProof/>
          <w:sz w:val="24"/>
          <w:szCs w:val="24"/>
        </w:rPr>
        <w:t>марка, модел; регистрационен номер; свидетелство за регистрация номер; клас по чл. 149 от ЗДвП; собственик на автобуса; принадлежност на автобуса към лиценз №, издаден на превозвач; предназначение на автобуса (основен/резервен).</w:t>
      </w:r>
    </w:p>
    <w:p w:rsidR="000F30F7" w:rsidRPr="00E15963" w:rsidRDefault="000F30F7" w:rsidP="000F30F7">
      <w:pPr>
        <w:widowControl w:val="0"/>
        <w:ind w:left="1440"/>
        <w:contextualSpacing/>
        <w:jc w:val="both"/>
        <w:rPr>
          <w:i/>
          <w:noProof/>
          <w:sz w:val="24"/>
          <w:szCs w:val="24"/>
        </w:rPr>
      </w:pPr>
      <w:r w:rsidRPr="00E15963">
        <w:rPr>
          <w:i/>
          <w:noProof/>
          <w:sz w:val="24"/>
          <w:szCs w:val="24"/>
          <w:u w:val="single"/>
        </w:rPr>
        <w:t>Забележка:</w:t>
      </w:r>
      <w:r w:rsidRPr="00E15963">
        <w:rPr>
          <w:i/>
          <w:noProof/>
          <w:sz w:val="24"/>
          <w:szCs w:val="24"/>
        </w:rPr>
        <w:t xml:space="preserve"> Документи за доказване на поставеното изискване: </w:t>
      </w:r>
    </w:p>
    <w:p w:rsidR="003926CD" w:rsidRPr="001C1C7B" w:rsidRDefault="000F30F7" w:rsidP="000F30F7">
      <w:pPr>
        <w:widowControl w:val="0"/>
        <w:ind w:left="1440"/>
        <w:contextualSpacing/>
        <w:jc w:val="both"/>
        <w:rPr>
          <w:i/>
          <w:noProof/>
          <w:sz w:val="24"/>
          <w:szCs w:val="24"/>
        </w:rPr>
      </w:pPr>
      <w:r w:rsidRPr="00E15963">
        <w:rPr>
          <w:i/>
          <w:noProof/>
          <w:sz w:val="24"/>
          <w:szCs w:val="24"/>
        </w:rPr>
        <w:t>- декларация за инструментите, съоръженията и техническо оборудване, които ще  бъдат използвани за изпълнение на поръчката. – чл. 64, ал. 1, т. 9 от ЗОП.</w:t>
      </w:r>
      <w:r w:rsidR="003926CD" w:rsidRPr="001C1C7B">
        <w:rPr>
          <w:i/>
          <w:noProof/>
          <w:sz w:val="24"/>
          <w:szCs w:val="24"/>
        </w:rPr>
        <w:t xml:space="preserve"> </w:t>
      </w:r>
    </w:p>
    <w:p w:rsidR="003926CD" w:rsidRPr="001C1C7B" w:rsidRDefault="003926CD" w:rsidP="00065D68">
      <w:pPr>
        <w:widowControl w:val="0"/>
        <w:ind w:left="1440"/>
        <w:contextualSpacing/>
        <w:jc w:val="both"/>
        <w:rPr>
          <w:b/>
          <w:noProof/>
          <w:sz w:val="24"/>
          <w:szCs w:val="24"/>
          <w:u w:val="single"/>
        </w:rPr>
      </w:pPr>
    </w:p>
    <w:p w:rsidR="003926CD" w:rsidRPr="001C1C7B" w:rsidRDefault="003926CD" w:rsidP="00065D68">
      <w:pPr>
        <w:widowControl w:val="0"/>
        <w:ind w:left="1440"/>
        <w:contextualSpacing/>
        <w:jc w:val="both"/>
        <w:rPr>
          <w:noProof/>
          <w:sz w:val="24"/>
          <w:szCs w:val="24"/>
        </w:rPr>
      </w:pPr>
    </w:p>
    <w:p w:rsidR="003926CD" w:rsidRPr="001C1C7B" w:rsidRDefault="003926CD" w:rsidP="00F941A2">
      <w:pPr>
        <w:numPr>
          <w:ilvl w:val="0"/>
          <w:numId w:val="13"/>
        </w:numPr>
        <w:spacing w:after="200"/>
        <w:contextualSpacing/>
        <w:jc w:val="both"/>
        <w:rPr>
          <w:b/>
          <w:noProof/>
          <w:sz w:val="24"/>
          <w:szCs w:val="24"/>
          <w:u w:val="single"/>
        </w:rPr>
      </w:pPr>
      <w:r w:rsidRPr="001C1C7B">
        <w:rPr>
          <w:b/>
          <w:noProof/>
          <w:sz w:val="24"/>
          <w:szCs w:val="24"/>
          <w:u w:val="single"/>
        </w:rPr>
        <w:t>НАЧИН ЗА ОБРАЗУВАНЕ НА ПРЕДЛАГАНАТА ЦЕНA.</w:t>
      </w:r>
    </w:p>
    <w:p w:rsidR="003036D0" w:rsidRPr="001C1C7B" w:rsidRDefault="003036D0" w:rsidP="00065D68">
      <w:pPr>
        <w:ind w:firstLine="708"/>
        <w:contextualSpacing/>
        <w:jc w:val="both"/>
        <w:rPr>
          <w:noProof/>
          <w:sz w:val="24"/>
          <w:szCs w:val="24"/>
        </w:rPr>
      </w:pPr>
    </w:p>
    <w:p w:rsidR="003926CD" w:rsidRPr="001C1C7B" w:rsidRDefault="003926CD" w:rsidP="00065D68">
      <w:pPr>
        <w:ind w:firstLine="708"/>
        <w:contextualSpacing/>
        <w:jc w:val="both"/>
        <w:rPr>
          <w:noProof/>
          <w:sz w:val="24"/>
          <w:szCs w:val="24"/>
        </w:rPr>
      </w:pPr>
      <w:r w:rsidRPr="001C1C7B">
        <w:rPr>
          <w:noProof/>
          <w:sz w:val="24"/>
          <w:szCs w:val="24"/>
        </w:rPr>
        <w:t xml:space="preserve">Цената на пътникокилометър ще бъде база, на която ще бъдат формирани цените на всички билети по автобусните линии. Цената на билет ще се определя, като се умножи предложената цена за пътникокилометър по разстоянието в километри от една до друга точка по маршрута, съгласно </w:t>
      </w:r>
      <w:r w:rsidRPr="001C1C7B">
        <w:rPr>
          <w:noProof/>
          <w:sz w:val="24"/>
          <w:szCs w:val="24"/>
          <w:u w:val="single"/>
        </w:rPr>
        <w:t>съответното утвърдено и приложено маршрутно разписание.</w:t>
      </w:r>
      <w:r w:rsidRPr="001C1C7B">
        <w:rPr>
          <w:noProof/>
          <w:sz w:val="24"/>
          <w:szCs w:val="24"/>
        </w:rPr>
        <w:t xml:space="preserve"> При определяне цената на билет стойността му ще се закръгля до първия знак след десетичната запетая.</w:t>
      </w:r>
    </w:p>
    <w:p w:rsidR="003926CD" w:rsidRPr="001C1C7B" w:rsidRDefault="003926CD" w:rsidP="00065D68">
      <w:pPr>
        <w:ind w:firstLine="708"/>
        <w:contextualSpacing/>
        <w:jc w:val="both"/>
        <w:rPr>
          <w:noProof/>
          <w:sz w:val="24"/>
          <w:szCs w:val="24"/>
          <w:lang w:eastAsia="en-US"/>
        </w:rPr>
      </w:pPr>
      <w:r w:rsidRPr="001C1C7B">
        <w:rPr>
          <w:noProof/>
          <w:sz w:val="24"/>
          <w:szCs w:val="24"/>
        </w:rPr>
        <w:lastRenderedPageBreak/>
        <w:t>Предложените цени включват действителните разходи за изпълнение на поръчката. Посочената обща стойност включва всички разходи по изпълнение на предмета на обществената поръчката, включително разходи съобразно избраната организация и методология на работа за мобилизация, възнаграждения, социални и здравни плащания, свързани с работата на екипа ни, плащания към подизпълнителите, осигуряване на офис, оборудване, консумативи, извършени работи, труд, вложени материали, технически средства, пособия, хардуерни и софтуерни приложения, механизация, гориво, транспорт, енергия, контрол върху качеството, управление, данъци, лицензи, застраховки, плащания към бюджета и други подобни, както и непредвидени разходи и печалба.</w:t>
      </w:r>
    </w:p>
    <w:p w:rsidR="003926CD" w:rsidRPr="001C1C7B" w:rsidRDefault="003926CD" w:rsidP="00065D68">
      <w:pPr>
        <w:ind w:firstLine="708"/>
        <w:contextualSpacing/>
        <w:jc w:val="both"/>
        <w:rPr>
          <w:noProof/>
          <w:sz w:val="24"/>
          <w:szCs w:val="24"/>
        </w:rPr>
      </w:pPr>
      <w:r w:rsidRPr="001C1C7B">
        <w:rPr>
          <w:noProof/>
          <w:sz w:val="24"/>
          <w:szCs w:val="24"/>
          <w:lang w:eastAsia="en-US"/>
        </w:rPr>
        <w:t>Участникът следва да посочи цените на всички превозни документи за превоз на пътници на територията на община Елин Пелин, определени в съответствие с нормативните актове, които ще прилага при изпълнение на транспортната задача.</w:t>
      </w:r>
    </w:p>
    <w:p w:rsidR="00AB5FEF" w:rsidRDefault="003926CD" w:rsidP="00065D68">
      <w:pPr>
        <w:contextualSpacing/>
        <w:jc w:val="both"/>
        <w:rPr>
          <w:noProof/>
          <w:sz w:val="24"/>
          <w:szCs w:val="24"/>
          <w:lang w:eastAsia="en-US"/>
        </w:rPr>
      </w:pPr>
      <w:r w:rsidRPr="001C1C7B">
        <w:rPr>
          <w:noProof/>
          <w:sz w:val="24"/>
          <w:szCs w:val="24"/>
          <w:lang w:eastAsia="en-US"/>
        </w:rPr>
        <w:tab/>
      </w:r>
      <w:r w:rsidRPr="001C1C7B">
        <w:rPr>
          <w:noProof/>
          <w:sz w:val="24"/>
          <w:szCs w:val="24"/>
          <w:lang w:eastAsia="en-US"/>
        </w:rPr>
        <w:tab/>
      </w:r>
    </w:p>
    <w:p w:rsidR="00AB5FEF" w:rsidRDefault="00AB5FEF" w:rsidP="00065D68">
      <w:pPr>
        <w:contextualSpacing/>
        <w:jc w:val="both"/>
        <w:rPr>
          <w:noProof/>
          <w:sz w:val="24"/>
          <w:szCs w:val="24"/>
          <w:lang w:eastAsia="en-US"/>
        </w:rPr>
      </w:pPr>
    </w:p>
    <w:p w:rsidR="003926CD" w:rsidRPr="001C1C7B" w:rsidRDefault="003926CD" w:rsidP="00065D68">
      <w:pPr>
        <w:contextualSpacing/>
        <w:jc w:val="both"/>
        <w:rPr>
          <w:noProof/>
          <w:sz w:val="24"/>
          <w:szCs w:val="24"/>
          <w:lang w:eastAsia="en-US"/>
        </w:rPr>
      </w:pPr>
      <w:r w:rsidRPr="001C1C7B">
        <w:rPr>
          <w:noProof/>
          <w:sz w:val="24"/>
          <w:szCs w:val="24"/>
          <w:lang w:eastAsia="en-US"/>
        </w:rPr>
        <w:tab/>
      </w:r>
      <w:r w:rsidRPr="001C1C7B">
        <w:rPr>
          <w:noProof/>
          <w:sz w:val="24"/>
          <w:szCs w:val="24"/>
          <w:lang w:eastAsia="en-US"/>
        </w:rPr>
        <w:tab/>
      </w:r>
      <w:r w:rsidRPr="001C1C7B">
        <w:rPr>
          <w:noProof/>
          <w:sz w:val="24"/>
          <w:szCs w:val="24"/>
          <w:lang w:eastAsia="en-US"/>
        </w:rPr>
        <w:tab/>
      </w:r>
      <w:r w:rsidRPr="001C1C7B">
        <w:rPr>
          <w:noProof/>
          <w:sz w:val="24"/>
          <w:szCs w:val="24"/>
          <w:lang w:eastAsia="en-US"/>
        </w:rPr>
        <w:tab/>
      </w:r>
      <w:r w:rsidRPr="001C1C7B">
        <w:rPr>
          <w:noProof/>
          <w:sz w:val="24"/>
          <w:szCs w:val="24"/>
          <w:lang w:eastAsia="en-US"/>
        </w:rPr>
        <w:tab/>
      </w:r>
    </w:p>
    <w:p w:rsidR="003926CD" w:rsidRPr="001C1C7B" w:rsidRDefault="003926CD" w:rsidP="00F941A2">
      <w:pPr>
        <w:numPr>
          <w:ilvl w:val="0"/>
          <w:numId w:val="13"/>
        </w:numPr>
        <w:spacing w:after="200"/>
        <w:contextualSpacing/>
        <w:jc w:val="both"/>
        <w:rPr>
          <w:b/>
          <w:noProof/>
          <w:sz w:val="24"/>
          <w:szCs w:val="24"/>
          <w:u w:val="single"/>
        </w:rPr>
      </w:pPr>
      <w:r w:rsidRPr="001C1C7B">
        <w:rPr>
          <w:b/>
          <w:noProof/>
          <w:sz w:val="24"/>
          <w:szCs w:val="24"/>
          <w:u w:val="single"/>
        </w:rPr>
        <w:t xml:space="preserve"> СРОК НА ВАЛИДНОСТ НА ОФЕРТИТЕ.</w:t>
      </w:r>
    </w:p>
    <w:p w:rsidR="003036D0" w:rsidRPr="001C1C7B" w:rsidRDefault="003036D0" w:rsidP="00065D68">
      <w:pPr>
        <w:spacing w:after="200"/>
        <w:ind w:left="1080"/>
        <w:contextualSpacing/>
        <w:jc w:val="both"/>
        <w:rPr>
          <w:b/>
          <w:noProof/>
          <w:sz w:val="24"/>
          <w:szCs w:val="24"/>
          <w:u w:val="single"/>
        </w:rPr>
      </w:pPr>
    </w:p>
    <w:p w:rsidR="003926CD" w:rsidRPr="001C1C7B" w:rsidRDefault="003926CD" w:rsidP="00065D68">
      <w:pPr>
        <w:ind w:left="360"/>
        <w:contextualSpacing/>
        <w:jc w:val="both"/>
        <w:rPr>
          <w:b/>
          <w:noProof/>
          <w:sz w:val="24"/>
          <w:szCs w:val="24"/>
          <w:lang w:eastAsia="en-US"/>
        </w:rPr>
      </w:pPr>
      <w:r w:rsidRPr="001C1C7B">
        <w:rPr>
          <w:noProof/>
          <w:sz w:val="24"/>
          <w:szCs w:val="24"/>
          <w:lang w:eastAsia="en-US"/>
        </w:rPr>
        <w:t>90 дни, считано от крайния срок за получаване на оферти.</w:t>
      </w:r>
    </w:p>
    <w:p w:rsidR="003926CD" w:rsidRDefault="003926CD" w:rsidP="00065D68">
      <w:pPr>
        <w:contextualSpacing/>
        <w:jc w:val="center"/>
        <w:rPr>
          <w:b/>
          <w:bCs/>
          <w:noProof/>
          <w:sz w:val="24"/>
          <w:szCs w:val="24"/>
          <w:lang w:eastAsia="en-US"/>
        </w:rPr>
      </w:pPr>
    </w:p>
    <w:p w:rsidR="00AB5FEF" w:rsidRDefault="00AB5FEF" w:rsidP="00065D68">
      <w:pPr>
        <w:contextualSpacing/>
        <w:jc w:val="center"/>
        <w:rPr>
          <w:b/>
          <w:bCs/>
          <w:noProof/>
          <w:sz w:val="24"/>
          <w:szCs w:val="24"/>
          <w:lang w:eastAsia="en-US"/>
        </w:rPr>
      </w:pPr>
    </w:p>
    <w:p w:rsidR="00AB5FEF" w:rsidRDefault="00AB5FEF" w:rsidP="00065D68">
      <w:pPr>
        <w:contextualSpacing/>
        <w:jc w:val="center"/>
        <w:rPr>
          <w:b/>
          <w:bCs/>
          <w:noProof/>
          <w:sz w:val="24"/>
          <w:szCs w:val="24"/>
          <w:lang w:eastAsia="en-US"/>
        </w:rPr>
      </w:pPr>
    </w:p>
    <w:p w:rsidR="00AB5FEF" w:rsidRDefault="00AB5FEF"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Default="00E15963" w:rsidP="00065D68">
      <w:pPr>
        <w:contextualSpacing/>
        <w:jc w:val="center"/>
        <w:rPr>
          <w:b/>
          <w:bCs/>
          <w:noProof/>
          <w:sz w:val="24"/>
          <w:szCs w:val="24"/>
          <w:lang w:val="en-US" w:eastAsia="en-US"/>
        </w:rPr>
      </w:pPr>
    </w:p>
    <w:p w:rsidR="00E15963" w:rsidRPr="00E15963" w:rsidRDefault="00E15963" w:rsidP="00065D68">
      <w:pPr>
        <w:contextualSpacing/>
        <w:jc w:val="center"/>
        <w:rPr>
          <w:b/>
          <w:bCs/>
          <w:noProof/>
          <w:sz w:val="24"/>
          <w:szCs w:val="24"/>
          <w:lang w:val="en-US" w:eastAsia="en-US"/>
        </w:rPr>
      </w:pPr>
    </w:p>
    <w:p w:rsidR="00AB5FEF" w:rsidRDefault="00AB5FEF" w:rsidP="00065D68">
      <w:pPr>
        <w:contextualSpacing/>
        <w:jc w:val="center"/>
        <w:rPr>
          <w:b/>
          <w:bCs/>
          <w:noProof/>
          <w:sz w:val="24"/>
          <w:szCs w:val="24"/>
          <w:lang w:eastAsia="en-US"/>
        </w:rPr>
      </w:pPr>
    </w:p>
    <w:p w:rsidR="00AB5FEF" w:rsidRPr="001C1C7B" w:rsidRDefault="00AB5FEF" w:rsidP="00065D68">
      <w:pPr>
        <w:contextualSpacing/>
        <w:jc w:val="center"/>
        <w:rPr>
          <w:b/>
          <w:bCs/>
          <w:noProof/>
          <w:sz w:val="24"/>
          <w:szCs w:val="24"/>
          <w:lang w:eastAsia="en-US"/>
        </w:rPr>
      </w:pPr>
    </w:p>
    <w:p w:rsidR="003926CD" w:rsidRPr="001C1C7B" w:rsidRDefault="003036D0" w:rsidP="00065D68">
      <w:pPr>
        <w:contextualSpacing/>
        <w:jc w:val="center"/>
        <w:rPr>
          <w:b/>
          <w:bCs/>
          <w:caps/>
          <w:noProof/>
          <w:sz w:val="24"/>
          <w:szCs w:val="24"/>
          <w:lang w:eastAsia="en-US"/>
        </w:rPr>
      </w:pPr>
      <w:r w:rsidRPr="001C1C7B">
        <w:rPr>
          <w:b/>
          <w:bCs/>
          <w:noProof/>
          <w:sz w:val="24"/>
          <w:szCs w:val="24"/>
          <w:lang w:eastAsia="en-US"/>
        </w:rPr>
        <w:t>М</w:t>
      </w:r>
      <w:r w:rsidR="003926CD" w:rsidRPr="001C1C7B">
        <w:rPr>
          <w:b/>
          <w:bCs/>
          <w:caps/>
          <w:noProof/>
          <w:sz w:val="24"/>
          <w:szCs w:val="24"/>
          <w:lang w:eastAsia="en-US"/>
        </w:rPr>
        <w:t>етодика</w:t>
      </w:r>
    </w:p>
    <w:p w:rsidR="003926CD" w:rsidRPr="001C1C7B" w:rsidRDefault="003926CD" w:rsidP="00065D68">
      <w:pPr>
        <w:contextualSpacing/>
        <w:jc w:val="center"/>
        <w:rPr>
          <w:b/>
          <w:bCs/>
          <w:caps/>
          <w:noProof/>
          <w:sz w:val="24"/>
          <w:szCs w:val="24"/>
          <w:lang w:eastAsia="en-US"/>
        </w:rPr>
      </w:pPr>
      <w:r w:rsidRPr="001C1C7B">
        <w:rPr>
          <w:b/>
          <w:bCs/>
          <w:caps/>
          <w:noProof/>
          <w:sz w:val="24"/>
          <w:szCs w:val="24"/>
          <w:lang w:eastAsia="en-US"/>
        </w:rPr>
        <w:t>за определяне на комплексна оценка на офертаТА</w:t>
      </w:r>
    </w:p>
    <w:p w:rsidR="003926CD" w:rsidRPr="001C1C7B" w:rsidRDefault="003926CD" w:rsidP="00065D68">
      <w:pPr>
        <w:contextualSpacing/>
        <w:jc w:val="both"/>
        <w:rPr>
          <w:iCs/>
          <w:noProof/>
          <w:sz w:val="24"/>
          <w:szCs w:val="24"/>
          <w:lang w:eastAsia="en-US"/>
        </w:rPr>
      </w:pPr>
    </w:p>
    <w:p w:rsidR="003926CD" w:rsidRPr="001C1C7B" w:rsidRDefault="003926CD" w:rsidP="00065D68">
      <w:pPr>
        <w:autoSpaceDE w:val="0"/>
        <w:autoSpaceDN w:val="0"/>
        <w:adjustRightInd w:val="0"/>
        <w:ind w:firstLine="708"/>
        <w:contextualSpacing/>
        <w:jc w:val="both"/>
        <w:rPr>
          <w:noProof/>
          <w:sz w:val="24"/>
          <w:szCs w:val="24"/>
          <w:lang w:eastAsia="en-US"/>
        </w:rPr>
      </w:pPr>
    </w:p>
    <w:p w:rsidR="003926CD" w:rsidRPr="001C1C7B" w:rsidRDefault="003926CD" w:rsidP="00065D68">
      <w:pPr>
        <w:autoSpaceDE w:val="0"/>
        <w:autoSpaceDN w:val="0"/>
        <w:adjustRightInd w:val="0"/>
        <w:ind w:firstLine="708"/>
        <w:contextualSpacing/>
        <w:jc w:val="both"/>
        <w:rPr>
          <w:noProof/>
          <w:sz w:val="24"/>
          <w:szCs w:val="24"/>
          <w:lang w:eastAsia="en-US"/>
        </w:rPr>
      </w:pPr>
      <w:r w:rsidRPr="001C1C7B">
        <w:rPr>
          <w:noProof/>
          <w:sz w:val="24"/>
          <w:szCs w:val="24"/>
          <w:lang w:eastAsia="en-US"/>
        </w:rPr>
        <w:t xml:space="preserve">Обществената поръчка се възлага въз основа на икономически най-изгодната оферта, като съгласно чл. 70, ал. 2, т. 3 от ЗОП, икономически най-изгодната оферта ще се определя въз основа на критерий за оценка на офертите </w:t>
      </w:r>
      <w:r w:rsidRPr="001C1C7B">
        <w:rPr>
          <w:b/>
          <w:noProof/>
          <w:sz w:val="24"/>
          <w:szCs w:val="24"/>
          <w:lang w:eastAsia="en-US"/>
        </w:rPr>
        <w:t>„</w:t>
      </w:r>
      <w:r w:rsidRPr="001C1C7B">
        <w:rPr>
          <w:b/>
          <w:bCs/>
          <w:noProof/>
          <w:sz w:val="24"/>
          <w:szCs w:val="24"/>
          <w:lang w:eastAsia="en-US"/>
        </w:rPr>
        <w:t>оптимално съотношение качество/цена“</w:t>
      </w:r>
      <w:r w:rsidRPr="001C1C7B">
        <w:rPr>
          <w:noProof/>
          <w:sz w:val="24"/>
          <w:szCs w:val="24"/>
          <w:lang w:eastAsia="en-US"/>
        </w:rPr>
        <w:t>.</w:t>
      </w:r>
    </w:p>
    <w:p w:rsidR="003926CD" w:rsidRPr="001C1C7B" w:rsidRDefault="003926CD" w:rsidP="00065D68">
      <w:pPr>
        <w:ind w:firstLine="708"/>
        <w:contextualSpacing/>
        <w:jc w:val="both"/>
        <w:rPr>
          <w:noProof/>
          <w:sz w:val="24"/>
          <w:szCs w:val="24"/>
          <w:lang w:eastAsia="en-US"/>
        </w:rPr>
      </w:pPr>
    </w:p>
    <w:p w:rsidR="003926CD" w:rsidRPr="001C1C7B" w:rsidRDefault="003926CD" w:rsidP="00065D68">
      <w:pPr>
        <w:ind w:firstLine="708"/>
        <w:contextualSpacing/>
        <w:jc w:val="both"/>
        <w:rPr>
          <w:b/>
          <w:bCs/>
          <w:noProof/>
          <w:sz w:val="24"/>
          <w:szCs w:val="24"/>
          <w:lang w:eastAsia="en-US"/>
        </w:rPr>
      </w:pPr>
      <w:r w:rsidRPr="001C1C7B">
        <w:rPr>
          <w:noProof/>
          <w:sz w:val="24"/>
          <w:szCs w:val="24"/>
          <w:lang w:eastAsia="en-US"/>
        </w:rPr>
        <w:t>Оценка на допуснатите оферти се извършва съгласно следната утвърдена от възложителя методика за оценка на офертите при следните показатели и тежест за определяне на общата комплексна оценка (КО):</w:t>
      </w:r>
      <w:r w:rsidRPr="001C1C7B">
        <w:rPr>
          <w:b/>
          <w:bCs/>
          <w:noProof/>
          <w:sz w:val="24"/>
          <w:szCs w:val="24"/>
          <w:lang w:eastAsia="en-US"/>
        </w:rPr>
        <w:t xml:space="preserve"> </w:t>
      </w:r>
    </w:p>
    <w:p w:rsidR="003926CD" w:rsidRPr="001C1C7B" w:rsidRDefault="003926CD" w:rsidP="00065D68">
      <w:pPr>
        <w:ind w:firstLine="708"/>
        <w:contextualSpacing/>
        <w:jc w:val="both"/>
        <w:rPr>
          <w:b/>
          <w:bCs/>
          <w:noProof/>
          <w:sz w:val="24"/>
          <w:szCs w:val="24"/>
          <w:lang w:eastAsia="en-US"/>
        </w:rPr>
      </w:pPr>
    </w:p>
    <w:p w:rsidR="003926CD" w:rsidRPr="001C1C7B" w:rsidRDefault="003926CD" w:rsidP="00065D68">
      <w:pPr>
        <w:ind w:firstLine="708"/>
        <w:contextualSpacing/>
        <w:jc w:val="both"/>
        <w:rPr>
          <w:b/>
          <w:bCs/>
          <w:noProof/>
          <w:sz w:val="24"/>
          <w:szCs w:val="24"/>
          <w:lang w:eastAsia="en-US"/>
        </w:rPr>
      </w:pPr>
      <w:r w:rsidRPr="001C1C7B">
        <w:rPr>
          <w:b/>
          <w:bCs/>
          <w:noProof/>
          <w:sz w:val="24"/>
          <w:szCs w:val="24"/>
          <w:lang w:eastAsia="en-US"/>
        </w:rPr>
        <w:t>Общата комплексна оценка за класиране на участниците се формира от следните показатели:</w:t>
      </w:r>
    </w:p>
    <w:p w:rsidR="003926CD" w:rsidRPr="001C1C7B" w:rsidRDefault="003926CD" w:rsidP="00065D68">
      <w:pPr>
        <w:ind w:firstLine="708"/>
        <w:contextualSpacing/>
        <w:jc w:val="both"/>
        <w:rPr>
          <w:b/>
          <w:bCs/>
          <w:noProof/>
          <w:sz w:val="24"/>
          <w:szCs w:val="24"/>
          <w:lang w:eastAsia="en-US"/>
        </w:rPr>
      </w:pPr>
      <w:r w:rsidRPr="001C1C7B">
        <w:rPr>
          <w:b/>
          <w:bCs/>
          <w:noProof/>
          <w:sz w:val="24"/>
          <w:szCs w:val="24"/>
          <w:lang w:eastAsia="en-US"/>
        </w:rPr>
        <w:t>- Екологични предимства – с тежест в комплексната оценка 25%;</w:t>
      </w:r>
    </w:p>
    <w:p w:rsidR="003926CD" w:rsidRPr="001C1C7B" w:rsidRDefault="003926CD" w:rsidP="00065D68">
      <w:pPr>
        <w:ind w:firstLine="708"/>
        <w:contextualSpacing/>
        <w:jc w:val="both"/>
        <w:rPr>
          <w:b/>
          <w:bCs/>
          <w:noProof/>
          <w:sz w:val="24"/>
          <w:szCs w:val="24"/>
          <w:lang w:eastAsia="en-US"/>
        </w:rPr>
      </w:pPr>
      <w:r w:rsidRPr="001C1C7B">
        <w:rPr>
          <w:b/>
          <w:bCs/>
          <w:noProof/>
          <w:sz w:val="24"/>
          <w:szCs w:val="24"/>
          <w:lang w:eastAsia="en-US"/>
        </w:rPr>
        <w:t>- Цена за изпълнение на поръчката – с тежест в комплексната оценка 25%;</w:t>
      </w:r>
    </w:p>
    <w:p w:rsidR="003926CD" w:rsidRPr="001C1C7B" w:rsidRDefault="003926CD" w:rsidP="00065D68">
      <w:pPr>
        <w:ind w:firstLine="708"/>
        <w:contextualSpacing/>
        <w:jc w:val="both"/>
        <w:rPr>
          <w:b/>
          <w:bCs/>
          <w:noProof/>
          <w:sz w:val="24"/>
          <w:szCs w:val="24"/>
          <w:lang w:eastAsia="en-US"/>
        </w:rPr>
      </w:pPr>
      <w:r w:rsidRPr="001C1C7B">
        <w:rPr>
          <w:b/>
          <w:bCs/>
          <w:noProof/>
          <w:sz w:val="24"/>
          <w:szCs w:val="24"/>
          <w:lang w:eastAsia="en-US"/>
        </w:rPr>
        <w:t>- Допълнителни услуги, предлагани от участника (климатизация на автобусите) – с тежест в комплексната оценка 25%;</w:t>
      </w:r>
    </w:p>
    <w:p w:rsidR="003926CD" w:rsidRPr="001C1C7B" w:rsidRDefault="003926CD" w:rsidP="00065D68">
      <w:pPr>
        <w:ind w:firstLine="708"/>
        <w:contextualSpacing/>
        <w:jc w:val="both"/>
        <w:rPr>
          <w:b/>
          <w:bCs/>
          <w:noProof/>
          <w:sz w:val="24"/>
          <w:szCs w:val="24"/>
          <w:lang w:eastAsia="en-US"/>
        </w:rPr>
      </w:pPr>
      <w:r w:rsidRPr="001C1C7B">
        <w:rPr>
          <w:b/>
          <w:bCs/>
          <w:noProof/>
          <w:sz w:val="24"/>
          <w:szCs w:val="24"/>
          <w:lang w:eastAsia="en-US"/>
        </w:rPr>
        <w:t>- Възраст на автопарка на участника – с тежест в комплексната оценка 25%;</w:t>
      </w:r>
    </w:p>
    <w:p w:rsidR="003926CD" w:rsidRPr="001C1C7B" w:rsidRDefault="003926CD" w:rsidP="00065D68">
      <w:pPr>
        <w:ind w:firstLine="708"/>
        <w:contextualSpacing/>
        <w:jc w:val="both"/>
        <w:rPr>
          <w:b/>
          <w:bCs/>
          <w:noProof/>
          <w:sz w:val="24"/>
          <w:szCs w:val="24"/>
          <w:lang w:eastAsia="en-US"/>
        </w:rPr>
      </w:pPr>
    </w:p>
    <w:p w:rsidR="003926CD" w:rsidRPr="001C1C7B" w:rsidRDefault="003926CD" w:rsidP="00CB3A84">
      <w:pPr>
        <w:ind w:firstLine="708"/>
        <w:contextualSpacing/>
        <w:jc w:val="both"/>
        <w:rPr>
          <w:b/>
          <w:bCs/>
          <w:noProof/>
          <w:sz w:val="24"/>
          <w:szCs w:val="24"/>
          <w:lang w:eastAsia="en-US"/>
        </w:rPr>
      </w:pPr>
      <w:r w:rsidRPr="001C1C7B">
        <w:rPr>
          <w:b/>
          <w:bCs/>
          <w:noProof/>
          <w:sz w:val="24"/>
          <w:szCs w:val="24"/>
          <w:lang w:eastAsia="en-US"/>
        </w:rPr>
        <w:t>Общата комплексна оценка за класиране на участниците се формира съгласно следната формула:</w:t>
      </w:r>
    </w:p>
    <w:p w:rsidR="003926CD" w:rsidRPr="001C1C7B" w:rsidRDefault="003926CD" w:rsidP="00065D68">
      <w:pPr>
        <w:autoSpaceDE w:val="0"/>
        <w:autoSpaceDN w:val="0"/>
        <w:adjustRightInd w:val="0"/>
        <w:ind w:firstLine="708"/>
        <w:contextualSpacing/>
        <w:jc w:val="both"/>
        <w:rPr>
          <w:noProof/>
          <w:sz w:val="24"/>
          <w:szCs w:val="24"/>
          <w:lang w:eastAsia="en-US"/>
        </w:rPr>
      </w:pPr>
      <w:r w:rsidRPr="001C1C7B">
        <w:rPr>
          <w:b/>
          <w:bCs/>
          <w:noProof/>
          <w:sz w:val="24"/>
          <w:szCs w:val="24"/>
          <w:lang w:eastAsia="en-US"/>
        </w:rPr>
        <w:t>КО = О1 x 0,25 + О2 x 0,25 + O3 x 0,25 + O4 x 0,25</w:t>
      </w:r>
    </w:p>
    <w:p w:rsidR="003926CD" w:rsidRPr="001C1C7B" w:rsidRDefault="003926CD" w:rsidP="00065D68">
      <w:pPr>
        <w:autoSpaceDE w:val="0"/>
        <w:autoSpaceDN w:val="0"/>
        <w:adjustRightInd w:val="0"/>
        <w:ind w:firstLine="708"/>
        <w:contextualSpacing/>
        <w:jc w:val="both"/>
        <w:rPr>
          <w:noProof/>
          <w:sz w:val="24"/>
          <w:szCs w:val="24"/>
          <w:lang w:eastAsia="en-US"/>
        </w:rPr>
      </w:pPr>
    </w:p>
    <w:p w:rsidR="003926CD" w:rsidRPr="001C1C7B" w:rsidRDefault="003926CD" w:rsidP="00065D68">
      <w:pPr>
        <w:autoSpaceDE w:val="0"/>
        <w:autoSpaceDN w:val="0"/>
        <w:adjustRightInd w:val="0"/>
        <w:ind w:firstLine="708"/>
        <w:contextualSpacing/>
        <w:jc w:val="both"/>
        <w:rPr>
          <w:noProof/>
          <w:sz w:val="24"/>
          <w:szCs w:val="24"/>
          <w:lang w:eastAsia="en-US"/>
        </w:rPr>
      </w:pPr>
      <w:r w:rsidRPr="001C1C7B">
        <w:rPr>
          <w:noProof/>
          <w:sz w:val="24"/>
          <w:szCs w:val="24"/>
          <w:lang w:eastAsia="en-US"/>
        </w:rPr>
        <w:t xml:space="preserve"> Където:</w:t>
      </w:r>
    </w:p>
    <w:p w:rsidR="003926CD" w:rsidRPr="001C1C7B" w:rsidRDefault="003926CD" w:rsidP="00065D68">
      <w:pPr>
        <w:contextualSpacing/>
        <w:jc w:val="both"/>
        <w:rPr>
          <w:bCs/>
          <w:iCs/>
          <w:noProof/>
          <w:sz w:val="24"/>
          <w:szCs w:val="24"/>
          <w:lang w:eastAsia="en-US"/>
        </w:rPr>
      </w:pPr>
      <w:r w:rsidRPr="001C1C7B">
        <w:rPr>
          <w:bCs/>
          <w:iCs/>
          <w:noProof/>
          <w:sz w:val="24"/>
          <w:szCs w:val="24"/>
          <w:lang w:eastAsia="en-US"/>
        </w:rPr>
        <w:t xml:space="preserve">- </w:t>
      </w:r>
      <w:r w:rsidRPr="001C1C7B">
        <w:rPr>
          <w:b/>
          <w:noProof/>
          <w:sz w:val="24"/>
          <w:szCs w:val="24"/>
          <w:lang w:eastAsia="en-US"/>
        </w:rPr>
        <w:t>(О1)</w:t>
      </w:r>
      <w:r w:rsidRPr="001C1C7B">
        <w:rPr>
          <w:noProof/>
          <w:sz w:val="24"/>
          <w:szCs w:val="24"/>
          <w:lang w:eastAsia="en-US"/>
        </w:rPr>
        <w:t xml:space="preserve"> е показателя „</w:t>
      </w:r>
      <w:r w:rsidRPr="001C1C7B">
        <w:rPr>
          <w:bCs/>
          <w:iCs/>
          <w:noProof/>
          <w:sz w:val="24"/>
          <w:szCs w:val="24"/>
          <w:lang w:eastAsia="en-US"/>
        </w:rPr>
        <w:t>Екологични предимства“;</w:t>
      </w:r>
    </w:p>
    <w:p w:rsidR="003926CD" w:rsidRPr="001C1C7B" w:rsidRDefault="003926CD" w:rsidP="00065D68">
      <w:pPr>
        <w:contextualSpacing/>
        <w:jc w:val="both"/>
        <w:rPr>
          <w:noProof/>
          <w:sz w:val="24"/>
          <w:szCs w:val="24"/>
          <w:lang w:eastAsia="en-US"/>
        </w:rPr>
      </w:pPr>
      <w:r w:rsidRPr="001C1C7B">
        <w:rPr>
          <w:b/>
          <w:noProof/>
          <w:sz w:val="24"/>
          <w:szCs w:val="24"/>
          <w:lang w:eastAsia="en-US"/>
        </w:rPr>
        <w:t xml:space="preserve">- (0,25) </w:t>
      </w:r>
      <w:r w:rsidRPr="001C1C7B">
        <w:rPr>
          <w:noProof/>
          <w:sz w:val="24"/>
          <w:szCs w:val="24"/>
          <w:lang w:eastAsia="en-US"/>
        </w:rPr>
        <w:t>е тежестта на показателя (О1) в комплексната оценка (КО) - 25%;</w:t>
      </w:r>
    </w:p>
    <w:p w:rsidR="003926CD" w:rsidRPr="001C1C7B" w:rsidRDefault="003926CD" w:rsidP="00065D68">
      <w:pPr>
        <w:contextualSpacing/>
        <w:jc w:val="both"/>
        <w:rPr>
          <w:noProof/>
          <w:sz w:val="24"/>
          <w:szCs w:val="24"/>
          <w:lang w:eastAsia="en-US"/>
        </w:rPr>
      </w:pPr>
      <w:r w:rsidRPr="001C1C7B">
        <w:rPr>
          <w:b/>
          <w:bCs/>
          <w:noProof/>
          <w:sz w:val="24"/>
          <w:szCs w:val="24"/>
          <w:lang w:eastAsia="en-US"/>
        </w:rPr>
        <w:t>- (О2)</w:t>
      </w:r>
      <w:r w:rsidRPr="001C1C7B">
        <w:rPr>
          <w:bCs/>
          <w:noProof/>
          <w:sz w:val="24"/>
          <w:szCs w:val="24"/>
          <w:lang w:eastAsia="en-US"/>
        </w:rPr>
        <w:t xml:space="preserve"> е показателя „Цена за изпълнение на поръчката“</w:t>
      </w:r>
      <w:r w:rsidRPr="001C1C7B">
        <w:rPr>
          <w:noProof/>
          <w:sz w:val="24"/>
          <w:szCs w:val="24"/>
          <w:lang w:eastAsia="en-US"/>
        </w:rPr>
        <w:t>;</w:t>
      </w:r>
    </w:p>
    <w:p w:rsidR="003926CD" w:rsidRPr="001C1C7B" w:rsidRDefault="003926CD" w:rsidP="00065D68">
      <w:pPr>
        <w:contextualSpacing/>
        <w:jc w:val="both"/>
        <w:rPr>
          <w:noProof/>
          <w:sz w:val="24"/>
          <w:szCs w:val="24"/>
          <w:lang w:eastAsia="en-US"/>
        </w:rPr>
      </w:pPr>
      <w:r w:rsidRPr="001C1C7B">
        <w:rPr>
          <w:b/>
          <w:noProof/>
          <w:sz w:val="24"/>
          <w:szCs w:val="24"/>
          <w:lang w:eastAsia="en-US"/>
        </w:rPr>
        <w:t>- (0,25)</w:t>
      </w:r>
      <w:r w:rsidRPr="001C1C7B">
        <w:rPr>
          <w:noProof/>
          <w:sz w:val="24"/>
          <w:szCs w:val="24"/>
          <w:lang w:eastAsia="en-US"/>
        </w:rPr>
        <w:t xml:space="preserve"> е тежестта на показателя (О2) в комплексната оценка (КО)  - 25%;</w:t>
      </w:r>
    </w:p>
    <w:p w:rsidR="003926CD" w:rsidRPr="001C1C7B" w:rsidRDefault="003926CD" w:rsidP="00065D68">
      <w:pPr>
        <w:contextualSpacing/>
        <w:jc w:val="both"/>
        <w:rPr>
          <w:bCs/>
          <w:noProof/>
          <w:sz w:val="24"/>
          <w:szCs w:val="24"/>
          <w:lang w:eastAsia="en-US"/>
        </w:rPr>
      </w:pPr>
      <w:r w:rsidRPr="001C1C7B">
        <w:rPr>
          <w:b/>
          <w:bCs/>
          <w:noProof/>
          <w:sz w:val="24"/>
          <w:szCs w:val="24"/>
          <w:lang w:eastAsia="en-US"/>
        </w:rPr>
        <w:t>- (О3)</w:t>
      </w:r>
      <w:r w:rsidRPr="001C1C7B">
        <w:rPr>
          <w:bCs/>
          <w:noProof/>
          <w:sz w:val="24"/>
          <w:szCs w:val="24"/>
          <w:lang w:eastAsia="en-US"/>
        </w:rPr>
        <w:t xml:space="preserve"> е показателя „Допълнителни услуги, предлагани от участника (климатизация на автобусите)“ ;</w:t>
      </w:r>
    </w:p>
    <w:p w:rsidR="003926CD" w:rsidRPr="001C1C7B" w:rsidRDefault="003926CD" w:rsidP="00065D68">
      <w:pPr>
        <w:contextualSpacing/>
        <w:jc w:val="both"/>
        <w:rPr>
          <w:bCs/>
          <w:noProof/>
          <w:sz w:val="24"/>
          <w:szCs w:val="24"/>
          <w:lang w:eastAsia="en-US"/>
        </w:rPr>
      </w:pPr>
      <w:r w:rsidRPr="001C1C7B">
        <w:rPr>
          <w:bCs/>
          <w:noProof/>
          <w:sz w:val="24"/>
          <w:szCs w:val="24"/>
          <w:lang w:eastAsia="en-US"/>
        </w:rPr>
        <w:t xml:space="preserve">- </w:t>
      </w:r>
      <w:r w:rsidRPr="001C1C7B">
        <w:rPr>
          <w:b/>
          <w:bCs/>
          <w:noProof/>
          <w:sz w:val="24"/>
          <w:szCs w:val="24"/>
          <w:lang w:eastAsia="en-US"/>
        </w:rPr>
        <w:t>(0,25)</w:t>
      </w:r>
      <w:r w:rsidRPr="001C1C7B">
        <w:rPr>
          <w:bCs/>
          <w:noProof/>
          <w:sz w:val="24"/>
          <w:szCs w:val="24"/>
          <w:lang w:eastAsia="en-US"/>
        </w:rPr>
        <w:t xml:space="preserve"> е тежестта на показателя (О3) в комплексната оценка </w:t>
      </w:r>
      <w:r w:rsidRPr="001C1C7B">
        <w:rPr>
          <w:noProof/>
          <w:sz w:val="24"/>
          <w:szCs w:val="24"/>
          <w:lang w:eastAsia="en-US"/>
        </w:rPr>
        <w:t xml:space="preserve">(КО) </w:t>
      </w:r>
      <w:r w:rsidRPr="001C1C7B">
        <w:rPr>
          <w:bCs/>
          <w:noProof/>
          <w:sz w:val="24"/>
          <w:szCs w:val="24"/>
          <w:lang w:eastAsia="en-US"/>
        </w:rPr>
        <w:t>- 25%;</w:t>
      </w:r>
    </w:p>
    <w:p w:rsidR="003926CD" w:rsidRPr="001C1C7B" w:rsidRDefault="003926CD" w:rsidP="00065D68">
      <w:pPr>
        <w:contextualSpacing/>
        <w:jc w:val="both"/>
        <w:rPr>
          <w:bCs/>
          <w:noProof/>
          <w:sz w:val="24"/>
          <w:szCs w:val="24"/>
          <w:lang w:eastAsia="en-US"/>
        </w:rPr>
      </w:pPr>
      <w:r w:rsidRPr="001C1C7B">
        <w:rPr>
          <w:b/>
          <w:bCs/>
          <w:noProof/>
          <w:sz w:val="24"/>
          <w:szCs w:val="24"/>
          <w:lang w:eastAsia="en-US"/>
        </w:rPr>
        <w:t>- (О4)</w:t>
      </w:r>
      <w:r w:rsidRPr="001C1C7B">
        <w:rPr>
          <w:bCs/>
          <w:noProof/>
          <w:sz w:val="24"/>
          <w:szCs w:val="24"/>
          <w:lang w:eastAsia="en-US"/>
        </w:rPr>
        <w:t xml:space="preserve"> е показателя „Възраст на автопарка на участника“;</w:t>
      </w:r>
    </w:p>
    <w:p w:rsidR="003926CD" w:rsidRPr="001C1C7B" w:rsidRDefault="003926CD" w:rsidP="00065D68">
      <w:pPr>
        <w:contextualSpacing/>
        <w:jc w:val="both"/>
        <w:rPr>
          <w:bCs/>
          <w:noProof/>
          <w:sz w:val="24"/>
          <w:szCs w:val="24"/>
          <w:lang w:eastAsia="en-US"/>
        </w:rPr>
      </w:pPr>
      <w:r w:rsidRPr="001C1C7B">
        <w:rPr>
          <w:bCs/>
          <w:noProof/>
          <w:sz w:val="24"/>
          <w:szCs w:val="24"/>
          <w:lang w:eastAsia="en-US"/>
        </w:rPr>
        <w:t xml:space="preserve">- </w:t>
      </w:r>
      <w:r w:rsidRPr="001C1C7B">
        <w:rPr>
          <w:b/>
          <w:bCs/>
          <w:noProof/>
          <w:sz w:val="24"/>
          <w:szCs w:val="24"/>
          <w:lang w:eastAsia="en-US"/>
        </w:rPr>
        <w:t>(0,25)</w:t>
      </w:r>
      <w:r w:rsidRPr="001C1C7B">
        <w:rPr>
          <w:bCs/>
          <w:noProof/>
          <w:sz w:val="24"/>
          <w:szCs w:val="24"/>
          <w:lang w:eastAsia="en-US"/>
        </w:rPr>
        <w:t xml:space="preserve"> е тежестта на показателя (О4) в комплексната оценка </w:t>
      </w:r>
      <w:r w:rsidRPr="001C1C7B">
        <w:rPr>
          <w:noProof/>
          <w:sz w:val="24"/>
          <w:szCs w:val="24"/>
          <w:lang w:eastAsia="en-US"/>
        </w:rPr>
        <w:t xml:space="preserve">(КО) </w:t>
      </w:r>
      <w:r w:rsidRPr="001C1C7B">
        <w:rPr>
          <w:bCs/>
          <w:noProof/>
          <w:sz w:val="24"/>
          <w:szCs w:val="24"/>
          <w:lang w:eastAsia="en-US"/>
        </w:rPr>
        <w:t>- 25%;</w:t>
      </w:r>
    </w:p>
    <w:p w:rsidR="003926CD" w:rsidRPr="001C1C7B" w:rsidRDefault="003926CD" w:rsidP="00065D68">
      <w:pPr>
        <w:contextualSpacing/>
        <w:jc w:val="both"/>
        <w:rPr>
          <w:bCs/>
          <w:noProof/>
          <w:sz w:val="24"/>
          <w:szCs w:val="24"/>
          <w:lang w:eastAsia="en-US"/>
        </w:rPr>
      </w:pPr>
    </w:p>
    <w:p w:rsidR="003926CD" w:rsidRPr="001C1C7B" w:rsidRDefault="003926CD" w:rsidP="00065D68">
      <w:pPr>
        <w:autoSpaceDE w:val="0"/>
        <w:autoSpaceDN w:val="0"/>
        <w:adjustRightInd w:val="0"/>
        <w:contextualSpacing/>
        <w:jc w:val="both"/>
        <w:rPr>
          <w:b/>
          <w:noProof/>
          <w:sz w:val="24"/>
          <w:szCs w:val="24"/>
          <w:lang w:eastAsia="en-US"/>
        </w:rPr>
      </w:pPr>
      <w:r w:rsidRPr="001C1C7B">
        <w:rPr>
          <w:noProof/>
          <w:sz w:val="24"/>
          <w:szCs w:val="24"/>
          <w:lang w:eastAsia="en-US"/>
        </w:rPr>
        <w:tab/>
      </w:r>
      <w:r w:rsidRPr="001C1C7B">
        <w:rPr>
          <w:b/>
          <w:noProof/>
          <w:sz w:val="24"/>
          <w:szCs w:val="24"/>
          <w:lang w:eastAsia="en-US"/>
        </w:rPr>
        <w:t>Максималната обща комплексна оценка ( КО ) е 100 точки.</w:t>
      </w:r>
    </w:p>
    <w:p w:rsidR="003926CD" w:rsidRPr="001C1C7B" w:rsidRDefault="003926CD" w:rsidP="00CB3A84">
      <w:pPr>
        <w:autoSpaceDE w:val="0"/>
        <w:autoSpaceDN w:val="0"/>
        <w:adjustRightInd w:val="0"/>
        <w:contextualSpacing/>
        <w:jc w:val="both"/>
        <w:rPr>
          <w:noProof/>
          <w:sz w:val="24"/>
          <w:szCs w:val="24"/>
          <w:lang w:eastAsia="en-US"/>
        </w:rPr>
      </w:pPr>
    </w:p>
    <w:p w:rsidR="003926CD" w:rsidRPr="001C1C7B" w:rsidRDefault="003926CD" w:rsidP="00065D68">
      <w:pPr>
        <w:autoSpaceDE w:val="0"/>
        <w:autoSpaceDN w:val="0"/>
        <w:adjustRightInd w:val="0"/>
        <w:ind w:firstLine="708"/>
        <w:contextualSpacing/>
        <w:jc w:val="both"/>
        <w:rPr>
          <w:noProof/>
          <w:sz w:val="24"/>
          <w:szCs w:val="24"/>
          <w:lang w:eastAsia="en-US"/>
        </w:rPr>
      </w:pPr>
      <w:r w:rsidRPr="001C1C7B">
        <w:rPr>
          <w:noProof/>
          <w:sz w:val="24"/>
          <w:szCs w:val="24"/>
          <w:lang w:eastAsia="en-US"/>
        </w:rPr>
        <w:t>Когато комплексните оценки на две или повече оферти са равни, с предимство се класира офертата, в която се съдържа по-ниска предложена цена.</w:t>
      </w:r>
    </w:p>
    <w:p w:rsidR="003926CD" w:rsidRPr="001C1C7B" w:rsidRDefault="003926CD" w:rsidP="00065D68">
      <w:pPr>
        <w:autoSpaceDE w:val="0"/>
        <w:autoSpaceDN w:val="0"/>
        <w:adjustRightInd w:val="0"/>
        <w:ind w:firstLine="708"/>
        <w:contextualSpacing/>
        <w:jc w:val="both"/>
        <w:rPr>
          <w:noProof/>
          <w:sz w:val="24"/>
          <w:szCs w:val="24"/>
          <w:u w:val="single"/>
          <w:lang w:eastAsia="en-US"/>
        </w:rPr>
      </w:pPr>
      <w:r w:rsidRPr="001C1C7B">
        <w:rPr>
          <w:noProof/>
          <w:sz w:val="24"/>
          <w:szCs w:val="24"/>
          <w:lang w:eastAsia="en-US"/>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предходното изречение.</w:t>
      </w:r>
    </w:p>
    <w:p w:rsidR="003926CD" w:rsidRPr="001C1C7B" w:rsidRDefault="003926CD" w:rsidP="00065D68">
      <w:pPr>
        <w:autoSpaceDE w:val="0"/>
        <w:autoSpaceDN w:val="0"/>
        <w:adjustRightInd w:val="0"/>
        <w:ind w:firstLine="708"/>
        <w:contextualSpacing/>
        <w:jc w:val="both"/>
        <w:rPr>
          <w:noProof/>
          <w:sz w:val="24"/>
          <w:szCs w:val="24"/>
          <w:lang w:eastAsia="en-US"/>
        </w:rPr>
      </w:pPr>
      <w:r w:rsidRPr="001C1C7B">
        <w:rPr>
          <w:noProof/>
          <w:sz w:val="24"/>
          <w:szCs w:val="24"/>
          <w:lang w:eastAsia="en-US"/>
        </w:rPr>
        <w:t>Комисията прилага методиката на оценяване, базираща се на точкова система.</w:t>
      </w:r>
    </w:p>
    <w:p w:rsidR="003926CD" w:rsidRPr="001C1C7B" w:rsidRDefault="003926CD" w:rsidP="00CB3A84">
      <w:pPr>
        <w:autoSpaceDE w:val="0"/>
        <w:autoSpaceDN w:val="0"/>
        <w:adjustRightInd w:val="0"/>
        <w:ind w:firstLine="708"/>
        <w:contextualSpacing/>
        <w:jc w:val="both"/>
        <w:rPr>
          <w:noProof/>
          <w:sz w:val="24"/>
          <w:szCs w:val="24"/>
          <w:lang w:eastAsia="en-US"/>
        </w:rPr>
      </w:pPr>
      <w:r w:rsidRPr="001C1C7B">
        <w:rPr>
          <w:noProof/>
          <w:sz w:val="24"/>
          <w:szCs w:val="24"/>
          <w:lang w:eastAsia="en-US"/>
        </w:rPr>
        <w:lastRenderedPageBreak/>
        <w:t>Класирането на допуснатите оферти се извършва в низходящ ред въз основа посочената методика и показатели.</w:t>
      </w:r>
    </w:p>
    <w:p w:rsidR="00AB5FEF" w:rsidRDefault="00AB5FEF" w:rsidP="00065D68">
      <w:pPr>
        <w:contextualSpacing/>
        <w:jc w:val="center"/>
        <w:rPr>
          <w:b/>
          <w:bCs/>
          <w:noProof/>
          <w:sz w:val="24"/>
          <w:szCs w:val="24"/>
          <w:lang w:eastAsia="en-US"/>
        </w:rPr>
      </w:pPr>
    </w:p>
    <w:p w:rsidR="00AB5FEF" w:rsidRDefault="00AB5FEF" w:rsidP="00065D68">
      <w:pPr>
        <w:contextualSpacing/>
        <w:jc w:val="center"/>
        <w:rPr>
          <w:b/>
          <w:bCs/>
          <w:noProof/>
          <w:sz w:val="24"/>
          <w:szCs w:val="24"/>
          <w:lang w:eastAsia="en-US"/>
        </w:rPr>
      </w:pPr>
    </w:p>
    <w:p w:rsidR="003926CD" w:rsidRPr="001C1C7B" w:rsidRDefault="003926CD" w:rsidP="00065D68">
      <w:pPr>
        <w:contextualSpacing/>
        <w:jc w:val="center"/>
        <w:rPr>
          <w:b/>
          <w:bCs/>
          <w:noProof/>
          <w:sz w:val="24"/>
          <w:szCs w:val="24"/>
          <w:lang w:eastAsia="en-US"/>
        </w:rPr>
      </w:pPr>
      <w:r w:rsidRPr="001C1C7B">
        <w:rPr>
          <w:b/>
          <w:bCs/>
          <w:noProof/>
          <w:sz w:val="24"/>
          <w:szCs w:val="24"/>
          <w:lang w:eastAsia="en-US"/>
        </w:rPr>
        <w:t xml:space="preserve">УКАЗАНИЯ ЗА ОПРЕДЕЛЯНЕ </w:t>
      </w:r>
    </w:p>
    <w:p w:rsidR="003926CD" w:rsidRPr="00E15963" w:rsidRDefault="003926CD" w:rsidP="00065D68">
      <w:pPr>
        <w:contextualSpacing/>
        <w:jc w:val="center"/>
        <w:rPr>
          <w:b/>
          <w:bCs/>
          <w:noProof/>
          <w:sz w:val="24"/>
          <w:szCs w:val="24"/>
          <w:lang w:eastAsia="en-US"/>
        </w:rPr>
      </w:pPr>
      <w:r w:rsidRPr="001C1C7B">
        <w:rPr>
          <w:b/>
          <w:bCs/>
          <w:noProof/>
          <w:sz w:val="24"/>
          <w:szCs w:val="24"/>
          <w:lang w:eastAsia="en-US"/>
        </w:rPr>
        <w:t xml:space="preserve">НА </w:t>
      </w:r>
      <w:r w:rsidRPr="00E15963">
        <w:rPr>
          <w:b/>
          <w:bCs/>
          <w:noProof/>
          <w:sz w:val="24"/>
          <w:szCs w:val="24"/>
          <w:lang w:eastAsia="en-US"/>
        </w:rPr>
        <w:t>ОЦЕНКАТА ПО ВСЕКИ ПОКАЗАТЕЛ</w:t>
      </w:r>
    </w:p>
    <w:p w:rsidR="003926CD" w:rsidRPr="00E15963" w:rsidRDefault="003926CD" w:rsidP="00065D68">
      <w:pPr>
        <w:contextualSpacing/>
        <w:jc w:val="both"/>
        <w:rPr>
          <w:bCs/>
          <w:noProof/>
          <w:sz w:val="24"/>
          <w:szCs w:val="24"/>
          <w:lang w:eastAsia="en-US"/>
        </w:rPr>
      </w:pPr>
    </w:p>
    <w:p w:rsidR="003926CD" w:rsidRPr="00E15963" w:rsidRDefault="003926CD" w:rsidP="00F941A2">
      <w:pPr>
        <w:numPr>
          <w:ilvl w:val="0"/>
          <w:numId w:val="18"/>
        </w:numPr>
        <w:contextualSpacing/>
        <w:jc w:val="both"/>
        <w:rPr>
          <w:b/>
          <w:bCs/>
          <w:noProof/>
          <w:sz w:val="24"/>
          <w:szCs w:val="24"/>
          <w:u w:val="single"/>
        </w:rPr>
      </w:pPr>
      <w:r w:rsidRPr="00E15963">
        <w:rPr>
          <w:b/>
          <w:noProof/>
          <w:sz w:val="24"/>
          <w:szCs w:val="24"/>
          <w:u w:val="single"/>
        </w:rPr>
        <w:t xml:space="preserve"> Е</w:t>
      </w:r>
      <w:r w:rsidRPr="00E15963">
        <w:rPr>
          <w:b/>
          <w:bCs/>
          <w:iCs/>
          <w:noProof/>
          <w:sz w:val="24"/>
          <w:szCs w:val="24"/>
          <w:u w:val="single"/>
        </w:rPr>
        <w:t xml:space="preserve">кологични предимства </w:t>
      </w:r>
      <w:r w:rsidRPr="00E15963">
        <w:rPr>
          <w:b/>
          <w:bCs/>
          <w:noProof/>
          <w:sz w:val="24"/>
          <w:szCs w:val="24"/>
          <w:u w:val="single"/>
        </w:rPr>
        <w:t>(О1).</w:t>
      </w:r>
    </w:p>
    <w:p w:rsidR="003926CD" w:rsidRPr="00E15963" w:rsidRDefault="003926CD" w:rsidP="00065D68">
      <w:pPr>
        <w:ind w:firstLine="708"/>
        <w:contextualSpacing/>
        <w:jc w:val="both"/>
        <w:rPr>
          <w:bCs/>
          <w:noProof/>
          <w:sz w:val="24"/>
          <w:szCs w:val="24"/>
        </w:rPr>
      </w:pPr>
      <w:r w:rsidRPr="00E15963">
        <w:rPr>
          <w:bCs/>
          <w:noProof/>
          <w:sz w:val="24"/>
          <w:szCs w:val="24"/>
        </w:rPr>
        <w:t>Показателят се оферира в техническото предложение за изпълнение на поръчката, и</w:t>
      </w:r>
      <w:r w:rsidR="00AB5FEF" w:rsidRPr="00E15963">
        <w:rPr>
          <w:bCs/>
          <w:noProof/>
          <w:sz w:val="24"/>
          <w:szCs w:val="24"/>
        </w:rPr>
        <w:t>зготвено съгласно Приложение № 3</w:t>
      </w:r>
      <w:r w:rsidRPr="00E15963">
        <w:rPr>
          <w:bCs/>
          <w:noProof/>
          <w:sz w:val="24"/>
          <w:szCs w:val="24"/>
        </w:rPr>
        <w:t xml:space="preserve">. </w:t>
      </w:r>
    </w:p>
    <w:p w:rsidR="003926CD" w:rsidRPr="00E15963" w:rsidRDefault="003926CD" w:rsidP="00065D68">
      <w:pPr>
        <w:ind w:firstLine="708"/>
        <w:contextualSpacing/>
        <w:jc w:val="both"/>
        <w:rPr>
          <w:noProof/>
          <w:sz w:val="24"/>
          <w:szCs w:val="24"/>
          <w:lang w:eastAsia="en-US"/>
        </w:rPr>
      </w:pPr>
      <w:r w:rsidRPr="00E15963">
        <w:rPr>
          <w:noProof/>
          <w:sz w:val="24"/>
          <w:szCs w:val="24"/>
          <w:lang w:eastAsia="en-US"/>
        </w:rPr>
        <w:t>Максималният брой точки по посочения показател е 100 точки.</w:t>
      </w:r>
    </w:p>
    <w:p w:rsidR="003926CD" w:rsidRPr="00E15963" w:rsidRDefault="003926CD" w:rsidP="00065D68">
      <w:pPr>
        <w:contextualSpacing/>
        <w:jc w:val="both"/>
        <w:rPr>
          <w:b/>
          <w:noProof/>
          <w:sz w:val="24"/>
          <w:szCs w:val="24"/>
          <w:lang w:eastAsia="en-US"/>
        </w:rPr>
      </w:pPr>
      <w:r w:rsidRPr="00E15963">
        <w:rPr>
          <w:noProof/>
          <w:sz w:val="24"/>
          <w:szCs w:val="24"/>
          <w:lang w:eastAsia="en-US"/>
        </w:rPr>
        <w:tab/>
        <w:t>Под „Екологични предимства“ се разбира екологичност на превозните средства в зависимост от съответствието им с екологична категория ЕВРО.</w:t>
      </w:r>
      <w:r w:rsidRPr="00E15963">
        <w:rPr>
          <w:b/>
          <w:noProof/>
          <w:sz w:val="24"/>
          <w:szCs w:val="24"/>
          <w:lang w:eastAsia="en-US"/>
        </w:rPr>
        <w:t xml:space="preserve"> </w:t>
      </w:r>
    </w:p>
    <w:p w:rsidR="003926CD" w:rsidRPr="00E15963" w:rsidRDefault="003926CD" w:rsidP="00065D68">
      <w:pPr>
        <w:ind w:firstLine="708"/>
        <w:contextualSpacing/>
        <w:jc w:val="both"/>
        <w:rPr>
          <w:noProof/>
          <w:sz w:val="24"/>
          <w:szCs w:val="24"/>
          <w:lang w:eastAsia="en-US"/>
        </w:rPr>
      </w:pPr>
      <w:r w:rsidRPr="00E15963">
        <w:rPr>
          <w:noProof/>
          <w:sz w:val="24"/>
          <w:szCs w:val="24"/>
          <w:lang w:eastAsia="en-US"/>
        </w:rPr>
        <w:t>По настоящият подпоказател се оценяват екологичните характеристики на предвидените за изпълнение на поръчката автобуси, както следва:</w:t>
      </w:r>
    </w:p>
    <w:p w:rsidR="003926CD" w:rsidRPr="00E15963" w:rsidRDefault="003926CD" w:rsidP="00065D68">
      <w:pPr>
        <w:contextualSpacing/>
        <w:jc w:val="both"/>
        <w:rPr>
          <w:noProof/>
          <w:sz w:val="24"/>
          <w:szCs w:val="24"/>
          <w:lang w:eastAsia="en-US"/>
        </w:rPr>
      </w:pPr>
      <w:r w:rsidRPr="00E15963">
        <w:rPr>
          <w:noProof/>
          <w:sz w:val="24"/>
          <w:szCs w:val="24"/>
          <w:lang w:eastAsia="en-US"/>
        </w:rPr>
        <w:tab/>
        <w:t>- ЕВРО 6</w:t>
      </w:r>
      <w:r w:rsidRPr="00E15963">
        <w:rPr>
          <w:noProof/>
          <w:sz w:val="24"/>
          <w:szCs w:val="24"/>
          <w:lang w:eastAsia="en-US"/>
        </w:rPr>
        <w:tab/>
      </w:r>
      <w:r w:rsidRPr="00E15963">
        <w:rPr>
          <w:noProof/>
          <w:sz w:val="24"/>
          <w:szCs w:val="24"/>
          <w:lang w:eastAsia="en-US"/>
        </w:rPr>
        <w:tab/>
        <w:t>- 100 точки</w:t>
      </w:r>
    </w:p>
    <w:p w:rsidR="003926CD" w:rsidRPr="00E15963" w:rsidRDefault="003926CD" w:rsidP="00065D68">
      <w:pPr>
        <w:contextualSpacing/>
        <w:jc w:val="both"/>
        <w:rPr>
          <w:noProof/>
          <w:sz w:val="24"/>
          <w:szCs w:val="24"/>
          <w:lang w:eastAsia="en-US"/>
        </w:rPr>
      </w:pPr>
      <w:r w:rsidRPr="00E15963">
        <w:rPr>
          <w:noProof/>
          <w:sz w:val="24"/>
          <w:szCs w:val="24"/>
          <w:lang w:eastAsia="en-US"/>
        </w:rPr>
        <w:tab/>
        <w:t>- ЕВРО 5</w:t>
      </w:r>
      <w:r w:rsidRPr="00E15963">
        <w:rPr>
          <w:noProof/>
          <w:sz w:val="24"/>
          <w:szCs w:val="24"/>
          <w:lang w:eastAsia="en-US"/>
        </w:rPr>
        <w:tab/>
      </w:r>
      <w:r w:rsidRPr="00E15963">
        <w:rPr>
          <w:noProof/>
          <w:sz w:val="24"/>
          <w:szCs w:val="24"/>
          <w:lang w:eastAsia="en-US"/>
        </w:rPr>
        <w:tab/>
        <w:t>- 80 точки</w:t>
      </w:r>
    </w:p>
    <w:p w:rsidR="003926CD" w:rsidRPr="00E15963" w:rsidRDefault="003926CD" w:rsidP="00065D68">
      <w:pPr>
        <w:contextualSpacing/>
        <w:jc w:val="both"/>
        <w:rPr>
          <w:noProof/>
          <w:sz w:val="24"/>
          <w:szCs w:val="24"/>
          <w:lang w:eastAsia="en-US"/>
        </w:rPr>
      </w:pPr>
      <w:r w:rsidRPr="00E15963">
        <w:rPr>
          <w:noProof/>
          <w:sz w:val="24"/>
          <w:szCs w:val="24"/>
          <w:lang w:eastAsia="en-US"/>
        </w:rPr>
        <w:tab/>
        <w:t>- ЕВРО 4</w:t>
      </w:r>
      <w:r w:rsidRPr="00E15963">
        <w:rPr>
          <w:noProof/>
          <w:sz w:val="24"/>
          <w:szCs w:val="24"/>
          <w:lang w:eastAsia="en-US"/>
        </w:rPr>
        <w:tab/>
      </w:r>
      <w:r w:rsidRPr="00E15963">
        <w:rPr>
          <w:noProof/>
          <w:sz w:val="24"/>
          <w:szCs w:val="24"/>
          <w:lang w:eastAsia="en-US"/>
        </w:rPr>
        <w:tab/>
        <w:t>- 70 точки</w:t>
      </w:r>
    </w:p>
    <w:p w:rsidR="003926CD" w:rsidRPr="00E15963" w:rsidRDefault="003926CD" w:rsidP="00065D68">
      <w:pPr>
        <w:contextualSpacing/>
        <w:jc w:val="both"/>
        <w:rPr>
          <w:noProof/>
          <w:sz w:val="24"/>
          <w:szCs w:val="24"/>
          <w:lang w:eastAsia="en-US"/>
        </w:rPr>
      </w:pPr>
      <w:r w:rsidRPr="00E15963">
        <w:rPr>
          <w:noProof/>
          <w:sz w:val="24"/>
          <w:szCs w:val="24"/>
          <w:lang w:eastAsia="en-US"/>
        </w:rPr>
        <w:tab/>
        <w:t>- ЕВРО 3 и по-ниско</w:t>
      </w:r>
      <w:r w:rsidRPr="00E15963">
        <w:rPr>
          <w:noProof/>
          <w:sz w:val="24"/>
          <w:szCs w:val="24"/>
          <w:lang w:eastAsia="en-US"/>
        </w:rPr>
        <w:tab/>
        <w:t xml:space="preserve"> - 50 точки</w:t>
      </w:r>
    </w:p>
    <w:p w:rsidR="003926CD" w:rsidRPr="00E15963" w:rsidRDefault="003926CD" w:rsidP="00065D68">
      <w:pPr>
        <w:contextualSpacing/>
        <w:jc w:val="both"/>
        <w:rPr>
          <w:noProof/>
          <w:sz w:val="24"/>
          <w:szCs w:val="24"/>
          <w:lang w:eastAsia="en-US"/>
        </w:rPr>
      </w:pPr>
      <w:r w:rsidRPr="00E15963">
        <w:rPr>
          <w:noProof/>
          <w:sz w:val="24"/>
          <w:szCs w:val="24"/>
          <w:lang w:eastAsia="en-US"/>
        </w:rPr>
        <w:tab/>
        <w:t>- без ЕВРО</w:t>
      </w:r>
      <w:r w:rsidRPr="00E15963">
        <w:rPr>
          <w:noProof/>
          <w:sz w:val="24"/>
          <w:szCs w:val="24"/>
          <w:lang w:eastAsia="en-US"/>
        </w:rPr>
        <w:tab/>
      </w:r>
      <w:r w:rsidRPr="00E15963">
        <w:rPr>
          <w:noProof/>
          <w:sz w:val="24"/>
          <w:szCs w:val="24"/>
          <w:lang w:eastAsia="en-US"/>
        </w:rPr>
        <w:tab/>
        <w:t xml:space="preserve"> - 0 точки</w:t>
      </w:r>
    </w:p>
    <w:p w:rsidR="003926CD" w:rsidRPr="00E15963" w:rsidRDefault="003926CD" w:rsidP="00065D68">
      <w:pPr>
        <w:contextualSpacing/>
        <w:jc w:val="both"/>
        <w:rPr>
          <w:noProof/>
          <w:sz w:val="24"/>
          <w:szCs w:val="24"/>
          <w:lang w:eastAsia="en-US"/>
        </w:rPr>
      </w:pPr>
    </w:p>
    <w:p w:rsidR="003926CD" w:rsidRPr="00E15963" w:rsidRDefault="003926CD" w:rsidP="00065D68">
      <w:pPr>
        <w:contextualSpacing/>
        <w:jc w:val="both"/>
        <w:rPr>
          <w:i/>
          <w:noProof/>
          <w:sz w:val="24"/>
          <w:szCs w:val="24"/>
          <w:lang w:eastAsia="en-US"/>
        </w:rPr>
      </w:pPr>
      <w:r w:rsidRPr="00E15963">
        <w:rPr>
          <w:noProof/>
          <w:sz w:val="24"/>
          <w:szCs w:val="24"/>
          <w:lang w:eastAsia="en-US"/>
        </w:rPr>
        <w:tab/>
      </w:r>
      <w:r w:rsidRPr="00E15963">
        <w:rPr>
          <w:noProof/>
          <w:sz w:val="24"/>
          <w:szCs w:val="24"/>
          <w:u w:val="single"/>
          <w:lang w:eastAsia="en-US"/>
        </w:rPr>
        <w:t>Забележка:</w:t>
      </w:r>
      <w:r w:rsidRPr="00E15963">
        <w:rPr>
          <w:noProof/>
          <w:sz w:val="24"/>
          <w:szCs w:val="24"/>
          <w:lang w:eastAsia="en-US"/>
        </w:rPr>
        <w:t xml:space="preserve"> </w:t>
      </w:r>
      <w:r w:rsidRPr="00E15963">
        <w:rPr>
          <w:i/>
          <w:noProof/>
          <w:sz w:val="24"/>
          <w:szCs w:val="24"/>
          <w:lang w:eastAsia="en-US"/>
        </w:rPr>
        <w:t>показателя „екологични предимства (О1)“ трябва да бъде офериран от участниците за всяко превозно средство от категорията на основните автобуси (без резервните такива), предвидено за изпълнение на поръчката, като оценката по показателя се формира в резултат на средноаритметична операция (сборът на  отделните показатели на основните автобуси се разделя на техния брой). Оценката се закръгля до втория знак след десетичната запетая.</w:t>
      </w:r>
    </w:p>
    <w:p w:rsidR="003926CD" w:rsidRPr="00E15963" w:rsidRDefault="003926CD" w:rsidP="00065D68">
      <w:pPr>
        <w:contextualSpacing/>
        <w:jc w:val="both"/>
        <w:rPr>
          <w:noProof/>
          <w:sz w:val="24"/>
          <w:szCs w:val="24"/>
          <w:lang w:eastAsia="en-US"/>
        </w:rPr>
      </w:pPr>
    </w:p>
    <w:p w:rsidR="003926CD" w:rsidRPr="00E15963" w:rsidRDefault="003926CD" w:rsidP="00F941A2">
      <w:pPr>
        <w:numPr>
          <w:ilvl w:val="0"/>
          <w:numId w:val="18"/>
        </w:numPr>
        <w:contextualSpacing/>
        <w:jc w:val="both"/>
        <w:rPr>
          <w:noProof/>
          <w:sz w:val="24"/>
          <w:szCs w:val="24"/>
          <w:u w:val="single"/>
        </w:rPr>
      </w:pPr>
      <w:r w:rsidRPr="00E15963">
        <w:rPr>
          <w:b/>
          <w:bCs/>
          <w:noProof/>
          <w:sz w:val="24"/>
          <w:szCs w:val="24"/>
          <w:u w:val="single"/>
        </w:rPr>
        <w:t xml:space="preserve"> Цена за изпълнение на поръчката (О2)</w:t>
      </w:r>
      <w:r w:rsidRPr="00E15963">
        <w:rPr>
          <w:noProof/>
          <w:sz w:val="24"/>
          <w:szCs w:val="24"/>
          <w:u w:val="single"/>
        </w:rPr>
        <w:t>.</w:t>
      </w:r>
    </w:p>
    <w:p w:rsidR="003926CD" w:rsidRPr="00E15963" w:rsidRDefault="003926CD" w:rsidP="00065D68">
      <w:pPr>
        <w:ind w:firstLine="708"/>
        <w:contextualSpacing/>
        <w:jc w:val="both"/>
        <w:rPr>
          <w:b/>
          <w:noProof/>
          <w:sz w:val="24"/>
          <w:szCs w:val="24"/>
          <w:u w:val="single"/>
          <w:lang w:eastAsia="en-US"/>
        </w:rPr>
      </w:pPr>
      <w:r w:rsidRPr="00E15963">
        <w:rPr>
          <w:noProof/>
          <w:sz w:val="24"/>
          <w:szCs w:val="24"/>
          <w:u w:val="single"/>
          <w:lang w:eastAsia="en-US"/>
        </w:rPr>
        <w:t xml:space="preserve">Цената за изпълнение на поръчката се оферира в ценовото предложение на участника, изготвено съгласно </w:t>
      </w:r>
      <w:r w:rsidR="00AB5FEF" w:rsidRPr="00E15963">
        <w:rPr>
          <w:i/>
          <w:noProof/>
          <w:sz w:val="24"/>
          <w:szCs w:val="24"/>
          <w:u w:val="single"/>
          <w:lang w:eastAsia="en-US"/>
        </w:rPr>
        <w:t>Приложение № 5</w:t>
      </w:r>
    </w:p>
    <w:p w:rsidR="003926CD" w:rsidRPr="00E15963" w:rsidRDefault="003926CD" w:rsidP="00065D68">
      <w:pPr>
        <w:contextualSpacing/>
        <w:jc w:val="both"/>
        <w:rPr>
          <w:noProof/>
          <w:sz w:val="24"/>
          <w:szCs w:val="24"/>
          <w:lang w:eastAsia="en-US"/>
        </w:rPr>
      </w:pPr>
      <w:r w:rsidRPr="00E15963">
        <w:rPr>
          <w:noProof/>
          <w:sz w:val="24"/>
          <w:szCs w:val="24"/>
          <w:lang w:eastAsia="en-US"/>
        </w:rPr>
        <w:tab/>
        <w:t>Максималният брой точки по посочения показател е 100 точки.</w:t>
      </w:r>
    </w:p>
    <w:p w:rsidR="003926CD" w:rsidRPr="00E15963" w:rsidRDefault="003926CD" w:rsidP="00065D68">
      <w:pPr>
        <w:contextualSpacing/>
        <w:jc w:val="both"/>
        <w:rPr>
          <w:noProof/>
          <w:sz w:val="24"/>
          <w:szCs w:val="24"/>
          <w:lang w:eastAsia="en-US"/>
        </w:rPr>
      </w:pPr>
      <w:r w:rsidRPr="00E15963">
        <w:rPr>
          <w:noProof/>
          <w:sz w:val="24"/>
          <w:szCs w:val="24"/>
          <w:lang w:eastAsia="en-US"/>
        </w:rPr>
        <w:tab/>
        <w:t xml:space="preserve">Оценяват се ценовите предложения на участниците – и по-конкретно – предлаганата цена за пътникокилометър. </w:t>
      </w:r>
    </w:p>
    <w:p w:rsidR="003926CD" w:rsidRPr="00E15963" w:rsidRDefault="003926CD" w:rsidP="00065D68">
      <w:pPr>
        <w:contextualSpacing/>
        <w:jc w:val="both"/>
        <w:rPr>
          <w:noProof/>
          <w:sz w:val="24"/>
          <w:szCs w:val="24"/>
          <w:lang w:eastAsia="en-US"/>
        </w:rPr>
      </w:pPr>
      <w:r w:rsidRPr="00E15963">
        <w:rPr>
          <w:noProof/>
          <w:sz w:val="24"/>
          <w:szCs w:val="24"/>
          <w:lang w:eastAsia="en-US"/>
        </w:rPr>
        <w:tab/>
        <w:t>Участникът, предложил най-ниската цена на пътникокилометър пробег получава максималният брой точки – 100.</w:t>
      </w:r>
    </w:p>
    <w:p w:rsidR="003926CD" w:rsidRPr="00E15963" w:rsidRDefault="003926CD" w:rsidP="00065D68">
      <w:pPr>
        <w:ind w:firstLine="708"/>
        <w:contextualSpacing/>
        <w:jc w:val="both"/>
        <w:rPr>
          <w:noProof/>
          <w:sz w:val="24"/>
          <w:szCs w:val="24"/>
          <w:lang w:eastAsia="en-US"/>
        </w:rPr>
      </w:pPr>
      <w:r w:rsidRPr="00E15963">
        <w:rPr>
          <w:noProof/>
          <w:sz w:val="24"/>
          <w:szCs w:val="24"/>
          <w:lang w:eastAsia="en-US"/>
        </w:rPr>
        <w:t>Оценката по показателя се определя по формулата:</w:t>
      </w:r>
    </w:p>
    <w:p w:rsidR="003926CD" w:rsidRPr="00E15963" w:rsidRDefault="003926CD" w:rsidP="00065D68">
      <w:pPr>
        <w:ind w:firstLine="708"/>
        <w:contextualSpacing/>
        <w:jc w:val="both"/>
        <w:rPr>
          <w:b/>
          <w:bCs/>
          <w:noProof/>
          <w:sz w:val="24"/>
          <w:szCs w:val="24"/>
          <w:lang w:eastAsia="en-US"/>
        </w:rPr>
      </w:pPr>
    </w:p>
    <w:p w:rsidR="003926CD" w:rsidRPr="00E15963" w:rsidRDefault="003926CD" w:rsidP="00065D68">
      <w:pPr>
        <w:ind w:firstLine="708"/>
        <w:contextualSpacing/>
        <w:jc w:val="both"/>
        <w:rPr>
          <w:noProof/>
          <w:sz w:val="24"/>
          <w:szCs w:val="24"/>
          <w:lang w:eastAsia="en-US"/>
        </w:rPr>
      </w:pPr>
      <w:r w:rsidRPr="00E15963">
        <w:rPr>
          <w:b/>
          <w:bCs/>
          <w:noProof/>
          <w:sz w:val="24"/>
          <w:szCs w:val="24"/>
          <w:lang w:eastAsia="en-US"/>
        </w:rPr>
        <w:t xml:space="preserve">О2 = </w:t>
      </w:r>
      <w:r w:rsidRPr="00E15963">
        <w:rPr>
          <w:b/>
          <w:bCs/>
          <w:noProof/>
          <w:sz w:val="24"/>
          <w:szCs w:val="24"/>
          <w:u w:val="single"/>
          <w:lang w:eastAsia="en-US"/>
        </w:rPr>
        <w:t xml:space="preserve">О2 мин. </w:t>
      </w:r>
      <w:r w:rsidRPr="00E15963">
        <w:rPr>
          <w:noProof/>
          <w:sz w:val="24"/>
          <w:szCs w:val="24"/>
          <w:lang w:eastAsia="en-US"/>
        </w:rPr>
        <w:t xml:space="preserve"> </w:t>
      </w:r>
      <w:r w:rsidRPr="00E15963">
        <w:rPr>
          <w:b/>
          <w:noProof/>
          <w:sz w:val="24"/>
          <w:szCs w:val="24"/>
          <w:lang w:eastAsia="en-US"/>
        </w:rPr>
        <w:t>х 100</w:t>
      </w:r>
    </w:p>
    <w:p w:rsidR="003926CD" w:rsidRPr="00E15963" w:rsidRDefault="003926CD" w:rsidP="00065D68">
      <w:pPr>
        <w:ind w:left="708" w:firstLine="1092"/>
        <w:contextualSpacing/>
        <w:jc w:val="both"/>
        <w:rPr>
          <w:b/>
          <w:bCs/>
          <w:noProof/>
          <w:sz w:val="24"/>
          <w:szCs w:val="24"/>
          <w:lang w:eastAsia="en-US"/>
        </w:rPr>
      </w:pPr>
      <w:r w:rsidRPr="00E15963">
        <w:rPr>
          <w:b/>
          <w:bCs/>
          <w:noProof/>
          <w:sz w:val="24"/>
          <w:szCs w:val="24"/>
          <w:lang w:eastAsia="en-US"/>
        </w:rPr>
        <w:t>О2 у</w:t>
      </w:r>
    </w:p>
    <w:p w:rsidR="003926CD" w:rsidRPr="00E15963" w:rsidRDefault="003926CD" w:rsidP="00065D68">
      <w:pPr>
        <w:contextualSpacing/>
        <w:jc w:val="both"/>
        <w:rPr>
          <w:b/>
          <w:bCs/>
          <w:noProof/>
          <w:sz w:val="24"/>
          <w:szCs w:val="24"/>
          <w:lang w:eastAsia="en-US"/>
        </w:rPr>
      </w:pPr>
    </w:p>
    <w:p w:rsidR="003926CD" w:rsidRPr="00E15963" w:rsidRDefault="003926CD" w:rsidP="00065D68">
      <w:pPr>
        <w:contextualSpacing/>
        <w:jc w:val="both"/>
        <w:rPr>
          <w:b/>
          <w:bCs/>
          <w:noProof/>
          <w:sz w:val="24"/>
          <w:szCs w:val="24"/>
          <w:lang w:eastAsia="en-US"/>
        </w:rPr>
      </w:pPr>
      <w:r w:rsidRPr="00E15963">
        <w:rPr>
          <w:b/>
          <w:bCs/>
          <w:noProof/>
          <w:sz w:val="24"/>
          <w:szCs w:val="24"/>
          <w:lang w:eastAsia="en-US"/>
        </w:rPr>
        <w:t>Където:</w:t>
      </w:r>
    </w:p>
    <w:p w:rsidR="003926CD" w:rsidRPr="00E15963" w:rsidRDefault="003926CD" w:rsidP="00F941A2">
      <w:pPr>
        <w:numPr>
          <w:ilvl w:val="0"/>
          <w:numId w:val="17"/>
        </w:numPr>
        <w:contextualSpacing/>
        <w:jc w:val="both"/>
        <w:rPr>
          <w:i/>
          <w:iCs/>
          <w:noProof/>
          <w:sz w:val="24"/>
          <w:szCs w:val="24"/>
          <w:lang w:eastAsia="en-US"/>
        </w:rPr>
      </w:pPr>
      <w:r w:rsidRPr="00E15963">
        <w:rPr>
          <w:b/>
          <w:bCs/>
          <w:i/>
          <w:iCs/>
          <w:noProof/>
          <w:sz w:val="24"/>
          <w:szCs w:val="24"/>
          <w:lang w:eastAsia="en-US"/>
        </w:rPr>
        <w:t>О2</w:t>
      </w:r>
      <w:r w:rsidRPr="00E15963">
        <w:rPr>
          <w:i/>
          <w:iCs/>
          <w:noProof/>
          <w:sz w:val="24"/>
          <w:szCs w:val="24"/>
          <w:lang w:eastAsia="en-US"/>
        </w:rPr>
        <w:t xml:space="preserve"> е оценката на цената за изпълнение на поръчката </w:t>
      </w:r>
      <w:r w:rsidRPr="00E15963">
        <w:rPr>
          <w:bCs/>
          <w:i/>
          <w:noProof/>
          <w:sz w:val="24"/>
          <w:szCs w:val="24"/>
          <w:lang w:eastAsia="en-US"/>
        </w:rPr>
        <w:t>на оценявания участник.</w:t>
      </w:r>
    </w:p>
    <w:p w:rsidR="003926CD" w:rsidRPr="00E15963" w:rsidRDefault="003926CD" w:rsidP="00F941A2">
      <w:pPr>
        <w:numPr>
          <w:ilvl w:val="0"/>
          <w:numId w:val="17"/>
        </w:numPr>
        <w:contextualSpacing/>
        <w:jc w:val="both"/>
        <w:rPr>
          <w:i/>
          <w:iCs/>
          <w:noProof/>
          <w:sz w:val="24"/>
          <w:szCs w:val="24"/>
          <w:lang w:eastAsia="en-US"/>
        </w:rPr>
      </w:pPr>
      <w:r w:rsidRPr="00E15963">
        <w:rPr>
          <w:b/>
          <w:bCs/>
          <w:i/>
          <w:iCs/>
          <w:noProof/>
          <w:sz w:val="24"/>
          <w:szCs w:val="24"/>
          <w:lang w:eastAsia="en-US"/>
        </w:rPr>
        <w:t>О2 мин.</w:t>
      </w:r>
      <w:r w:rsidRPr="00E15963">
        <w:rPr>
          <w:bCs/>
          <w:i/>
          <w:iCs/>
          <w:noProof/>
          <w:sz w:val="24"/>
          <w:szCs w:val="24"/>
          <w:lang w:eastAsia="en-US"/>
        </w:rPr>
        <w:t xml:space="preserve"> е </w:t>
      </w:r>
      <w:r w:rsidRPr="00E15963">
        <w:rPr>
          <w:i/>
          <w:iCs/>
          <w:noProof/>
          <w:sz w:val="24"/>
          <w:szCs w:val="24"/>
          <w:lang w:eastAsia="en-US"/>
        </w:rPr>
        <w:t>най-ниската предложена цена за пътникокилометър.</w:t>
      </w:r>
    </w:p>
    <w:p w:rsidR="003926CD" w:rsidRPr="00E15963" w:rsidRDefault="003926CD" w:rsidP="00F941A2">
      <w:pPr>
        <w:numPr>
          <w:ilvl w:val="0"/>
          <w:numId w:val="17"/>
        </w:numPr>
        <w:contextualSpacing/>
        <w:jc w:val="both"/>
        <w:rPr>
          <w:i/>
          <w:iCs/>
          <w:noProof/>
          <w:sz w:val="24"/>
          <w:szCs w:val="24"/>
          <w:lang w:eastAsia="en-US"/>
        </w:rPr>
      </w:pPr>
      <w:r w:rsidRPr="00E15963">
        <w:rPr>
          <w:b/>
          <w:bCs/>
          <w:noProof/>
          <w:sz w:val="24"/>
          <w:szCs w:val="24"/>
          <w:lang w:eastAsia="en-US"/>
        </w:rPr>
        <w:lastRenderedPageBreak/>
        <w:t xml:space="preserve">О2 у </w:t>
      </w:r>
      <w:r w:rsidRPr="00E15963">
        <w:rPr>
          <w:i/>
          <w:iCs/>
          <w:noProof/>
          <w:sz w:val="24"/>
          <w:szCs w:val="24"/>
          <w:lang w:eastAsia="en-US"/>
        </w:rPr>
        <w:t>е цената за пътникокилометър, предложена от участника, чието предложение се оценява.</w:t>
      </w:r>
    </w:p>
    <w:p w:rsidR="003926CD" w:rsidRPr="00E15963" w:rsidRDefault="003926CD" w:rsidP="00F941A2">
      <w:pPr>
        <w:numPr>
          <w:ilvl w:val="0"/>
          <w:numId w:val="17"/>
        </w:numPr>
        <w:contextualSpacing/>
        <w:jc w:val="both"/>
        <w:rPr>
          <w:i/>
          <w:iCs/>
          <w:noProof/>
          <w:sz w:val="24"/>
          <w:szCs w:val="24"/>
          <w:lang w:eastAsia="en-US"/>
        </w:rPr>
      </w:pPr>
      <w:r w:rsidRPr="00E15963">
        <w:rPr>
          <w:b/>
          <w:bCs/>
          <w:noProof/>
          <w:sz w:val="24"/>
          <w:szCs w:val="24"/>
          <w:lang w:eastAsia="en-US"/>
        </w:rPr>
        <w:t xml:space="preserve">100 </w:t>
      </w:r>
      <w:r w:rsidRPr="00E15963">
        <w:rPr>
          <w:bCs/>
          <w:i/>
          <w:noProof/>
          <w:sz w:val="24"/>
          <w:szCs w:val="24"/>
          <w:lang w:eastAsia="en-US"/>
        </w:rPr>
        <w:t>е максималния брой точки които може да се получат по показателя.</w:t>
      </w:r>
    </w:p>
    <w:p w:rsidR="003926CD" w:rsidRPr="00E15963" w:rsidRDefault="003926CD" w:rsidP="00CB3A84">
      <w:pPr>
        <w:ind w:firstLine="708"/>
        <w:contextualSpacing/>
        <w:jc w:val="both"/>
        <w:rPr>
          <w:i/>
          <w:iCs/>
          <w:noProof/>
          <w:sz w:val="24"/>
          <w:szCs w:val="24"/>
          <w:lang w:eastAsia="en-US"/>
        </w:rPr>
      </w:pPr>
      <w:r w:rsidRPr="00E15963">
        <w:rPr>
          <w:b/>
          <w:bCs/>
          <w:noProof/>
          <w:sz w:val="24"/>
          <w:szCs w:val="24"/>
          <w:lang w:eastAsia="en-US"/>
        </w:rPr>
        <w:t>Стойността на получената оценка по показателя се закръгля до втория знак след десетичната запетая.</w:t>
      </w:r>
    </w:p>
    <w:p w:rsidR="003926CD" w:rsidRPr="00E15963" w:rsidRDefault="003926CD" w:rsidP="00065D68">
      <w:pPr>
        <w:contextualSpacing/>
        <w:jc w:val="both"/>
        <w:rPr>
          <w:noProof/>
          <w:sz w:val="24"/>
          <w:szCs w:val="24"/>
          <w:lang w:eastAsia="en-US"/>
        </w:rPr>
      </w:pPr>
    </w:p>
    <w:p w:rsidR="003926CD" w:rsidRPr="00E15963" w:rsidRDefault="003926CD" w:rsidP="00F941A2">
      <w:pPr>
        <w:numPr>
          <w:ilvl w:val="0"/>
          <w:numId w:val="18"/>
        </w:numPr>
        <w:contextualSpacing/>
        <w:jc w:val="both"/>
        <w:rPr>
          <w:b/>
          <w:noProof/>
          <w:sz w:val="24"/>
          <w:szCs w:val="24"/>
          <w:u w:val="single"/>
        </w:rPr>
      </w:pPr>
      <w:r w:rsidRPr="00E15963">
        <w:rPr>
          <w:b/>
          <w:bCs/>
          <w:noProof/>
          <w:sz w:val="24"/>
          <w:szCs w:val="24"/>
          <w:u w:val="single"/>
        </w:rPr>
        <w:t>Допълнителни услуги, предлагани от участника (климатизация на автобусите) (О3)</w:t>
      </w:r>
      <w:r w:rsidRPr="00E15963">
        <w:rPr>
          <w:bCs/>
          <w:noProof/>
          <w:sz w:val="24"/>
          <w:szCs w:val="24"/>
          <w:u w:val="single"/>
        </w:rPr>
        <w:t xml:space="preserve">. </w:t>
      </w:r>
    </w:p>
    <w:p w:rsidR="003926CD" w:rsidRPr="001C1C7B" w:rsidRDefault="003926CD" w:rsidP="00065D68">
      <w:pPr>
        <w:ind w:left="360"/>
        <w:contextualSpacing/>
        <w:jc w:val="both"/>
        <w:rPr>
          <w:noProof/>
          <w:sz w:val="24"/>
          <w:szCs w:val="24"/>
          <w:lang w:eastAsia="en-US"/>
        </w:rPr>
      </w:pPr>
      <w:r w:rsidRPr="00E15963">
        <w:rPr>
          <w:noProof/>
          <w:sz w:val="24"/>
          <w:szCs w:val="24"/>
          <w:lang w:eastAsia="en-US"/>
        </w:rPr>
        <w:t xml:space="preserve">Показателя се оферира в техническо предложение за изпълнение на поръчката, изготвено съгласно Приложение № </w:t>
      </w:r>
      <w:r w:rsidR="00AB5FEF" w:rsidRPr="00E15963">
        <w:rPr>
          <w:noProof/>
          <w:sz w:val="24"/>
          <w:szCs w:val="24"/>
          <w:lang w:eastAsia="en-US"/>
        </w:rPr>
        <w:t>3</w:t>
      </w:r>
      <w:r w:rsidRPr="00E15963">
        <w:rPr>
          <w:noProof/>
          <w:sz w:val="24"/>
          <w:szCs w:val="24"/>
          <w:lang w:eastAsia="en-US"/>
        </w:rPr>
        <w:t>.</w:t>
      </w:r>
      <w:r w:rsidRPr="001C1C7B">
        <w:rPr>
          <w:noProof/>
          <w:sz w:val="24"/>
          <w:szCs w:val="24"/>
          <w:lang w:eastAsia="en-US"/>
        </w:rPr>
        <w:t xml:space="preserve"> </w:t>
      </w:r>
    </w:p>
    <w:p w:rsidR="003926CD" w:rsidRPr="001C1C7B" w:rsidRDefault="003926CD" w:rsidP="00065D68">
      <w:pPr>
        <w:ind w:left="360"/>
        <w:contextualSpacing/>
        <w:jc w:val="both"/>
        <w:rPr>
          <w:noProof/>
          <w:sz w:val="24"/>
          <w:szCs w:val="24"/>
          <w:lang w:eastAsia="en-US"/>
        </w:rPr>
      </w:pPr>
      <w:r w:rsidRPr="001C1C7B">
        <w:rPr>
          <w:noProof/>
          <w:sz w:val="24"/>
          <w:szCs w:val="24"/>
          <w:lang w:eastAsia="en-US"/>
        </w:rPr>
        <w:t>Максималният брой точки по посочения показател е 100 точки.</w:t>
      </w:r>
    </w:p>
    <w:p w:rsidR="003926CD" w:rsidRPr="001C1C7B" w:rsidRDefault="003926CD" w:rsidP="00065D68">
      <w:pPr>
        <w:ind w:firstLine="360"/>
        <w:contextualSpacing/>
        <w:jc w:val="both"/>
        <w:rPr>
          <w:b/>
          <w:noProof/>
          <w:sz w:val="24"/>
          <w:szCs w:val="24"/>
          <w:u w:val="single"/>
        </w:rPr>
      </w:pPr>
      <w:r w:rsidRPr="001C1C7B">
        <w:rPr>
          <w:noProof/>
          <w:sz w:val="24"/>
          <w:szCs w:val="24"/>
        </w:rPr>
        <w:t>По този подпоказател се оценява нивото на климатизация на основните автобуси, предложени от участника за изпълнение на поръчката, както следва:</w:t>
      </w:r>
    </w:p>
    <w:p w:rsidR="003926CD" w:rsidRPr="001C1C7B" w:rsidRDefault="003926CD" w:rsidP="00F941A2">
      <w:pPr>
        <w:numPr>
          <w:ilvl w:val="0"/>
          <w:numId w:val="19"/>
        </w:numPr>
        <w:contextualSpacing/>
        <w:jc w:val="both"/>
        <w:rPr>
          <w:noProof/>
          <w:sz w:val="24"/>
          <w:szCs w:val="24"/>
        </w:rPr>
      </w:pPr>
      <w:r w:rsidRPr="001C1C7B">
        <w:rPr>
          <w:bCs/>
          <w:noProof/>
          <w:sz w:val="24"/>
          <w:szCs w:val="24"/>
        </w:rPr>
        <w:t>над 13 куб.м на час на пътник - 100 точки;</w:t>
      </w:r>
    </w:p>
    <w:p w:rsidR="003926CD" w:rsidRPr="001C1C7B" w:rsidRDefault="003926CD" w:rsidP="00F941A2">
      <w:pPr>
        <w:numPr>
          <w:ilvl w:val="0"/>
          <w:numId w:val="19"/>
        </w:numPr>
        <w:contextualSpacing/>
        <w:jc w:val="both"/>
        <w:rPr>
          <w:noProof/>
          <w:sz w:val="24"/>
          <w:szCs w:val="24"/>
        </w:rPr>
      </w:pPr>
      <w:r w:rsidRPr="001C1C7B">
        <w:rPr>
          <w:bCs/>
          <w:noProof/>
          <w:sz w:val="24"/>
          <w:szCs w:val="24"/>
        </w:rPr>
        <w:t>до 13 куб. м на час на пътник  -  50 точки;</w:t>
      </w:r>
    </w:p>
    <w:p w:rsidR="003926CD" w:rsidRPr="001C1C7B" w:rsidRDefault="003926CD" w:rsidP="00F941A2">
      <w:pPr>
        <w:numPr>
          <w:ilvl w:val="0"/>
          <w:numId w:val="19"/>
        </w:numPr>
        <w:contextualSpacing/>
        <w:jc w:val="both"/>
        <w:rPr>
          <w:noProof/>
          <w:sz w:val="24"/>
          <w:szCs w:val="24"/>
        </w:rPr>
      </w:pPr>
      <w:r w:rsidRPr="001C1C7B">
        <w:rPr>
          <w:bCs/>
          <w:noProof/>
          <w:sz w:val="24"/>
          <w:szCs w:val="24"/>
        </w:rPr>
        <w:t xml:space="preserve">без климатизация </w:t>
      </w:r>
      <w:r w:rsidRPr="001C1C7B">
        <w:rPr>
          <w:bCs/>
          <w:noProof/>
          <w:sz w:val="24"/>
          <w:szCs w:val="24"/>
        </w:rPr>
        <w:tab/>
      </w:r>
      <w:r w:rsidRPr="001C1C7B">
        <w:rPr>
          <w:bCs/>
          <w:noProof/>
          <w:sz w:val="24"/>
          <w:szCs w:val="24"/>
        </w:rPr>
        <w:tab/>
        <w:t xml:space="preserve"> -  0 точки.</w:t>
      </w:r>
    </w:p>
    <w:p w:rsidR="003926CD" w:rsidRPr="001C1C7B" w:rsidRDefault="003926CD" w:rsidP="00065D68">
      <w:pPr>
        <w:ind w:firstLine="708"/>
        <w:contextualSpacing/>
        <w:jc w:val="both"/>
        <w:rPr>
          <w:noProof/>
          <w:sz w:val="24"/>
          <w:szCs w:val="24"/>
          <w:lang w:eastAsia="en-US"/>
        </w:rPr>
      </w:pPr>
    </w:p>
    <w:p w:rsidR="003926CD" w:rsidRPr="001C1C7B" w:rsidRDefault="003926CD" w:rsidP="00065D68">
      <w:pPr>
        <w:ind w:firstLine="708"/>
        <w:contextualSpacing/>
        <w:jc w:val="both"/>
        <w:rPr>
          <w:i/>
          <w:noProof/>
          <w:sz w:val="24"/>
          <w:szCs w:val="24"/>
          <w:lang w:eastAsia="en-US"/>
        </w:rPr>
      </w:pPr>
      <w:r w:rsidRPr="001C1C7B">
        <w:rPr>
          <w:i/>
          <w:noProof/>
          <w:sz w:val="24"/>
          <w:szCs w:val="24"/>
          <w:u w:val="single"/>
          <w:lang w:eastAsia="en-US"/>
        </w:rPr>
        <w:t>Забележка:</w:t>
      </w:r>
      <w:r w:rsidRPr="001C1C7B">
        <w:rPr>
          <w:i/>
          <w:noProof/>
          <w:sz w:val="24"/>
          <w:szCs w:val="24"/>
          <w:lang w:eastAsia="en-US"/>
        </w:rPr>
        <w:t xml:space="preserve"> показателя „Допълнителни услуги, предлагани от участника (климатизация на автобусите) (О3)“ трябва да бъде офериран от участниците за всяко превозно средство от категорията на основните автобуси (без резервните такива), предвидено за изпълнение на поръчката, като оценката по показателя се формира в резултат на средноаритметична операция (сборът на  отделните показатели на основните автобуси се разделя на техния брой). Оценката се закръгля до втория знак след десетичната запетая.</w:t>
      </w:r>
    </w:p>
    <w:p w:rsidR="003926CD" w:rsidRPr="001C1C7B" w:rsidRDefault="003926CD" w:rsidP="00065D68">
      <w:pPr>
        <w:contextualSpacing/>
        <w:jc w:val="both"/>
        <w:rPr>
          <w:noProof/>
          <w:sz w:val="24"/>
          <w:szCs w:val="24"/>
          <w:lang w:eastAsia="en-US"/>
        </w:rPr>
      </w:pPr>
    </w:p>
    <w:p w:rsidR="002C6212" w:rsidRPr="001C1C7B" w:rsidRDefault="002C6212" w:rsidP="00065D68">
      <w:pPr>
        <w:contextualSpacing/>
        <w:jc w:val="both"/>
        <w:rPr>
          <w:b/>
          <w:bCs/>
          <w:noProof/>
          <w:sz w:val="24"/>
          <w:szCs w:val="24"/>
          <w:lang w:eastAsia="en-US"/>
        </w:rPr>
      </w:pPr>
    </w:p>
    <w:p w:rsidR="003926CD" w:rsidRPr="00E15963" w:rsidRDefault="003926CD" w:rsidP="00F941A2">
      <w:pPr>
        <w:numPr>
          <w:ilvl w:val="0"/>
          <w:numId w:val="18"/>
        </w:numPr>
        <w:contextualSpacing/>
        <w:jc w:val="both"/>
        <w:rPr>
          <w:noProof/>
          <w:sz w:val="24"/>
          <w:szCs w:val="24"/>
        </w:rPr>
      </w:pPr>
      <w:r w:rsidRPr="00E15963">
        <w:rPr>
          <w:b/>
          <w:noProof/>
          <w:sz w:val="24"/>
          <w:szCs w:val="24"/>
          <w:u w:val="single"/>
        </w:rPr>
        <w:t>Възраст на автопарка на участника (О4).</w:t>
      </w:r>
    </w:p>
    <w:p w:rsidR="003926CD" w:rsidRPr="00E15963" w:rsidRDefault="003926CD" w:rsidP="00065D68">
      <w:pPr>
        <w:ind w:firstLine="360"/>
        <w:contextualSpacing/>
        <w:jc w:val="both"/>
        <w:rPr>
          <w:noProof/>
          <w:sz w:val="24"/>
          <w:szCs w:val="24"/>
          <w:lang w:eastAsia="en-US"/>
        </w:rPr>
      </w:pPr>
      <w:r w:rsidRPr="00E15963">
        <w:rPr>
          <w:noProof/>
          <w:sz w:val="24"/>
          <w:szCs w:val="24"/>
          <w:lang w:eastAsia="en-US"/>
        </w:rPr>
        <w:t>Показателя се оферира в техническо предложение за изпълнение на поръчката, и</w:t>
      </w:r>
      <w:r w:rsidR="00AB5FEF" w:rsidRPr="00E15963">
        <w:rPr>
          <w:noProof/>
          <w:sz w:val="24"/>
          <w:szCs w:val="24"/>
          <w:lang w:eastAsia="en-US"/>
        </w:rPr>
        <w:t>зготвено съгласно Приложение № 3</w:t>
      </w:r>
      <w:r w:rsidRPr="00E15963">
        <w:rPr>
          <w:noProof/>
          <w:sz w:val="24"/>
          <w:szCs w:val="24"/>
          <w:lang w:eastAsia="en-US"/>
        </w:rPr>
        <w:t xml:space="preserve">. </w:t>
      </w:r>
    </w:p>
    <w:p w:rsidR="003926CD" w:rsidRPr="00E15963" w:rsidRDefault="003926CD" w:rsidP="00065D68">
      <w:pPr>
        <w:ind w:firstLine="360"/>
        <w:contextualSpacing/>
        <w:jc w:val="both"/>
        <w:rPr>
          <w:noProof/>
          <w:sz w:val="24"/>
          <w:szCs w:val="24"/>
          <w:lang w:eastAsia="en-US"/>
        </w:rPr>
      </w:pPr>
      <w:r w:rsidRPr="00E15963">
        <w:rPr>
          <w:noProof/>
          <w:sz w:val="24"/>
          <w:szCs w:val="24"/>
          <w:lang w:eastAsia="en-US"/>
        </w:rPr>
        <w:t>Максималният брой точки по посочения показател е 100 точки.</w:t>
      </w:r>
    </w:p>
    <w:p w:rsidR="003926CD" w:rsidRPr="001C1C7B" w:rsidRDefault="003926CD" w:rsidP="00065D68">
      <w:pPr>
        <w:ind w:firstLine="360"/>
        <w:contextualSpacing/>
        <w:jc w:val="both"/>
        <w:rPr>
          <w:noProof/>
          <w:sz w:val="24"/>
          <w:szCs w:val="24"/>
          <w:lang w:eastAsia="en-US"/>
        </w:rPr>
      </w:pPr>
      <w:r w:rsidRPr="00E15963">
        <w:rPr>
          <w:noProof/>
          <w:sz w:val="24"/>
          <w:szCs w:val="24"/>
          <w:lang w:eastAsia="en-US"/>
        </w:rPr>
        <w:t>По този подпоказател се оценява възрастта на основните</w:t>
      </w:r>
      <w:r w:rsidRPr="001C1C7B">
        <w:rPr>
          <w:noProof/>
          <w:sz w:val="24"/>
          <w:szCs w:val="24"/>
          <w:lang w:eastAsia="en-US"/>
        </w:rPr>
        <w:t xml:space="preserve"> автобуси, в зависимост от датата на първоначална регистрация на превозното средство, предложени от участника за изпълнение на поръчката, както следва:</w:t>
      </w:r>
    </w:p>
    <w:p w:rsidR="003926CD" w:rsidRPr="001C1C7B" w:rsidRDefault="003926CD" w:rsidP="00065D68">
      <w:pPr>
        <w:contextualSpacing/>
        <w:jc w:val="both"/>
        <w:rPr>
          <w:noProof/>
          <w:sz w:val="24"/>
          <w:szCs w:val="24"/>
          <w:lang w:eastAsia="en-US"/>
        </w:rPr>
      </w:pPr>
      <w:r w:rsidRPr="001C1C7B">
        <w:rPr>
          <w:noProof/>
          <w:sz w:val="24"/>
          <w:szCs w:val="24"/>
          <w:lang w:eastAsia="en-US"/>
        </w:rPr>
        <w:tab/>
        <w:t>- възраст от 0 до 2 години</w:t>
      </w:r>
      <w:r w:rsidRPr="001C1C7B">
        <w:rPr>
          <w:noProof/>
          <w:sz w:val="24"/>
          <w:szCs w:val="24"/>
          <w:lang w:eastAsia="en-US"/>
        </w:rPr>
        <w:tab/>
        <w:t>- 100 точки</w:t>
      </w:r>
    </w:p>
    <w:p w:rsidR="003926CD" w:rsidRPr="001C1C7B" w:rsidRDefault="003926CD" w:rsidP="00065D68">
      <w:pPr>
        <w:contextualSpacing/>
        <w:jc w:val="both"/>
        <w:rPr>
          <w:noProof/>
          <w:sz w:val="24"/>
          <w:szCs w:val="24"/>
          <w:lang w:eastAsia="en-US"/>
        </w:rPr>
      </w:pPr>
      <w:r w:rsidRPr="001C1C7B">
        <w:rPr>
          <w:noProof/>
          <w:sz w:val="24"/>
          <w:szCs w:val="24"/>
          <w:lang w:eastAsia="en-US"/>
        </w:rPr>
        <w:tab/>
        <w:t>- възраст от 2 до 4 години</w:t>
      </w:r>
      <w:r w:rsidRPr="001C1C7B">
        <w:rPr>
          <w:noProof/>
          <w:sz w:val="24"/>
          <w:szCs w:val="24"/>
          <w:lang w:eastAsia="en-US"/>
        </w:rPr>
        <w:tab/>
        <w:t>- 80 точки</w:t>
      </w:r>
    </w:p>
    <w:p w:rsidR="003926CD" w:rsidRPr="001C1C7B" w:rsidRDefault="003926CD" w:rsidP="00065D68">
      <w:pPr>
        <w:contextualSpacing/>
        <w:jc w:val="both"/>
        <w:rPr>
          <w:noProof/>
          <w:sz w:val="24"/>
          <w:szCs w:val="24"/>
          <w:lang w:eastAsia="en-US"/>
        </w:rPr>
      </w:pPr>
      <w:r w:rsidRPr="001C1C7B">
        <w:rPr>
          <w:noProof/>
          <w:sz w:val="24"/>
          <w:szCs w:val="24"/>
          <w:lang w:eastAsia="en-US"/>
        </w:rPr>
        <w:tab/>
        <w:t>- възраст от 4 до 7 години</w:t>
      </w:r>
      <w:r w:rsidRPr="001C1C7B">
        <w:rPr>
          <w:noProof/>
          <w:sz w:val="24"/>
          <w:szCs w:val="24"/>
          <w:lang w:eastAsia="en-US"/>
        </w:rPr>
        <w:tab/>
        <w:t>- 70 точки</w:t>
      </w:r>
    </w:p>
    <w:p w:rsidR="003926CD" w:rsidRPr="001C1C7B" w:rsidRDefault="003926CD" w:rsidP="00065D68">
      <w:pPr>
        <w:contextualSpacing/>
        <w:jc w:val="both"/>
        <w:rPr>
          <w:noProof/>
          <w:sz w:val="24"/>
          <w:szCs w:val="24"/>
          <w:lang w:eastAsia="en-US"/>
        </w:rPr>
      </w:pPr>
      <w:r w:rsidRPr="001C1C7B">
        <w:rPr>
          <w:noProof/>
          <w:sz w:val="24"/>
          <w:szCs w:val="24"/>
          <w:lang w:eastAsia="en-US"/>
        </w:rPr>
        <w:tab/>
        <w:t>- възраст от 7 до 10 години</w:t>
      </w:r>
      <w:r w:rsidRPr="001C1C7B">
        <w:rPr>
          <w:noProof/>
          <w:sz w:val="24"/>
          <w:szCs w:val="24"/>
          <w:lang w:eastAsia="en-US"/>
        </w:rPr>
        <w:tab/>
        <w:t xml:space="preserve"> - 50 точки</w:t>
      </w:r>
    </w:p>
    <w:p w:rsidR="003926CD" w:rsidRPr="001C1C7B" w:rsidRDefault="003926CD" w:rsidP="00065D68">
      <w:pPr>
        <w:contextualSpacing/>
        <w:jc w:val="both"/>
        <w:rPr>
          <w:noProof/>
          <w:sz w:val="24"/>
          <w:szCs w:val="24"/>
          <w:lang w:eastAsia="en-US"/>
        </w:rPr>
      </w:pPr>
      <w:r w:rsidRPr="001C1C7B">
        <w:rPr>
          <w:noProof/>
          <w:sz w:val="24"/>
          <w:szCs w:val="24"/>
          <w:lang w:eastAsia="en-US"/>
        </w:rPr>
        <w:tab/>
        <w:t>- възраст над 10 години</w:t>
      </w:r>
      <w:r w:rsidRPr="001C1C7B">
        <w:rPr>
          <w:noProof/>
          <w:sz w:val="24"/>
          <w:szCs w:val="24"/>
          <w:lang w:eastAsia="en-US"/>
        </w:rPr>
        <w:tab/>
        <w:t xml:space="preserve">  - 0 точки</w:t>
      </w:r>
    </w:p>
    <w:p w:rsidR="003926CD" w:rsidRPr="001C1C7B" w:rsidRDefault="003926CD" w:rsidP="00065D68">
      <w:pPr>
        <w:contextualSpacing/>
        <w:jc w:val="both"/>
        <w:rPr>
          <w:noProof/>
          <w:sz w:val="24"/>
          <w:szCs w:val="24"/>
          <w:lang w:eastAsia="en-US"/>
        </w:rPr>
      </w:pPr>
    </w:p>
    <w:p w:rsidR="003926CD" w:rsidRPr="001C1C7B" w:rsidRDefault="003926CD" w:rsidP="00065D68">
      <w:pPr>
        <w:ind w:firstLine="708"/>
        <w:contextualSpacing/>
        <w:jc w:val="both"/>
        <w:rPr>
          <w:i/>
          <w:noProof/>
          <w:sz w:val="24"/>
          <w:szCs w:val="24"/>
          <w:lang w:eastAsia="en-US"/>
        </w:rPr>
      </w:pPr>
      <w:r w:rsidRPr="001C1C7B">
        <w:rPr>
          <w:i/>
          <w:noProof/>
          <w:sz w:val="24"/>
          <w:szCs w:val="24"/>
          <w:u w:val="single"/>
          <w:lang w:eastAsia="en-US"/>
        </w:rPr>
        <w:t>Забележка:</w:t>
      </w:r>
      <w:r w:rsidRPr="001C1C7B">
        <w:rPr>
          <w:i/>
          <w:noProof/>
          <w:sz w:val="24"/>
          <w:szCs w:val="24"/>
          <w:lang w:eastAsia="en-US"/>
        </w:rPr>
        <w:t xml:space="preserve"> показателя „Възраст на автопарка на участника (О4)“ трябва да бъде офериран от участниците за всяко превозно средство от категорията на основните автобуси, предвидено за изпълнение на поръчката, като оценката по показателя се формира в резултат на средноаритметична операция (сборът на отделните показатели на основните автобуси се разделя на техния брой). Оценката се закръгля до втория знак след десетичната запетая.</w:t>
      </w:r>
    </w:p>
    <w:p w:rsidR="003926CD" w:rsidRPr="001C1C7B" w:rsidRDefault="003926CD" w:rsidP="00065D68">
      <w:pPr>
        <w:contextualSpacing/>
        <w:jc w:val="right"/>
        <w:rPr>
          <w:b/>
          <w:noProof/>
          <w:sz w:val="24"/>
          <w:szCs w:val="24"/>
          <w:lang w:eastAsia="en-US"/>
        </w:rPr>
      </w:pPr>
      <w:r w:rsidRPr="001C1C7B">
        <w:rPr>
          <w:b/>
          <w:noProof/>
          <w:sz w:val="24"/>
          <w:szCs w:val="24"/>
          <w:lang w:eastAsia="en-US"/>
        </w:rPr>
        <w:lastRenderedPageBreak/>
        <w:t>Проект!!!</w:t>
      </w:r>
    </w:p>
    <w:p w:rsidR="00423031" w:rsidRDefault="00423031" w:rsidP="00E15963">
      <w:pPr>
        <w:keepNext/>
        <w:keepLines/>
        <w:suppressAutoHyphens/>
        <w:spacing w:before="120"/>
        <w:jc w:val="center"/>
        <w:outlineLvl w:val="0"/>
        <w:rPr>
          <w:b/>
          <w:bCs/>
          <w:noProof/>
          <w:sz w:val="24"/>
          <w:szCs w:val="24"/>
          <w:lang w:val="en-US" w:eastAsia="hi-IN" w:bidi="hi-IN"/>
        </w:rPr>
      </w:pPr>
    </w:p>
    <w:p w:rsidR="00E15963" w:rsidRPr="00E15963" w:rsidRDefault="00E15963" w:rsidP="00E15963">
      <w:pPr>
        <w:keepNext/>
        <w:keepLines/>
        <w:suppressAutoHyphens/>
        <w:spacing w:before="120"/>
        <w:jc w:val="center"/>
        <w:outlineLvl w:val="0"/>
        <w:rPr>
          <w:b/>
          <w:bCs/>
          <w:noProof/>
          <w:sz w:val="24"/>
          <w:szCs w:val="24"/>
          <w:lang w:eastAsia="hi-IN" w:bidi="hi-IN"/>
        </w:rPr>
      </w:pPr>
      <w:r w:rsidRPr="00E15963">
        <w:rPr>
          <w:b/>
          <w:bCs/>
          <w:noProof/>
          <w:sz w:val="24"/>
          <w:szCs w:val="24"/>
          <w:lang w:eastAsia="hi-IN" w:bidi="hi-IN"/>
        </w:rPr>
        <w:t xml:space="preserve">ДОГОВОР </w:t>
      </w:r>
      <w:r w:rsidRPr="00E15963">
        <w:rPr>
          <w:b/>
          <w:bCs/>
          <w:noProof/>
          <w:sz w:val="24"/>
          <w:szCs w:val="24"/>
          <w:lang w:eastAsia="hi-IN" w:bidi="hi-IN"/>
        </w:rPr>
        <w:br/>
        <w:t xml:space="preserve">за </w:t>
      </w:r>
      <w:r w:rsidRPr="00E15963">
        <w:rPr>
          <w:b/>
          <w:bCs/>
          <w:noProof/>
          <w:sz w:val="24"/>
          <w:szCs w:val="24"/>
          <w:lang w:eastAsia="hi-IN" w:bidi="hi-IN"/>
        </w:rPr>
        <w:br/>
        <w:t>възлагане на обществена поръчка за услуга</w:t>
      </w:r>
    </w:p>
    <w:p w:rsidR="00E15963" w:rsidRPr="00E15963" w:rsidRDefault="00E15963" w:rsidP="00E15963">
      <w:pPr>
        <w:keepNext/>
        <w:keepLines/>
        <w:suppressAutoHyphens/>
        <w:spacing w:before="120"/>
        <w:jc w:val="center"/>
        <w:outlineLvl w:val="0"/>
        <w:rPr>
          <w:b/>
          <w:bCs/>
          <w:noProof/>
          <w:sz w:val="24"/>
          <w:szCs w:val="24"/>
          <w:lang w:eastAsia="hi-IN" w:bidi="hi-IN"/>
        </w:rPr>
      </w:pPr>
    </w:p>
    <w:p w:rsidR="00E15963" w:rsidRPr="00E15963" w:rsidRDefault="00E15963" w:rsidP="00E15963">
      <w:pPr>
        <w:suppressAutoHyphens/>
        <w:ind w:firstLine="720"/>
        <w:jc w:val="both"/>
        <w:rPr>
          <w:noProof/>
          <w:spacing w:val="-1"/>
          <w:sz w:val="24"/>
          <w:szCs w:val="24"/>
          <w:lang w:eastAsia="hi-IN" w:bidi="hi-IN"/>
        </w:rPr>
      </w:pPr>
      <w:r w:rsidRPr="00E15963">
        <w:rPr>
          <w:noProof/>
          <w:spacing w:val="-4"/>
          <w:sz w:val="24"/>
          <w:szCs w:val="24"/>
          <w:lang w:eastAsia="hi-IN" w:bidi="hi-IN"/>
        </w:rPr>
        <w:t>Днес,</w:t>
      </w:r>
      <w:r w:rsidRPr="00E15963">
        <w:rPr>
          <w:noProof/>
          <w:sz w:val="24"/>
          <w:szCs w:val="24"/>
          <w:lang w:eastAsia="hi-IN" w:bidi="hi-IN"/>
        </w:rPr>
        <w:tab/>
        <w:t>[</w:t>
      </w:r>
      <w:r w:rsidRPr="00E15963">
        <w:rPr>
          <w:i/>
          <w:noProof/>
          <w:sz w:val="24"/>
          <w:szCs w:val="24"/>
          <w:lang w:eastAsia="hi-IN" w:bidi="hi-IN"/>
        </w:rPr>
        <w:t>дата на сключване на договора във формат дд.мм.гггг</w:t>
      </w:r>
      <w:r w:rsidRPr="00E15963">
        <w:rPr>
          <w:noProof/>
          <w:sz w:val="24"/>
          <w:szCs w:val="24"/>
          <w:lang w:eastAsia="hi-IN" w:bidi="hi-IN"/>
        </w:rPr>
        <w:t>]</w:t>
      </w:r>
      <w:r w:rsidRPr="00E15963">
        <w:rPr>
          <w:noProof/>
          <w:spacing w:val="-1"/>
          <w:sz w:val="24"/>
          <w:szCs w:val="24"/>
          <w:lang w:eastAsia="hi-IN" w:bidi="hi-IN"/>
        </w:rPr>
        <w:t>, в гр. Елин Пелин</w:t>
      </w:r>
      <w:r w:rsidRPr="00E15963">
        <w:rPr>
          <w:noProof/>
          <w:sz w:val="24"/>
          <w:szCs w:val="24"/>
          <w:lang w:eastAsia="hi-IN" w:bidi="hi-IN"/>
        </w:rPr>
        <w:t xml:space="preserve">, </w:t>
      </w:r>
      <w:r w:rsidRPr="00E15963">
        <w:rPr>
          <w:noProof/>
          <w:spacing w:val="-1"/>
          <w:sz w:val="24"/>
          <w:szCs w:val="24"/>
          <w:lang w:eastAsia="hi-IN" w:bidi="hi-IN"/>
        </w:rPr>
        <w:t>между:</w:t>
      </w:r>
    </w:p>
    <w:p w:rsidR="00E15963" w:rsidRPr="00E15963" w:rsidRDefault="00E15963" w:rsidP="00E15963">
      <w:pPr>
        <w:suppressAutoHyphens/>
        <w:ind w:firstLine="720"/>
        <w:jc w:val="both"/>
        <w:rPr>
          <w:noProof/>
          <w:sz w:val="24"/>
          <w:szCs w:val="24"/>
          <w:lang w:bidi="hi-IN"/>
        </w:rPr>
      </w:pPr>
      <w:r w:rsidRPr="00E15963">
        <w:rPr>
          <w:b/>
          <w:noProof/>
          <w:sz w:val="24"/>
          <w:szCs w:val="24"/>
          <w:lang w:bidi="hi-IN"/>
        </w:rPr>
        <w:t>1. ОБЩИНА ЕЛИН ПЕЛИН</w:t>
      </w:r>
      <w:r w:rsidRPr="00E15963">
        <w:rPr>
          <w:noProof/>
          <w:sz w:val="24"/>
          <w:szCs w:val="24"/>
          <w:lang w:bidi="hi-IN"/>
        </w:rPr>
        <w:t xml:space="preserve">, БУЛСТАТ: 000776242, със седалище и адрес на управление: гр. Елин Пелин, пл. „Независимост“ № 1, представлявана от </w:t>
      </w:r>
      <w:r w:rsidRPr="00E15963">
        <w:rPr>
          <w:b/>
          <w:noProof/>
          <w:sz w:val="24"/>
          <w:szCs w:val="24"/>
          <w:lang w:bidi="hi-IN"/>
        </w:rPr>
        <w:t>Ивайло Петров Симеонов</w:t>
      </w:r>
      <w:r w:rsidRPr="00E15963">
        <w:rPr>
          <w:noProof/>
          <w:sz w:val="24"/>
          <w:szCs w:val="24"/>
          <w:lang w:bidi="hi-IN"/>
        </w:rPr>
        <w:t xml:space="preserve"> – Кмет на Община Елин Пелин и …………….. – директор дирекция „ФСД“ на Община Елин Пелин, наричана за краткост ВЪЗЛОЖИТЕЛ, от една страна,</w:t>
      </w:r>
    </w:p>
    <w:p w:rsidR="00E15963" w:rsidRPr="00E15963" w:rsidRDefault="00E15963" w:rsidP="00E15963">
      <w:pPr>
        <w:suppressAutoHyphens/>
        <w:ind w:firstLine="720"/>
        <w:jc w:val="both"/>
        <w:rPr>
          <w:noProof/>
          <w:sz w:val="24"/>
          <w:szCs w:val="24"/>
          <w:lang w:bidi="hi-IN"/>
        </w:rPr>
      </w:pPr>
      <w:r w:rsidRPr="00E15963">
        <w:rPr>
          <w:noProof/>
          <w:sz w:val="24"/>
          <w:szCs w:val="24"/>
          <w:lang w:bidi="hi-IN"/>
        </w:rPr>
        <w:t xml:space="preserve">и </w:t>
      </w:r>
    </w:p>
    <w:p w:rsidR="00E15963" w:rsidRPr="00E15963" w:rsidRDefault="00E15963" w:rsidP="00E15963">
      <w:pPr>
        <w:suppressAutoHyphens/>
        <w:ind w:firstLine="720"/>
        <w:jc w:val="both"/>
        <w:rPr>
          <w:noProof/>
          <w:sz w:val="24"/>
          <w:szCs w:val="24"/>
          <w:lang w:bidi="hi-IN"/>
        </w:rPr>
      </w:pPr>
      <w:r w:rsidRPr="00E15963">
        <w:rPr>
          <w:b/>
          <w:noProof/>
          <w:sz w:val="24"/>
          <w:szCs w:val="24"/>
          <w:lang w:bidi="hi-IN"/>
        </w:rPr>
        <w:t>[</w:t>
      </w:r>
      <w:r w:rsidRPr="00E15963">
        <w:rPr>
          <w:b/>
          <w:i/>
          <w:noProof/>
          <w:sz w:val="24"/>
          <w:szCs w:val="24"/>
          <w:lang w:bidi="hi-IN"/>
        </w:rPr>
        <w:t>Наименование на изпълнителя</w:t>
      </w:r>
      <w:r w:rsidRPr="00E15963">
        <w:rPr>
          <w:b/>
          <w:noProof/>
          <w:sz w:val="24"/>
          <w:szCs w:val="24"/>
          <w:lang w:bidi="hi-IN"/>
        </w:rPr>
        <w:t>]</w:t>
      </w:r>
      <w:r w:rsidRPr="00E15963">
        <w:rPr>
          <w:noProof/>
          <w:sz w:val="24"/>
          <w:szCs w:val="24"/>
          <w:lang w:bidi="hi-IN"/>
        </w:rPr>
        <w:t>, [с адрес: [</w:t>
      </w:r>
      <w:r w:rsidRPr="00E15963">
        <w:rPr>
          <w:i/>
          <w:noProof/>
          <w:sz w:val="24"/>
          <w:szCs w:val="24"/>
          <w:lang w:bidi="hi-IN"/>
        </w:rPr>
        <w:t>адрес на изпълнителя</w:t>
      </w:r>
      <w:r w:rsidRPr="00E15963">
        <w:rPr>
          <w:noProof/>
          <w:sz w:val="24"/>
          <w:szCs w:val="24"/>
          <w:lang w:bidi="hi-IN"/>
        </w:rPr>
        <w:t>] / със седалище и адрес на управление: [</w:t>
      </w:r>
      <w:r w:rsidRPr="00E15963">
        <w:rPr>
          <w:i/>
          <w:noProof/>
          <w:sz w:val="24"/>
          <w:szCs w:val="24"/>
          <w:lang w:bidi="hi-IN"/>
        </w:rPr>
        <w:t>седалище и</w:t>
      </w:r>
      <w:r w:rsidRPr="00E15963">
        <w:rPr>
          <w:noProof/>
          <w:sz w:val="24"/>
          <w:szCs w:val="24"/>
          <w:lang w:bidi="hi-IN"/>
        </w:rPr>
        <w:t xml:space="preserve"> </w:t>
      </w:r>
      <w:r w:rsidRPr="00E15963">
        <w:rPr>
          <w:i/>
          <w:noProof/>
          <w:sz w:val="24"/>
          <w:szCs w:val="24"/>
          <w:lang w:bidi="hi-IN"/>
        </w:rPr>
        <w:t>адрес на управление на изпълнителя</w:t>
      </w:r>
      <w:r w:rsidRPr="00E15963">
        <w:rPr>
          <w:noProof/>
          <w:sz w:val="24"/>
          <w:szCs w:val="24"/>
          <w:lang w:bidi="hi-IN"/>
        </w:rPr>
        <w:t>] [</w:t>
      </w:r>
      <w:r w:rsidRPr="00E15963">
        <w:rPr>
          <w:i/>
          <w:noProof/>
          <w:sz w:val="24"/>
          <w:szCs w:val="24"/>
          <w:lang w:bidi="hi-IN"/>
        </w:rPr>
        <w:t>да се попълни приложимото според случая</w:t>
      </w:r>
      <w:r w:rsidRPr="00E15963">
        <w:rPr>
          <w:noProof/>
          <w:sz w:val="24"/>
          <w:szCs w:val="24"/>
          <w:lang w:bidi="hi-IN"/>
        </w:rPr>
        <w:t>], [ЕИК / код по Регистър БУЛСТАТ / регистрационен номер или друг идентификационен код (</w:t>
      </w:r>
      <w:r w:rsidRPr="00E15963">
        <w:rPr>
          <w:i/>
          <w:noProof/>
          <w:sz w:val="24"/>
          <w:szCs w:val="24"/>
          <w:lang w:bidi="hi-IN"/>
        </w:rPr>
        <w:t>ако изпълнителят е лице, установено в друга държава членка на ЕС или трета страна</w:t>
      </w:r>
      <w:r w:rsidRPr="00E15963">
        <w:rPr>
          <w:noProof/>
          <w:sz w:val="24"/>
          <w:szCs w:val="24"/>
          <w:lang w:bidi="hi-IN"/>
        </w:rPr>
        <w:t>) […] [и ДДС номер […]] [</w:t>
      </w:r>
      <w:r w:rsidRPr="00E15963">
        <w:rPr>
          <w:i/>
          <w:noProof/>
          <w:sz w:val="24"/>
          <w:szCs w:val="24"/>
          <w:lang w:bidi="hi-IN"/>
        </w:rPr>
        <w:t>да се попълни приложимото според случая</w:t>
      </w:r>
      <w:r w:rsidRPr="00E15963">
        <w:rPr>
          <w:noProof/>
          <w:sz w:val="24"/>
          <w:szCs w:val="24"/>
          <w:lang w:bidi="hi-IN"/>
        </w:rPr>
        <w:t>], представляван/а/о от [</w:t>
      </w:r>
      <w:r w:rsidRPr="00E15963">
        <w:rPr>
          <w:i/>
          <w:noProof/>
          <w:sz w:val="24"/>
          <w:szCs w:val="24"/>
          <w:lang w:bidi="hi-IN"/>
        </w:rPr>
        <w:t>имена на лицето или лицата, представляващи изпълнителя</w:t>
      </w:r>
      <w:r w:rsidRPr="00E15963">
        <w:rPr>
          <w:noProof/>
          <w:sz w:val="24"/>
          <w:szCs w:val="24"/>
          <w:lang w:bidi="hi-IN"/>
        </w:rPr>
        <w:t>], в качеството на [</w:t>
      </w:r>
      <w:r w:rsidRPr="00E15963">
        <w:rPr>
          <w:i/>
          <w:noProof/>
          <w:sz w:val="24"/>
          <w:szCs w:val="24"/>
          <w:lang w:bidi="hi-IN"/>
        </w:rPr>
        <w:t>длъжност/и на лицето или лицата, представляващи изпълнителя</w:t>
      </w:r>
      <w:r w:rsidRPr="00E15963">
        <w:rPr>
          <w:noProof/>
          <w:sz w:val="24"/>
          <w:szCs w:val="24"/>
          <w:lang w:bidi="hi-IN"/>
        </w:rPr>
        <w:t>], [съгласно [</w:t>
      </w:r>
      <w:r w:rsidRPr="00E15963">
        <w:rPr>
          <w:i/>
          <w:noProof/>
          <w:sz w:val="24"/>
          <w:szCs w:val="24"/>
          <w:lang w:bidi="hi-IN"/>
        </w:rPr>
        <w:t>документ или акт, от който произтичат правомощията на лицето или лицата, представляващи изпълнителя – ако е приложимо</w:t>
      </w:r>
      <w:r w:rsidRPr="00E15963">
        <w:rPr>
          <w:noProof/>
          <w:sz w:val="24"/>
          <w:szCs w:val="24"/>
          <w:lang w:bidi="hi-IN"/>
        </w:rPr>
        <w:t xml:space="preserve">]], наричан/а/о за краткост </w:t>
      </w:r>
      <w:r w:rsidRPr="00E15963">
        <w:rPr>
          <w:b/>
          <w:noProof/>
          <w:sz w:val="24"/>
          <w:szCs w:val="24"/>
          <w:lang w:bidi="hi-IN"/>
        </w:rPr>
        <w:t>ИЗПЪЛНИТЕЛ</w:t>
      </w:r>
      <w:r w:rsidRPr="00E15963">
        <w:rPr>
          <w:noProof/>
          <w:sz w:val="24"/>
          <w:szCs w:val="24"/>
          <w:lang w:bidi="hi-IN"/>
        </w:rPr>
        <w:t>, от друга страна,</w:t>
      </w:r>
    </w:p>
    <w:p w:rsidR="00E15963" w:rsidRPr="00E15963" w:rsidRDefault="00E15963" w:rsidP="00E15963">
      <w:pPr>
        <w:suppressAutoHyphens/>
        <w:jc w:val="both"/>
        <w:rPr>
          <w:noProof/>
          <w:sz w:val="24"/>
          <w:szCs w:val="24"/>
          <w:lang w:bidi="hi-IN"/>
        </w:rPr>
      </w:pPr>
      <w:r w:rsidRPr="00E15963">
        <w:rPr>
          <w:noProof/>
          <w:sz w:val="24"/>
          <w:szCs w:val="24"/>
          <w:lang w:bidi="hi-IN"/>
        </w:rPr>
        <w:t>(ВЪЗЛОЖИТЕЛЯТ и ИЗПЪЛНИТЕЛЯТ наричани заедно „</w:t>
      </w:r>
      <w:r w:rsidRPr="00E15963">
        <w:rPr>
          <w:b/>
          <w:noProof/>
          <w:sz w:val="24"/>
          <w:szCs w:val="24"/>
          <w:lang w:bidi="hi-IN"/>
        </w:rPr>
        <w:t>Страните</w:t>
      </w:r>
      <w:r w:rsidRPr="00E15963">
        <w:rPr>
          <w:noProof/>
          <w:sz w:val="24"/>
          <w:szCs w:val="24"/>
          <w:lang w:bidi="hi-IN"/>
        </w:rPr>
        <w:t>“, а всеки от тях поотделно „</w:t>
      </w:r>
      <w:r w:rsidRPr="00E15963">
        <w:rPr>
          <w:b/>
          <w:noProof/>
          <w:sz w:val="24"/>
          <w:szCs w:val="24"/>
          <w:lang w:bidi="hi-IN"/>
        </w:rPr>
        <w:t>Страна</w:t>
      </w:r>
      <w:r w:rsidRPr="00E15963">
        <w:rPr>
          <w:noProof/>
          <w:sz w:val="24"/>
          <w:szCs w:val="24"/>
          <w:lang w:bidi="hi-IN"/>
        </w:rPr>
        <w:t>“);</w:t>
      </w:r>
    </w:p>
    <w:p w:rsidR="00E15963" w:rsidRPr="00E15963" w:rsidRDefault="00E15963" w:rsidP="00E15963">
      <w:pPr>
        <w:tabs>
          <w:tab w:val="left" w:pos="-720"/>
        </w:tabs>
        <w:suppressAutoHyphens/>
        <w:jc w:val="both"/>
        <w:rPr>
          <w:b/>
          <w:noProof/>
          <w:sz w:val="24"/>
          <w:szCs w:val="24"/>
          <w:lang w:eastAsia="hi-IN" w:bidi="hi-IN"/>
        </w:rPr>
      </w:pPr>
      <w:r w:rsidRPr="00E15963">
        <w:rPr>
          <w:b/>
          <w:noProof/>
          <w:sz w:val="24"/>
          <w:szCs w:val="24"/>
          <w:lang w:eastAsia="hi-IN" w:bidi="hi-IN"/>
        </w:rPr>
        <w:t>на основание</w:t>
      </w:r>
      <w:r w:rsidRPr="00E15963">
        <w:rPr>
          <w:noProof/>
          <w:sz w:val="24"/>
          <w:szCs w:val="24"/>
          <w:lang w:eastAsia="hi-IN" w:bidi="hi-IN"/>
        </w:rPr>
        <w:t xml:space="preserve"> чл. 194, вр. с чл. 112 от Закона за обществените поръчки („</w:t>
      </w:r>
      <w:r w:rsidRPr="00E15963">
        <w:rPr>
          <w:b/>
          <w:noProof/>
          <w:sz w:val="24"/>
          <w:szCs w:val="24"/>
          <w:lang w:eastAsia="hi-IN" w:bidi="hi-IN"/>
        </w:rPr>
        <w:t>ЗОП</w:t>
      </w:r>
      <w:r w:rsidRPr="00E15963">
        <w:rPr>
          <w:noProof/>
          <w:sz w:val="24"/>
          <w:szCs w:val="24"/>
          <w:lang w:eastAsia="hi-IN" w:bidi="hi-IN"/>
        </w:rPr>
        <w:t>“) и [</w:t>
      </w:r>
      <w:r w:rsidRPr="00E15963">
        <w:rPr>
          <w:i/>
          <w:noProof/>
          <w:sz w:val="24"/>
          <w:szCs w:val="24"/>
          <w:lang w:eastAsia="hi-IN" w:bidi="hi-IN"/>
        </w:rPr>
        <w:t>посочват се наименование, номер и дата на акта на възложителя за избор на изпълнител</w:t>
      </w:r>
      <w:r w:rsidRPr="00E15963">
        <w:rPr>
          <w:noProof/>
          <w:sz w:val="24"/>
          <w:szCs w:val="24"/>
          <w:lang w:eastAsia="hi-IN" w:bidi="hi-IN"/>
        </w:rPr>
        <w:t xml:space="preserve">] на ВЪЗЛОЖИТЕЛЯ за определяне на ИЗПЪЛНИТЕЛ на обществена поръчка, с предмет: </w:t>
      </w:r>
      <w:r w:rsidRPr="00E15963">
        <w:rPr>
          <w:b/>
          <w:noProof/>
          <w:sz w:val="24"/>
          <w:szCs w:val="24"/>
          <w:lang w:eastAsia="hi-IN" w:bidi="hi-IN"/>
        </w:rPr>
        <w:t>„Обществен превоз на пътници по автобусни линии от утвърдената републиканска и общинска транспортна схема“,</w:t>
      </w:r>
    </w:p>
    <w:p w:rsidR="00E15963" w:rsidRPr="00E15963" w:rsidRDefault="00E15963" w:rsidP="00E15963">
      <w:pPr>
        <w:tabs>
          <w:tab w:val="left" w:pos="-720"/>
        </w:tabs>
        <w:suppressAutoHyphens/>
        <w:jc w:val="both"/>
        <w:rPr>
          <w:noProof/>
          <w:sz w:val="24"/>
          <w:szCs w:val="24"/>
          <w:lang w:eastAsia="hi-IN" w:bidi="hi-IN"/>
        </w:rPr>
      </w:pPr>
      <w:r w:rsidRPr="00E15963">
        <w:rPr>
          <w:noProof/>
          <w:sz w:val="24"/>
          <w:szCs w:val="24"/>
          <w:lang w:eastAsia="hi-IN" w:bidi="hi-IN"/>
        </w:rPr>
        <w:t>се сключи този договор („</w:t>
      </w:r>
      <w:r w:rsidRPr="00E15963">
        <w:rPr>
          <w:b/>
          <w:noProof/>
          <w:sz w:val="24"/>
          <w:szCs w:val="24"/>
          <w:lang w:eastAsia="hi-IN" w:bidi="hi-IN"/>
        </w:rPr>
        <w:t>Договора</w:t>
      </w:r>
      <w:r w:rsidRPr="00E15963">
        <w:rPr>
          <w:noProof/>
          <w:sz w:val="24"/>
          <w:szCs w:val="24"/>
          <w:lang w:eastAsia="hi-IN" w:bidi="hi-IN"/>
        </w:rPr>
        <w:t>/</w:t>
      </w:r>
      <w:r w:rsidRPr="00E15963">
        <w:rPr>
          <w:b/>
          <w:noProof/>
          <w:sz w:val="24"/>
          <w:szCs w:val="24"/>
          <w:lang w:eastAsia="hi-IN" w:bidi="hi-IN"/>
        </w:rPr>
        <w:t>Договорът</w:t>
      </w:r>
      <w:r w:rsidRPr="00E15963">
        <w:rPr>
          <w:noProof/>
          <w:sz w:val="24"/>
          <w:szCs w:val="24"/>
          <w:lang w:eastAsia="hi-IN" w:bidi="hi-IN"/>
        </w:rPr>
        <w:t>“) за следното:</w:t>
      </w:r>
    </w:p>
    <w:p w:rsidR="00E15963" w:rsidRPr="00E15963" w:rsidRDefault="00E15963" w:rsidP="00E15963">
      <w:pPr>
        <w:keepNext/>
        <w:keepLines/>
        <w:suppressAutoHyphens/>
        <w:spacing w:before="240" w:after="240"/>
        <w:jc w:val="center"/>
        <w:outlineLvl w:val="1"/>
        <w:rPr>
          <w:b/>
          <w:bCs/>
          <w:noProof/>
          <w:sz w:val="24"/>
          <w:szCs w:val="24"/>
          <w:lang w:eastAsia="hi-IN" w:bidi="hi-IN"/>
        </w:rPr>
      </w:pPr>
    </w:p>
    <w:p w:rsidR="00E15963" w:rsidRPr="00E15963" w:rsidRDefault="00E15963" w:rsidP="00E15963">
      <w:pPr>
        <w:keepNext/>
        <w:keepLines/>
        <w:suppressAutoHyphens/>
        <w:spacing w:before="240" w:after="240"/>
        <w:jc w:val="center"/>
        <w:outlineLvl w:val="1"/>
        <w:rPr>
          <w:b/>
          <w:bCs/>
          <w:noProof/>
          <w:sz w:val="24"/>
          <w:szCs w:val="24"/>
          <w:lang w:eastAsia="hi-IN" w:bidi="hi-IN"/>
        </w:rPr>
      </w:pPr>
      <w:r w:rsidRPr="00E15963">
        <w:rPr>
          <w:b/>
          <w:bCs/>
          <w:noProof/>
          <w:sz w:val="24"/>
          <w:szCs w:val="24"/>
          <w:lang w:eastAsia="hi-IN" w:bidi="hi-IN"/>
        </w:rPr>
        <w:t>ПРЕДМЕТ НА ДОГОВОРА.</w:t>
      </w:r>
    </w:p>
    <w:p w:rsidR="00E15963" w:rsidRPr="00E15963" w:rsidRDefault="00E15963" w:rsidP="00E15963">
      <w:pPr>
        <w:suppressAutoHyphens/>
        <w:jc w:val="both"/>
        <w:rPr>
          <w:noProof/>
          <w:sz w:val="24"/>
          <w:szCs w:val="24"/>
          <w:lang w:eastAsia="hi-IN" w:bidi="hi-IN"/>
        </w:rPr>
      </w:pPr>
      <w:r w:rsidRPr="00E15963">
        <w:rPr>
          <w:b/>
          <w:noProof/>
          <w:sz w:val="24"/>
          <w:szCs w:val="24"/>
          <w:lang w:eastAsia="hi-IN" w:bidi="hi-IN"/>
        </w:rPr>
        <w:t>Чл. 1.</w:t>
      </w:r>
      <w:r w:rsidRPr="00E15963">
        <w:rPr>
          <w:noProof/>
          <w:sz w:val="24"/>
          <w:szCs w:val="24"/>
          <w:lang w:eastAsia="hi-IN" w:bidi="hi-IN"/>
        </w:rPr>
        <w:t xml:space="preserve"> ВЪЗЛОЖИТЕЛЯТ възлага, а ИЗПЪЛНИТЕЛЯТ приема да предоставя, срещу възнаграждение и при условията на този Договор, следната услуга:</w:t>
      </w:r>
    </w:p>
    <w:p w:rsidR="00E15963" w:rsidRPr="00E15963" w:rsidRDefault="00E15963" w:rsidP="00E15963">
      <w:pPr>
        <w:suppressAutoHyphens/>
        <w:jc w:val="both"/>
        <w:rPr>
          <w:b/>
          <w:i/>
          <w:noProof/>
          <w:sz w:val="24"/>
          <w:szCs w:val="24"/>
          <w:lang w:eastAsia="hi-IN" w:bidi="hi-IN"/>
        </w:rPr>
      </w:pPr>
      <w:r w:rsidRPr="00E15963">
        <w:rPr>
          <w:b/>
          <w:i/>
          <w:noProof/>
          <w:sz w:val="24"/>
          <w:szCs w:val="24"/>
          <w:lang w:eastAsia="hi-IN" w:bidi="hi-IN"/>
        </w:rPr>
        <w:t xml:space="preserve">„Обществен превоз на пътници по автобусни линии от утвърдената републиканска и общинска транспортна схема“, </w:t>
      </w:r>
    </w:p>
    <w:p w:rsidR="00E15963" w:rsidRPr="00E15963" w:rsidRDefault="00E15963" w:rsidP="00E15963">
      <w:pPr>
        <w:suppressAutoHyphens/>
        <w:jc w:val="both"/>
        <w:rPr>
          <w:noProof/>
          <w:sz w:val="24"/>
          <w:szCs w:val="24"/>
          <w:lang w:eastAsia="hi-IN" w:bidi="hi-IN"/>
        </w:rPr>
      </w:pPr>
      <w:r w:rsidRPr="00E15963">
        <w:rPr>
          <w:noProof/>
          <w:sz w:val="24"/>
          <w:szCs w:val="24"/>
          <w:lang w:eastAsia="hi-IN" w:bidi="hi-IN"/>
        </w:rPr>
        <w:t>наричани за краткост „Услугите“.</w:t>
      </w:r>
    </w:p>
    <w:p w:rsidR="00E15963" w:rsidRPr="00E15963" w:rsidRDefault="00E15963" w:rsidP="00E15963">
      <w:pPr>
        <w:suppressAutoHyphens/>
        <w:jc w:val="both"/>
        <w:rPr>
          <w:b/>
          <w:noProof/>
          <w:sz w:val="24"/>
          <w:szCs w:val="24"/>
          <w:lang w:eastAsia="hi-IN" w:bidi="hi-IN"/>
        </w:rPr>
      </w:pPr>
    </w:p>
    <w:p w:rsidR="00E15963" w:rsidRPr="00E15963" w:rsidRDefault="00E15963" w:rsidP="00E15963">
      <w:pPr>
        <w:suppressAutoHyphens/>
        <w:jc w:val="both"/>
        <w:rPr>
          <w:rFonts w:eastAsia="Arial"/>
          <w:noProof/>
          <w:sz w:val="24"/>
          <w:szCs w:val="24"/>
          <w:lang w:eastAsia="hi-IN" w:bidi="hi-IN"/>
        </w:rPr>
      </w:pPr>
      <w:r w:rsidRPr="00E15963">
        <w:rPr>
          <w:rFonts w:eastAsia="Arial"/>
          <w:b/>
          <w:noProof/>
          <w:sz w:val="24"/>
          <w:szCs w:val="24"/>
          <w:lang w:eastAsia="hi-IN" w:bidi="hi-IN"/>
        </w:rPr>
        <w:t>Чл. 2.</w:t>
      </w:r>
      <w:r w:rsidRPr="00E15963">
        <w:rPr>
          <w:rFonts w:eastAsia="Arial"/>
          <w:noProof/>
          <w:sz w:val="24"/>
          <w:szCs w:val="24"/>
          <w:lang w:eastAsia="hi-IN" w:bidi="hi-IN"/>
        </w:rPr>
        <w:t xml:space="preserve"> ИЗПЪЛНИТЕЛЯТ</w:t>
      </w:r>
      <w:r w:rsidRPr="00E15963">
        <w:rPr>
          <w:rFonts w:eastAsia="Arial"/>
          <w:bCs/>
          <w:noProof/>
          <w:sz w:val="24"/>
          <w:szCs w:val="24"/>
          <w:lang w:eastAsia="hi-IN" w:bidi="hi-IN"/>
        </w:rPr>
        <w:t xml:space="preserve"> се задължава да </w:t>
      </w:r>
      <w:r w:rsidRPr="00E15963">
        <w:rPr>
          <w:rFonts w:eastAsia="Arial"/>
          <w:noProof/>
          <w:sz w:val="24"/>
          <w:szCs w:val="24"/>
          <w:lang w:eastAsia="hi-IN" w:bidi="hi-IN"/>
        </w:rPr>
        <w:t xml:space="preserve">предостави </w:t>
      </w:r>
      <w:r w:rsidRPr="00E15963">
        <w:rPr>
          <w:rFonts w:eastAsia="Arial"/>
          <w:bCs/>
          <w:noProof/>
          <w:sz w:val="24"/>
          <w:szCs w:val="24"/>
          <w:lang w:eastAsia="hi-IN" w:bidi="hi-IN"/>
        </w:rPr>
        <w:t xml:space="preserve">Услугите </w:t>
      </w:r>
      <w:r w:rsidRPr="00E15963">
        <w:rPr>
          <w:rFonts w:eastAsia="Arial"/>
          <w:noProof/>
          <w:sz w:val="24"/>
          <w:szCs w:val="24"/>
          <w:lang w:eastAsia="hi-IN" w:bidi="hi-IN"/>
        </w:rPr>
        <w:t xml:space="preserve">в съответствие с Техническата спецификация, Техническото предложение на ИЗПЪЛНИТЕЛЯ и Ценовото предложение на </w:t>
      </w:r>
      <w:r w:rsidRPr="00E15963">
        <w:rPr>
          <w:rFonts w:eastAsia="Arial"/>
          <w:noProof/>
          <w:sz w:val="24"/>
          <w:szCs w:val="24"/>
          <w:lang w:eastAsia="hi-IN" w:bidi="hi-IN"/>
        </w:rPr>
        <w:lastRenderedPageBreak/>
        <w:t>ИЗПЪЛНИТЕЛЯ, съставляващи съответно Приложения №№ 1, 2, 3 към този Договор („</w:t>
      </w:r>
      <w:r w:rsidRPr="00E15963">
        <w:rPr>
          <w:rFonts w:eastAsia="Arial"/>
          <w:b/>
          <w:noProof/>
          <w:sz w:val="24"/>
          <w:szCs w:val="24"/>
          <w:lang w:eastAsia="hi-IN" w:bidi="hi-IN"/>
        </w:rPr>
        <w:t>Приложенията</w:t>
      </w:r>
      <w:r w:rsidRPr="00E15963">
        <w:rPr>
          <w:rFonts w:eastAsia="Arial"/>
          <w:noProof/>
          <w:sz w:val="24"/>
          <w:szCs w:val="24"/>
          <w:lang w:eastAsia="hi-IN" w:bidi="hi-IN"/>
        </w:rPr>
        <w:t>“) и представляващи неразделна част от него.</w:t>
      </w:r>
    </w:p>
    <w:p w:rsidR="00E15963" w:rsidRPr="00E15963" w:rsidRDefault="00E15963" w:rsidP="00E15963">
      <w:pPr>
        <w:keepNext/>
        <w:keepLines/>
        <w:suppressAutoHyphens/>
        <w:spacing w:before="240" w:after="240"/>
        <w:jc w:val="center"/>
        <w:outlineLvl w:val="1"/>
        <w:rPr>
          <w:b/>
          <w:bCs/>
          <w:noProof/>
          <w:sz w:val="24"/>
          <w:szCs w:val="24"/>
          <w:lang w:eastAsia="hi-IN" w:bidi="hi-IN"/>
        </w:rPr>
      </w:pPr>
      <w:r w:rsidRPr="00E15963">
        <w:rPr>
          <w:b/>
          <w:bCs/>
          <w:noProof/>
          <w:sz w:val="24"/>
          <w:szCs w:val="24"/>
          <w:lang w:eastAsia="hi-IN" w:bidi="hi-IN"/>
        </w:rPr>
        <w:br/>
        <w:t>СРОК  НА ДОГОВОРА. СРОК И МЯСТО НА ИЗПЪЛНЕНИЕ.</w:t>
      </w:r>
    </w:p>
    <w:p w:rsidR="00E15963" w:rsidRPr="00E15963" w:rsidRDefault="00E15963" w:rsidP="00E15963">
      <w:pPr>
        <w:tabs>
          <w:tab w:val="left" w:pos="720"/>
        </w:tabs>
        <w:suppressAutoHyphens/>
        <w:jc w:val="both"/>
        <w:rPr>
          <w:noProof/>
          <w:sz w:val="24"/>
          <w:szCs w:val="24"/>
          <w:lang w:eastAsia="hi-IN" w:bidi="hi-IN"/>
        </w:rPr>
      </w:pPr>
      <w:r w:rsidRPr="00E15963">
        <w:rPr>
          <w:b/>
          <w:noProof/>
          <w:sz w:val="24"/>
          <w:szCs w:val="24"/>
          <w:lang w:eastAsia="hi-IN" w:bidi="hi-IN"/>
        </w:rPr>
        <w:t>Чл. 3.</w:t>
      </w:r>
      <w:r w:rsidRPr="00E15963">
        <w:rPr>
          <w:noProof/>
          <w:sz w:val="24"/>
          <w:szCs w:val="24"/>
          <w:lang w:eastAsia="hi-IN" w:bidi="hi-IN"/>
        </w:rPr>
        <w:t xml:space="preserve"> Договорът влиза в сила на датата, на която е подписан от страните. </w:t>
      </w:r>
    </w:p>
    <w:p w:rsidR="00E15963" w:rsidRPr="00E15963" w:rsidRDefault="00E15963" w:rsidP="00E15963">
      <w:pPr>
        <w:tabs>
          <w:tab w:val="left" w:pos="720"/>
        </w:tabs>
        <w:suppressAutoHyphens/>
        <w:jc w:val="both"/>
        <w:rPr>
          <w:noProof/>
          <w:sz w:val="24"/>
          <w:szCs w:val="24"/>
          <w:lang w:eastAsia="hi-IN" w:bidi="hi-IN"/>
        </w:rPr>
      </w:pPr>
    </w:p>
    <w:p w:rsidR="00E15963" w:rsidRPr="00E15963" w:rsidRDefault="00E15963" w:rsidP="00E15963">
      <w:pPr>
        <w:tabs>
          <w:tab w:val="left" w:pos="709"/>
        </w:tabs>
        <w:suppressAutoHyphens/>
        <w:jc w:val="both"/>
        <w:rPr>
          <w:noProof/>
          <w:sz w:val="24"/>
          <w:szCs w:val="24"/>
          <w:lang w:eastAsia="hi-IN" w:bidi="hi-IN"/>
        </w:rPr>
      </w:pPr>
      <w:r w:rsidRPr="00E15963">
        <w:rPr>
          <w:b/>
          <w:noProof/>
          <w:sz w:val="24"/>
          <w:szCs w:val="24"/>
          <w:lang w:eastAsia="hi-IN" w:bidi="hi-IN"/>
        </w:rPr>
        <w:t>Чл. 4.</w:t>
      </w:r>
      <w:r w:rsidRPr="00E15963">
        <w:rPr>
          <w:noProof/>
          <w:sz w:val="24"/>
          <w:szCs w:val="24"/>
          <w:lang w:eastAsia="hi-IN" w:bidi="hi-IN"/>
        </w:rPr>
        <w:t xml:space="preserve"> Срокът за изпълнение на поръчката е </w:t>
      </w:r>
      <w:r w:rsidR="004257D9">
        <w:rPr>
          <w:b/>
          <w:noProof/>
          <w:sz w:val="24"/>
          <w:szCs w:val="24"/>
          <w:lang w:val="en-US" w:eastAsia="hi-IN" w:bidi="hi-IN"/>
        </w:rPr>
        <w:t>12</w:t>
      </w:r>
      <w:r w:rsidR="004257D9">
        <w:rPr>
          <w:b/>
          <w:noProof/>
          <w:sz w:val="24"/>
          <w:szCs w:val="24"/>
          <w:lang w:eastAsia="hi-IN" w:bidi="hi-IN"/>
        </w:rPr>
        <w:t xml:space="preserve"> (дванадесет</w:t>
      </w:r>
      <w:r w:rsidRPr="00E15963">
        <w:rPr>
          <w:b/>
          <w:noProof/>
          <w:sz w:val="24"/>
          <w:szCs w:val="24"/>
          <w:lang w:eastAsia="hi-IN" w:bidi="hi-IN"/>
        </w:rPr>
        <w:t>) месеца</w:t>
      </w:r>
      <w:r w:rsidRPr="00E15963">
        <w:rPr>
          <w:noProof/>
          <w:sz w:val="24"/>
          <w:szCs w:val="24"/>
          <w:lang w:eastAsia="hi-IN" w:bidi="hi-IN"/>
        </w:rPr>
        <w:t xml:space="preserve">, считано от датата на подписването на договора. </w:t>
      </w:r>
    </w:p>
    <w:p w:rsidR="00E15963" w:rsidRPr="00E15963" w:rsidRDefault="00E15963" w:rsidP="00E15963">
      <w:pPr>
        <w:suppressAutoHyphens/>
        <w:jc w:val="both"/>
        <w:rPr>
          <w:noProof/>
          <w:sz w:val="24"/>
          <w:szCs w:val="24"/>
          <w:lang w:eastAsia="hi-IN" w:bidi="hi-IN"/>
        </w:rPr>
      </w:pPr>
    </w:p>
    <w:p w:rsidR="00E15963" w:rsidRPr="00E15963" w:rsidRDefault="00E15963" w:rsidP="00E15963">
      <w:pPr>
        <w:suppressAutoHyphens/>
        <w:jc w:val="both"/>
        <w:rPr>
          <w:noProof/>
          <w:sz w:val="24"/>
          <w:szCs w:val="24"/>
          <w:lang w:eastAsia="hi-IN" w:bidi="hi-IN"/>
        </w:rPr>
      </w:pPr>
      <w:r w:rsidRPr="00E15963">
        <w:rPr>
          <w:b/>
          <w:noProof/>
          <w:sz w:val="24"/>
          <w:szCs w:val="24"/>
          <w:lang w:eastAsia="hi-IN" w:bidi="hi-IN"/>
        </w:rPr>
        <w:t>Чл. 5.</w:t>
      </w:r>
      <w:r w:rsidRPr="00E15963">
        <w:rPr>
          <w:noProof/>
          <w:sz w:val="24"/>
          <w:szCs w:val="24"/>
          <w:lang w:eastAsia="hi-IN" w:bidi="hi-IN"/>
        </w:rPr>
        <w:t xml:space="preserve"> Мястото на изпълнение на Договора е територията на Община Елин Пелин, по местонахождението на сградите, обект на поръчката.</w:t>
      </w:r>
    </w:p>
    <w:p w:rsidR="00E15963" w:rsidRPr="00E15963" w:rsidRDefault="00E15963" w:rsidP="00E15963">
      <w:pPr>
        <w:widowControl w:val="0"/>
        <w:suppressAutoHyphens/>
        <w:jc w:val="both"/>
        <w:rPr>
          <w:b/>
          <w:noProof/>
          <w:sz w:val="24"/>
          <w:szCs w:val="24"/>
          <w:lang w:eastAsia="hi-IN" w:bidi="hi-IN"/>
        </w:rPr>
      </w:pPr>
    </w:p>
    <w:p w:rsidR="00E15963" w:rsidRPr="00E15963" w:rsidRDefault="00E15963" w:rsidP="00E15963">
      <w:pPr>
        <w:widowControl w:val="0"/>
        <w:suppressAutoHyphens/>
        <w:jc w:val="both"/>
        <w:rPr>
          <w:b/>
          <w:noProof/>
          <w:sz w:val="24"/>
          <w:szCs w:val="24"/>
          <w:lang w:eastAsia="hi-IN" w:bidi="hi-IN"/>
        </w:rPr>
      </w:pPr>
    </w:p>
    <w:p w:rsidR="00E15963" w:rsidRPr="00E15963" w:rsidRDefault="00E15963" w:rsidP="00E15963">
      <w:pPr>
        <w:keepNext/>
        <w:keepLines/>
        <w:suppressAutoHyphens/>
        <w:spacing w:before="240" w:after="240"/>
        <w:jc w:val="center"/>
        <w:outlineLvl w:val="1"/>
        <w:rPr>
          <w:b/>
          <w:bCs/>
          <w:noProof/>
          <w:sz w:val="24"/>
          <w:szCs w:val="24"/>
          <w:lang w:eastAsia="hi-IN" w:bidi="hi-IN"/>
        </w:rPr>
      </w:pPr>
      <w:r w:rsidRPr="00E15963">
        <w:rPr>
          <w:b/>
          <w:bCs/>
          <w:noProof/>
          <w:sz w:val="24"/>
          <w:szCs w:val="24"/>
          <w:lang w:eastAsia="hi-IN" w:bidi="hi-IN"/>
        </w:rPr>
        <w:t>ЦЕНА, РЕД И СРОКОВЕ ЗА ПЛАЩАНЕ.</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hi-IN" w:bidi="hi-IN"/>
        </w:rPr>
        <w:t>Чл. 6.</w:t>
      </w:r>
      <w:r w:rsidRPr="00E15963">
        <w:rPr>
          <w:noProof/>
          <w:sz w:val="24"/>
          <w:szCs w:val="24"/>
          <w:lang w:eastAsia="hi-IN" w:bidi="hi-IN"/>
        </w:rPr>
        <w:t xml:space="preserve"> </w:t>
      </w:r>
      <w:r w:rsidRPr="00E15963">
        <w:rPr>
          <w:b/>
          <w:noProof/>
          <w:sz w:val="24"/>
          <w:szCs w:val="24"/>
          <w:lang w:eastAsia="hi-IN" w:bidi="hi-IN"/>
        </w:rPr>
        <w:t>(1)</w:t>
      </w:r>
      <w:r w:rsidRPr="00E15963">
        <w:rPr>
          <w:noProof/>
          <w:sz w:val="24"/>
          <w:szCs w:val="24"/>
          <w:lang w:eastAsia="hi-IN" w:bidi="hi-IN"/>
        </w:rPr>
        <w:t xml:space="preserve"> </w:t>
      </w:r>
      <w:r w:rsidRPr="00E15963">
        <w:rPr>
          <w:noProof/>
          <w:sz w:val="24"/>
          <w:szCs w:val="24"/>
          <w:lang w:eastAsia="en-US"/>
        </w:rPr>
        <w:t>ИЗПЪЛНИТЕЛЯТ се задължава да извършва обществения превоз на пътници съгласно одобрените от ВЪЗЛОЖИТЕЛЯ разписание и маршрут по цена без ДДС за всяка линия:</w:t>
      </w:r>
    </w:p>
    <w:p w:rsidR="00E15963" w:rsidRPr="00E15963" w:rsidRDefault="00E15963" w:rsidP="00E15963">
      <w:pPr>
        <w:ind w:firstLine="708"/>
        <w:contextualSpacing/>
        <w:jc w:val="both"/>
        <w:rPr>
          <w:noProof/>
          <w:sz w:val="24"/>
          <w:szCs w:val="24"/>
          <w:lang w:eastAsia="en-US"/>
        </w:rPr>
      </w:pPr>
    </w:p>
    <w:p w:rsidR="00E15963" w:rsidRPr="00E15963" w:rsidRDefault="00E15963" w:rsidP="00E15963">
      <w:pPr>
        <w:contextualSpacing/>
        <w:jc w:val="both"/>
        <w:rPr>
          <w:noProof/>
          <w:sz w:val="24"/>
          <w:szCs w:val="24"/>
          <w:lang w:eastAsia="en-US"/>
        </w:rPr>
      </w:pPr>
      <w:r w:rsidRPr="00E15963">
        <w:rPr>
          <w:noProof/>
          <w:sz w:val="24"/>
          <w:szCs w:val="24"/>
          <w:lang w:eastAsia="en-US"/>
        </w:rPr>
        <w:tab/>
        <w:t>1. цена на пътникокилометър без ДДС: ……………………………………………...</w:t>
      </w:r>
    </w:p>
    <w:p w:rsidR="00E15963" w:rsidRPr="00E15963" w:rsidRDefault="00E15963" w:rsidP="00E15963">
      <w:pPr>
        <w:ind w:firstLine="708"/>
        <w:contextualSpacing/>
        <w:jc w:val="both"/>
        <w:rPr>
          <w:noProof/>
          <w:sz w:val="24"/>
          <w:szCs w:val="24"/>
          <w:lang w:eastAsia="en-US"/>
        </w:rPr>
      </w:pP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2. цена на билет без ДДС:</w:t>
      </w:r>
    </w:p>
    <w:p w:rsidR="00E15963" w:rsidRPr="00E15963" w:rsidRDefault="00E15963" w:rsidP="00E15963">
      <w:pPr>
        <w:ind w:firstLine="708"/>
        <w:contextualSpacing/>
        <w:jc w:val="both"/>
        <w:rPr>
          <w:noProof/>
          <w:sz w:val="24"/>
          <w:szCs w:val="24"/>
          <w:lang w:eastAsia="en-US"/>
        </w:rPr>
      </w:pPr>
    </w:p>
    <w:p w:rsidR="00E15963" w:rsidRPr="00E15963" w:rsidRDefault="00E15963" w:rsidP="00E15963">
      <w:pPr>
        <w:numPr>
          <w:ilvl w:val="0"/>
          <w:numId w:val="14"/>
        </w:numPr>
        <w:spacing w:after="200"/>
        <w:contextualSpacing/>
        <w:jc w:val="both"/>
        <w:rPr>
          <w:noProof/>
          <w:sz w:val="24"/>
          <w:szCs w:val="24"/>
        </w:rPr>
      </w:pPr>
      <w:r w:rsidRPr="00E15963">
        <w:rPr>
          <w:noProof/>
          <w:sz w:val="24"/>
          <w:szCs w:val="24"/>
        </w:rPr>
        <w:t xml:space="preserve">Маршрутни разписания с номера № 23201, № 23202, № 23203, № 23204 № 23205, № 23206, № 23207, № 23208, № 23209, № 23210, № 232011 и № 23212 на автобусна линия </w:t>
      </w:r>
      <w:r w:rsidRPr="00E15963">
        <w:rPr>
          <w:b/>
          <w:noProof/>
          <w:sz w:val="24"/>
          <w:szCs w:val="24"/>
        </w:rPr>
        <w:t>АГ Елин Пелин - АГ София „Подуяне“</w:t>
      </w:r>
      <w:r w:rsidRPr="00E15963">
        <w:rPr>
          <w:noProof/>
          <w:sz w:val="24"/>
          <w:szCs w:val="24"/>
        </w:rPr>
        <w:t>–</w:t>
      </w:r>
    </w:p>
    <w:p w:rsidR="00E15963" w:rsidRPr="00E15963" w:rsidRDefault="00E15963" w:rsidP="00E15963">
      <w:pPr>
        <w:ind w:left="720"/>
        <w:contextualSpacing/>
        <w:jc w:val="both"/>
        <w:rPr>
          <w:noProof/>
          <w:sz w:val="24"/>
          <w:szCs w:val="24"/>
        </w:rPr>
      </w:pPr>
      <w:r w:rsidRPr="00E15963">
        <w:rPr>
          <w:b/>
          <w:noProof/>
          <w:sz w:val="24"/>
          <w:szCs w:val="24"/>
        </w:rPr>
        <w:t>________ , ___ лева /словом ___________________________________ / без ДДС.</w:t>
      </w:r>
    </w:p>
    <w:p w:rsidR="00E15963" w:rsidRPr="00E15963" w:rsidRDefault="00E15963" w:rsidP="00E15963">
      <w:pPr>
        <w:spacing w:after="200"/>
        <w:ind w:left="720"/>
        <w:contextualSpacing/>
        <w:jc w:val="both"/>
        <w:rPr>
          <w:noProof/>
          <w:sz w:val="24"/>
          <w:szCs w:val="24"/>
        </w:rPr>
      </w:pPr>
    </w:p>
    <w:p w:rsidR="00E15963" w:rsidRPr="00E15963" w:rsidRDefault="00E15963" w:rsidP="00E15963">
      <w:pPr>
        <w:numPr>
          <w:ilvl w:val="0"/>
          <w:numId w:val="14"/>
        </w:numPr>
        <w:spacing w:after="200"/>
        <w:contextualSpacing/>
        <w:jc w:val="both"/>
        <w:rPr>
          <w:noProof/>
          <w:sz w:val="24"/>
          <w:szCs w:val="24"/>
        </w:rPr>
      </w:pPr>
      <w:r w:rsidRPr="00E15963">
        <w:rPr>
          <w:noProof/>
          <w:sz w:val="24"/>
          <w:szCs w:val="24"/>
        </w:rPr>
        <w:t>Маршрутни разписания на автобусна линия АГ Елин Пелин - с. Доганово</w:t>
      </w:r>
    </w:p>
    <w:p w:rsidR="00E15963" w:rsidRPr="00E15963" w:rsidRDefault="00E15963" w:rsidP="00E15963">
      <w:pPr>
        <w:ind w:left="720"/>
        <w:contextualSpacing/>
        <w:jc w:val="both"/>
        <w:rPr>
          <w:noProof/>
          <w:sz w:val="24"/>
          <w:szCs w:val="24"/>
        </w:rPr>
      </w:pPr>
      <w:r w:rsidRPr="00E15963">
        <w:rPr>
          <w:b/>
          <w:noProof/>
          <w:sz w:val="24"/>
          <w:szCs w:val="24"/>
        </w:rPr>
        <w:t>________ , ___ лева /словом ___________________________________ / без ДДС.</w:t>
      </w:r>
    </w:p>
    <w:p w:rsidR="00E15963" w:rsidRPr="00E15963" w:rsidRDefault="00E15963" w:rsidP="00E15963">
      <w:pPr>
        <w:spacing w:after="200"/>
        <w:ind w:left="720"/>
        <w:contextualSpacing/>
        <w:jc w:val="both"/>
        <w:rPr>
          <w:noProof/>
          <w:sz w:val="24"/>
          <w:szCs w:val="24"/>
        </w:rPr>
      </w:pPr>
    </w:p>
    <w:p w:rsidR="00E15963" w:rsidRPr="00E15963" w:rsidRDefault="00E15963" w:rsidP="00E15963">
      <w:pPr>
        <w:numPr>
          <w:ilvl w:val="0"/>
          <w:numId w:val="14"/>
        </w:numPr>
        <w:spacing w:after="200"/>
        <w:contextualSpacing/>
        <w:jc w:val="both"/>
        <w:rPr>
          <w:noProof/>
          <w:sz w:val="24"/>
          <w:szCs w:val="24"/>
        </w:rPr>
      </w:pPr>
      <w:r w:rsidRPr="00E15963">
        <w:rPr>
          <w:noProof/>
          <w:sz w:val="24"/>
          <w:szCs w:val="24"/>
        </w:rPr>
        <w:t>Маршрутни разписания на автобусна линия АГ Елин Пелин - с. Габра:</w:t>
      </w:r>
    </w:p>
    <w:p w:rsidR="00E15963" w:rsidRPr="00E15963" w:rsidRDefault="00E15963" w:rsidP="00E15963">
      <w:pPr>
        <w:ind w:left="720"/>
        <w:contextualSpacing/>
        <w:jc w:val="both"/>
        <w:rPr>
          <w:noProof/>
          <w:sz w:val="24"/>
          <w:szCs w:val="24"/>
        </w:rPr>
      </w:pPr>
      <w:r w:rsidRPr="00E15963">
        <w:rPr>
          <w:b/>
          <w:noProof/>
          <w:sz w:val="24"/>
          <w:szCs w:val="24"/>
        </w:rPr>
        <w:t>________ , ___ лева /словом ___________________________________ / без ДДС.</w:t>
      </w:r>
    </w:p>
    <w:p w:rsidR="00E15963" w:rsidRPr="00E15963" w:rsidRDefault="00E15963" w:rsidP="00E15963">
      <w:pPr>
        <w:spacing w:after="200"/>
        <w:ind w:left="720"/>
        <w:contextualSpacing/>
        <w:jc w:val="both"/>
        <w:rPr>
          <w:noProof/>
          <w:sz w:val="24"/>
          <w:szCs w:val="24"/>
        </w:rPr>
      </w:pPr>
    </w:p>
    <w:p w:rsidR="00E15963" w:rsidRPr="00E15963" w:rsidRDefault="00E15963" w:rsidP="00E15963">
      <w:pPr>
        <w:numPr>
          <w:ilvl w:val="0"/>
          <w:numId w:val="14"/>
        </w:numPr>
        <w:spacing w:after="200"/>
        <w:contextualSpacing/>
        <w:jc w:val="both"/>
        <w:rPr>
          <w:noProof/>
          <w:sz w:val="24"/>
          <w:szCs w:val="24"/>
        </w:rPr>
      </w:pPr>
      <w:r w:rsidRPr="00E15963">
        <w:rPr>
          <w:noProof/>
          <w:sz w:val="24"/>
          <w:szCs w:val="24"/>
        </w:rPr>
        <w:t>Маршрутни разписания на автобусна линия АГ Елин Пелин - с. Крушовица:</w:t>
      </w:r>
    </w:p>
    <w:p w:rsidR="00E15963" w:rsidRPr="00E15963" w:rsidRDefault="00E15963" w:rsidP="00E15963">
      <w:pPr>
        <w:ind w:left="720"/>
        <w:contextualSpacing/>
        <w:jc w:val="both"/>
        <w:rPr>
          <w:noProof/>
          <w:sz w:val="24"/>
          <w:szCs w:val="24"/>
        </w:rPr>
      </w:pPr>
      <w:r w:rsidRPr="00E15963">
        <w:rPr>
          <w:b/>
          <w:noProof/>
          <w:sz w:val="24"/>
          <w:szCs w:val="24"/>
        </w:rPr>
        <w:t>________ , ___ лева /словом ___________________________________ / без ДДС.</w:t>
      </w:r>
    </w:p>
    <w:p w:rsidR="00E15963" w:rsidRPr="00E15963" w:rsidRDefault="00E15963" w:rsidP="00E15963">
      <w:pPr>
        <w:spacing w:after="200"/>
        <w:ind w:left="720"/>
        <w:contextualSpacing/>
        <w:jc w:val="both"/>
        <w:rPr>
          <w:noProof/>
          <w:sz w:val="24"/>
          <w:szCs w:val="24"/>
        </w:rPr>
      </w:pPr>
    </w:p>
    <w:p w:rsidR="00E15963" w:rsidRPr="00E15963" w:rsidRDefault="00E15963" w:rsidP="00E15963">
      <w:pPr>
        <w:numPr>
          <w:ilvl w:val="0"/>
          <w:numId w:val="14"/>
        </w:numPr>
        <w:spacing w:after="200"/>
        <w:contextualSpacing/>
        <w:jc w:val="both"/>
        <w:rPr>
          <w:noProof/>
          <w:sz w:val="24"/>
          <w:szCs w:val="24"/>
        </w:rPr>
      </w:pPr>
      <w:r w:rsidRPr="00E15963">
        <w:rPr>
          <w:noProof/>
          <w:sz w:val="24"/>
          <w:szCs w:val="24"/>
        </w:rPr>
        <w:t>Маршрутни разписания на автобусна линия АГ Елин Пелин - с. Нови хан:</w:t>
      </w:r>
    </w:p>
    <w:p w:rsidR="00E15963" w:rsidRPr="00E15963" w:rsidRDefault="00E15963" w:rsidP="00E15963">
      <w:pPr>
        <w:ind w:left="720"/>
        <w:contextualSpacing/>
        <w:jc w:val="both"/>
        <w:rPr>
          <w:noProof/>
          <w:sz w:val="24"/>
          <w:szCs w:val="24"/>
        </w:rPr>
      </w:pPr>
      <w:r w:rsidRPr="00E15963">
        <w:rPr>
          <w:b/>
          <w:noProof/>
          <w:sz w:val="24"/>
          <w:szCs w:val="24"/>
        </w:rPr>
        <w:t>________ , ___ лева /словом ___________________________________ / без ДДС.</w:t>
      </w:r>
    </w:p>
    <w:p w:rsidR="00E15963" w:rsidRPr="00E15963" w:rsidRDefault="00E15963" w:rsidP="00E15963">
      <w:pPr>
        <w:spacing w:after="200"/>
        <w:ind w:left="720"/>
        <w:contextualSpacing/>
        <w:jc w:val="both"/>
        <w:rPr>
          <w:noProof/>
          <w:sz w:val="24"/>
          <w:szCs w:val="24"/>
        </w:rPr>
      </w:pPr>
    </w:p>
    <w:p w:rsidR="00E15963" w:rsidRPr="00E15963" w:rsidRDefault="00E15963" w:rsidP="00E15963">
      <w:pPr>
        <w:numPr>
          <w:ilvl w:val="0"/>
          <w:numId w:val="14"/>
        </w:numPr>
        <w:spacing w:after="200"/>
        <w:contextualSpacing/>
        <w:jc w:val="both"/>
        <w:rPr>
          <w:noProof/>
          <w:sz w:val="24"/>
          <w:szCs w:val="24"/>
        </w:rPr>
      </w:pPr>
      <w:r w:rsidRPr="00E15963">
        <w:rPr>
          <w:noProof/>
          <w:sz w:val="24"/>
          <w:szCs w:val="24"/>
        </w:rPr>
        <w:t>Маршрутни разписания на автобусна линия АГ Елин Пелин - с. Елешница:</w:t>
      </w:r>
    </w:p>
    <w:p w:rsidR="00E15963" w:rsidRPr="00E15963" w:rsidRDefault="00E15963" w:rsidP="00E15963">
      <w:pPr>
        <w:ind w:left="720"/>
        <w:contextualSpacing/>
        <w:jc w:val="both"/>
        <w:rPr>
          <w:noProof/>
          <w:sz w:val="24"/>
          <w:szCs w:val="24"/>
        </w:rPr>
      </w:pPr>
      <w:r w:rsidRPr="00E15963">
        <w:rPr>
          <w:b/>
          <w:noProof/>
          <w:sz w:val="24"/>
          <w:szCs w:val="24"/>
        </w:rPr>
        <w:t>________ , ___ лева /словом ___________________________________ / без ДДС.</w:t>
      </w:r>
    </w:p>
    <w:p w:rsidR="00E15963" w:rsidRPr="00E15963" w:rsidRDefault="00E15963" w:rsidP="00E15963">
      <w:pPr>
        <w:spacing w:after="200"/>
        <w:ind w:left="720"/>
        <w:contextualSpacing/>
        <w:jc w:val="both"/>
        <w:rPr>
          <w:noProof/>
          <w:sz w:val="24"/>
          <w:szCs w:val="24"/>
        </w:rPr>
      </w:pPr>
    </w:p>
    <w:p w:rsidR="00E15963" w:rsidRPr="00E15963" w:rsidRDefault="00E15963" w:rsidP="00E15963">
      <w:pPr>
        <w:numPr>
          <w:ilvl w:val="0"/>
          <w:numId w:val="14"/>
        </w:numPr>
        <w:spacing w:after="200"/>
        <w:contextualSpacing/>
        <w:jc w:val="both"/>
        <w:rPr>
          <w:noProof/>
          <w:sz w:val="24"/>
          <w:szCs w:val="24"/>
        </w:rPr>
      </w:pPr>
      <w:r w:rsidRPr="00E15963">
        <w:rPr>
          <w:noProof/>
          <w:sz w:val="24"/>
          <w:szCs w:val="24"/>
        </w:rPr>
        <w:t>Маршрутни разписания на автобусна линия АГ Елин Пелин - с. Петково:</w:t>
      </w:r>
    </w:p>
    <w:p w:rsidR="00E15963" w:rsidRPr="00E15963" w:rsidRDefault="00E15963" w:rsidP="00E15963">
      <w:pPr>
        <w:ind w:left="720"/>
        <w:contextualSpacing/>
        <w:jc w:val="both"/>
        <w:rPr>
          <w:b/>
          <w:noProof/>
          <w:sz w:val="24"/>
          <w:szCs w:val="24"/>
        </w:rPr>
      </w:pPr>
      <w:r w:rsidRPr="00E15963">
        <w:rPr>
          <w:b/>
          <w:noProof/>
          <w:sz w:val="24"/>
          <w:szCs w:val="24"/>
        </w:rPr>
        <w:t>________ , ___ лева /словом ___________________________________ / без ДДС.</w:t>
      </w:r>
    </w:p>
    <w:p w:rsidR="00E15963" w:rsidRPr="00E15963" w:rsidRDefault="00E15963" w:rsidP="00E15963">
      <w:pPr>
        <w:ind w:left="720"/>
        <w:contextualSpacing/>
        <w:jc w:val="both"/>
        <w:rPr>
          <w:noProof/>
          <w:sz w:val="24"/>
          <w:szCs w:val="24"/>
        </w:rPr>
      </w:pP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(2)</w:t>
      </w:r>
      <w:r w:rsidRPr="00E15963">
        <w:rPr>
          <w:noProof/>
          <w:sz w:val="24"/>
          <w:szCs w:val="24"/>
          <w:lang w:eastAsia="en-US"/>
        </w:rPr>
        <w:t xml:space="preserve"> Изпълнителят се задължава да извършва обществен превоз на пътници по цени на билетите, съгласно представената ценова оферта.</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(3)</w:t>
      </w:r>
      <w:r w:rsidRPr="00E15963">
        <w:rPr>
          <w:noProof/>
          <w:sz w:val="24"/>
          <w:szCs w:val="24"/>
          <w:lang w:eastAsia="en-US"/>
        </w:rPr>
        <w:t xml:space="preserve"> Изпълнителят се задължава да извършва обществен превоз на пътници при условията на документацията за обществената поръчка, съгласно представената от него оферта, неразделна част от този договор, и съгласно указанията на възложителя или негови представители, при стриктно съблюдаване на приложимата правна уредба към момента на изпълнението.</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(4)</w:t>
      </w:r>
      <w:r w:rsidRPr="00E15963">
        <w:rPr>
          <w:noProof/>
          <w:sz w:val="24"/>
          <w:szCs w:val="24"/>
          <w:lang w:eastAsia="en-US"/>
        </w:rPr>
        <w:t xml:space="preserve"> </w:t>
      </w:r>
      <w:r w:rsidRPr="00E15963">
        <w:rPr>
          <w:noProof/>
          <w:sz w:val="24"/>
          <w:szCs w:val="24"/>
          <w:lang w:eastAsia="hi-IN" w:bidi="hi-IN"/>
        </w:rPr>
        <w:t xml:space="preserve">Цената, посочена в ал. 1, е фиксирана/крайна за отделните дейности, свързани с изпълнението на Услугите, посочени в Ценовото предложение на ИЗПЪЛНИТЕЛЯ,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rsidR="00E15963" w:rsidRPr="00E15963" w:rsidRDefault="00E15963" w:rsidP="00E15963">
      <w:pPr>
        <w:widowControl w:val="0"/>
        <w:suppressAutoHyphens/>
        <w:jc w:val="both"/>
        <w:rPr>
          <w:b/>
          <w:noProof/>
          <w:sz w:val="24"/>
          <w:szCs w:val="24"/>
          <w:lang w:eastAsia="hi-IN" w:bidi="hi-IN"/>
        </w:rPr>
      </w:pPr>
    </w:p>
    <w:p w:rsidR="00E15963" w:rsidRPr="00E15963" w:rsidRDefault="00E15963" w:rsidP="00E15963">
      <w:pPr>
        <w:widowControl w:val="0"/>
        <w:suppressAutoHyphens/>
        <w:ind w:firstLine="708"/>
        <w:jc w:val="both"/>
        <w:rPr>
          <w:noProof/>
          <w:sz w:val="24"/>
          <w:szCs w:val="24"/>
        </w:rPr>
      </w:pPr>
      <w:r w:rsidRPr="00E15963">
        <w:rPr>
          <w:b/>
          <w:noProof/>
          <w:sz w:val="24"/>
          <w:szCs w:val="24"/>
          <w:lang w:eastAsia="hi-IN" w:bidi="hi-IN"/>
        </w:rPr>
        <w:t xml:space="preserve">Чл. 7. </w:t>
      </w:r>
      <w:r w:rsidRPr="00E15963">
        <w:rPr>
          <w:noProof/>
          <w:sz w:val="24"/>
          <w:szCs w:val="24"/>
          <w:lang w:eastAsia="en-US"/>
        </w:rPr>
        <w:t>Изпълнителят се задължава при промяна на законодателството, свързано с извършване на превоза, да съобразява изпълнението на задълженията си със промените и да извършва работите по начин, отговарящ на действащите към момента на изпълнението норми, практики, стандарти и други, без да се налага изрично уведомяване от възложителя или каквото и да било анексиране на договора. При противоречие на клаузи на договора с приложимото към момента на изпълнението законодателство, изпълнението на задълженията по договора изпълнителят съобразява със законите на страната към момента на изпълнението.</w:t>
      </w:r>
      <w:r w:rsidRPr="00E15963">
        <w:rPr>
          <w:noProof/>
          <w:sz w:val="24"/>
          <w:szCs w:val="24"/>
          <w:lang w:eastAsia="hi-IN" w:bidi="hi-IN"/>
        </w:rPr>
        <w:t xml:space="preserve"> </w:t>
      </w:r>
    </w:p>
    <w:p w:rsidR="00E15963" w:rsidRPr="00E15963" w:rsidRDefault="00E15963" w:rsidP="00E15963">
      <w:pPr>
        <w:widowControl w:val="0"/>
        <w:suppressAutoHyphens/>
        <w:autoSpaceDN w:val="0"/>
        <w:contextualSpacing/>
        <w:jc w:val="both"/>
        <w:textAlignment w:val="baseline"/>
        <w:rPr>
          <w:noProof/>
          <w:sz w:val="24"/>
          <w:szCs w:val="24"/>
        </w:rPr>
      </w:pPr>
    </w:p>
    <w:p w:rsidR="00E15963" w:rsidRPr="00E15963" w:rsidRDefault="00E15963" w:rsidP="00E15963">
      <w:pPr>
        <w:widowControl w:val="0"/>
        <w:suppressAutoHyphens/>
        <w:jc w:val="both"/>
        <w:rPr>
          <w:noProof/>
          <w:sz w:val="24"/>
          <w:szCs w:val="24"/>
          <w:lang w:eastAsia="hi-IN" w:bidi="hi-IN"/>
        </w:rPr>
      </w:pPr>
    </w:p>
    <w:p w:rsidR="00E15963" w:rsidRPr="00E15963" w:rsidRDefault="00E15963" w:rsidP="00E15963">
      <w:pPr>
        <w:widowControl w:val="0"/>
        <w:suppressAutoHyphens/>
        <w:ind w:firstLine="708"/>
        <w:jc w:val="both"/>
        <w:rPr>
          <w:noProof/>
          <w:sz w:val="24"/>
          <w:szCs w:val="24"/>
          <w:lang w:eastAsia="hi-IN" w:bidi="hi-IN"/>
        </w:rPr>
      </w:pPr>
      <w:r w:rsidRPr="00E15963">
        <w:rPr>
          <w:b/>
          <w:noProof/>
          <w:sz w:val="24"/>
          <w:szCs w:val="24"/>
          <w:lang w:eastAsia="hi-IN" w:bidi="hi-IN"/>
        </w:rPr>
        <w:t>Чл. 8.</w:t>
      </w:r>
      <w:r w:rsidRPr="00E15963">
        <w:rPr>
          <w:noProof/>
          <w:sz w:val="24"/>
          <w:szCs w:val="24"/>
          <w:lang w:eastAsia="hi-IN" w:bidi="hi-IN"/>
        </w:rPr>
        <w:t xml:space="preserve"> ВЪЗЛОЖИТЕЛЯТ се задължава да извършва всяко дължимо плащане в срок до 10 (десет) дни след получаването на фактура на ИЗПЪЛНИТЕЛЯ.</w:t>
      </w:r>
    </w:p>
    <w:p w:rsidR="00E15963" w:rsidRPr="00E15963" w:rsidRDefault="00E15963" w:rsidP="00E15963">
      <w:pPr>
        <w:widowControl w:val="0"/>
        <w:suppressAutoHyphens/>
        <w:jc w:val="both"/>
        <w:rPr>
          <w:noProof/>
          <w:sz w:val="24"/>
          <w:szCs w:val="24"/>
          <w:lang w:eastAsia="hi-IN" w:bidi="hi-IN"/>
        </w:rPr>
      </w:pPr>
    </w:p>
    <w:p w:rsidR="00E15963" w:rsidRPr="00E15963" w:rsidRDefault="00E15963" w:rsidP="00E15963">
      <w:pPr>
        <w:widowControl w:val="0"/>
        <w:suppressAutoHyphens/>
        <w:ind w:firstLine="708"/>
        <w:jc w:val="both"/>
        <w:rPr>
          <w:noProof/>
          <w:sz w:val="24"/>
          <w:szCs w:val="24"/>
          <w:lang w:eastAsia="hi-IN" w:bidi="hi-IN"/>
        </w:rPr>
      </w:pPr>
      <w:r w:rsidRPr="00E15963">
        <w:rPr>
          <w:b/>
          <w:noProof/>
          <w:sz w:val="24"/>
          <w:szCs w:val="24"/>
          <w:lang w:eastAsia="hi-IN" w:bidi="hi-IN"/>
        </w:rPr>
        <w:t xml:space="preserve">Чл. 9. (1) </w:t>
      </w:r>
      <w:r w:rsidRPr="00E15963">
        <w:rPr>
          <w:noProof/>
          <w:sz w:val="24"/>
          <w:szCs w:val="24"/>
          <w:lang w:eastAsia="hi-IN" w:bidi="hi-IN"/>
        </w:rPr>
        <w:t xml:space="preserve">Всички плащания по този Договор се извършват в лева, чрез банков превод по следната банкова сметка на ИЗПЪЛНИТЕЛЯ: </w:t>
      </w:r>
    </w:p>
    <w:p w:rsidR="00E15963" w:rsidRPr="00E15963" w:rsidRDefault="00E15963" w:rsidP="00E15963">
      <w:pPr>
        <w:suppressAutoHyphens/>
        <w:ind w:firstLine="708"/>
        <w:jc w:val="both"/>
        <w:rPr>
          <w:rFonts w:eastAsia="Arial"/>
          <w:b/>
          <w:noProof/>
          <w:sz w:val="24"/>
          <w:szCs w:val="24"/>
          <w:lang w:eastAsia="hi-IN" w:bidi="hi-IN"/>
        </w:rPr>
      </w:pPr>
      <w:r w:rsidRPr="00E15963">
        <w:rPr>
          <w:rFonts w:eastAsia="Arial"/>
          <w:b/>
          <w:noProof/>
          <w:sz w:val="24"/>
          <w:szCs w:val="24"/>
          <w:lang w:eastAsia="hi-IN" w:bidi="hi-IN"/>
        </w:rPr>
        <w:t>Банка:</w:t>
      </w:r>
      <w:r w:rsidRPr="00E15963">
        <w:rPr>
          <w:b/>
          <w:noProof/>
          <w:sz w:val="24"/>
          <w:szCs w:val="24"/>
          <w:lang w:eastAsia="hi-IN" w:bidi="hi-IN"/>
        </w:rPr>
        <w:t>[…………………………….]</w:t>
      </w:r>
    </w:p>
    <w:p w:rsidR="00E15963" w:rsidRPr="00E15963" w:rsidRDefault="00E15963" w:rsidP="00E15963">
      <w:pPr>
        <w:suppressAutoHyphens/>
        <w:ind w:firstLine="708"/>
        <w:jc w:val="both"/>
        <w:rPr>
          <w:rFonts w:eastAsia="Arial"/>
          <w:b/>
          <w:noProof/>
          <w:sz w:val="24"/>
          <w:szCs w:val="24"/>
          <w:lang w:eastAsia="hi-IN" w:bidi="hi-IN"/>
        </w:rPr>
      </w:pPr>
      <w:r w:rsidRPr="00E15963">
        <w:rPr>
          <w:rFonts w:eastAsia="Arial"/>
          <w:b/>
          <w:noProof/>
          <w:sz w:val="24"/>
          <w:szCs w:val="24"/>
          <w:lang w:eastAsia="hi-IN" w:bidi="hi-IN"/>
        </w:rPr>
        <w:t>BIC:</w:t>
      </w:r>
      <w:r w:rsidRPr="00E15963">
        <w:rPr>
          <w:rFonts w:eastAsia="Arial"/>
          <w:b/>
          <w:noProof/>
          <w:sz w:val="24"/>
          <w:szCs w:val="24"/>
          <w:lang w:eastAsia="hi-IN" w:bidi="hi-IN"/>
        </w:rPr>
        <w:tab/>
      </w:r>
      <w:r w:rsidRPr="00E15963">
        <w:rPr>
          <w:b/>
          <w:noProof/>
          <w:sz w:val="24"/>
          <w:szCs w:val="24"/>
          <w:lang w:eastAsia="hi-IN" w:bidi="hi-IN"/>
        </w:rPr>
        <w:t>[…………………………….]</w:t>
      </w:r>
    </w:p>
    <w:p w:rsidR="00E15963" w:rsidRPr="00E15963" w:rsidRDefault="00E15963" w:rsidP="00E15963">
      <w:pPr>
        <w:suppressAutoHyphens/>
        <w:ind w:firstLine="708"/>
        <w:jc w:val="both"/>
        <w:rPr>
          <w:rFonts w:eastAsia="Arial"/>
          <w:b/>
          <w:noProof/>
          <w:sz w:val="24"/>
          <w:szCs w:val="24"/>
          <w:lang w:eastAsia="hi-IN" w:bidi="hi-IN"/>
        </w:rPr>
      </w:pPr>
      <w:r w:rsidRPr="00E15963">
        <w:rPr>
          <w:rFonts w:eastAsia="Arial"/>
          <w:b/>
          <w:noProof/>
          <w:sz w:val="24"/>
          <w:szCs w:val="24"/>
          <w:lang w:eastAsia="hi-IN" w:bidi="hi-IN"/>
        </w:rPr>
        <w:t>IBAN:</w:t>
      </w:r>
      <w:r w:rsidRPr="00E15963">
        <w:rPr>
          <w:rFonts w:eastAsia="Arial"/>
          <w:b/>
          <w:noProof/>
          <w:sz w:val="24"/>
          <w:szCs w:val="24"/>
          <w:lang w:eastAsia="hi-IN" w:bidi="hi-IN"/>
        </w:rPr>
        <w:tab/>
      </w:r>
      <w:r w:rsidRPr="00E15963">
        <w:rPr>
          <w:b/>
          <w:noProof/>
          <w:sz w:val="24"/>
          <w:szCs w:val="24"/>
          <w:lang w:eastAsia="hi-IN" w:bidi="hi-IN"/>
        </w:rPr>
        <w:t>[…………………………….].</w:t>
      </w:r>
    </w:p>
    <w:p w:rsidR="00E15963" w:rsidRPr="00E15963" w:rsidRDefault="00E15963" w:rsidP="00E15963">
      <w:pPr>
        <w:suppressAutoHyphens/>
        <w:ind w:firstLine="720"/>
        <w:jc w:val="both"/>
        <w:rPr>
          <w:rFonts w:eastAsia="Arial"/>
          <w:noProof/>
          <w:sz w:val="24"/>
          <w:szCs w:val="24"/>
          <w:lang w:eastAsia="hi-IN" w:bidi="hi-IN"/>
        </w:rPr>
      </w:pPr>
      <w:r w:rsidRPr="00E15963">
        <w:rPr>
          <w:rFonts w:eastAsia="Arial"/>
          <w:b/>
          <w:noProof/>
          <w:sz w:val="24"/>
          <w:szCs w:val="24"/>
          <w:lang w:eastAsia="hi-IN" w:bidi="hi-IN"/>
        </w:rPr>
        <w:t>(2)</w:t>
      </w:r>
      <w:r w:rsidRPr="00E15963">
        <w:rPr>
          <w:rFonts w:eastAsia="Arial"/>
          <w:noProof/>
          <w:sz w:val="24"/>
          <w:szCs w:val="24"/>
          <w:lang w:eastAsia="hi-IN" w:bidi="hi-IN"/>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E15963" w:rsidRPr="00E15963" w:rsidRDefault="00E15963" w:rsidP="00E15963">
      <w:pPr>
        <w:suppressAutoHyphens/>
        <w:jc w:val="both"/>
        <w:rPr>
          <w:b/>
          <w:noProof/>
          <w:sz w:val="24"/>
          <w:szCs w:val="24"/>
          <w:lang w:eastAsia="hi-IN" w:bidi="hi-IN"/>
        </w:rPr>
      </w:pP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Чл. 9а.</w:t>
      </w:r>
      <w:r w:rsidRPr="00E15963">
        <w:rPr>
          <w:noProof/>
          <w:sz w:val="24"/>
          <w:szCs w:val="24"/>
          <w:lang w:eastAsia="en-US"/>
        </w:rPr>
        <w:t xml:space="preserve"> (1) Средствата за компенсиране на намалени приходи и за субсидиране се предоставят на изпълнителя по реда на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и на </w:t>
      </w:r>
      <w:r w:rsidRPr="00E15963">
        <w:rPr>
          <w:noProof/>
          <w:sz w:val="24"/>
          <w:szCs w:val="24"/>
          <w:lang w:eastAsia="en-US"/>
        </w:rPr>
        <w:lastRenderedPageBreak/>
        <w:t>основание действащото законодателство, включително въз основа на приети нормативни актове, наредби и др., както и въз основа на механизми, решения, методики и др., приети или одобрени по съответния ред в срока на изпълнение на договора и след представени фактури.</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 xml:space="preserve"> (2) Ако изпълнителят не изпълнява задълженията си за отчитане на изпълнението по разписаните правила, действащи към момента на изпълнението, съгласно чл. 14, ал. 1, или отчитането на изпълнението не е съгласно указанията на възложителя или негов представител, възложителят може да откаже заплащането на дължими към изпълнителя суми или да заплати по-малко.</w:t>
      </w:r>
    </w:p>
    <w:p w:rsidR="00E15963" w:rsidRPr="00E15963" w:rsidRDefault="00E15963" w:rsidP="00E15963">
      <w:pPr>
        <w:ind w:firstLine="708"/>
        <w:contextualSpacing/>
        <w:jc w:val="both"/>
        <w:rPr>
          <w:noProof/>
          <w:sz w:val="24"/>
          <w:szCs w:val="24"/>
          <w:lang w:eastAsia="en-US"/>
        </w:rPr>
      </w:pP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Чл. 9б.</w:t>
      </w:r>
      <w:r w:rsidRPr="00E15963">
        <w:rPr>
          <w:noProof/>
          <w:sz w:val="24"/>
          <w:szCs w:val="24"/>
          <w:lang w:eastAsia="en-US"/>
        </w:rPr>
        <w:t xml:space="preserve"> (1) Изменение на цената на билета в увеличение се допуска само при мотивирано предложение и икономическа обосновка от страна на Изпълнителя, с доказано от него увеличение на цената на горивото в следствие на промяна на фискалната политика на държавата, изразяваща се в промяна в размера на дължими акцизи върху горивото/промяна на акцизната ставка или друга държавно регулирана цена, и след подписване на допълнително споразумение.</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(2) Промяна на цените на билетите в увеличение е допустима само в частта на процентното й изменение, съответстващо на изменението на акцизната ставка или друга държавно регулирана цена, съгласно калкулациите в офертата и при условие, че промяната на акцизната ставка или държавно регулираната цена е довело до изменение на цените на горивата с 20% или повече от приетата оферта/последна актуализация/.</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(3) Икономическата обосновка следва да бъде доказана със съответните документи за размера на изплатените разходи за труд на водача на конкретното МПС и/или разходо-оправдателни документи.</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(4) При промяна на цените на билета в намаление с 20% или повече от приетата оферта, се извършва промяна в намаление при мотивирано предложение и икономическа обосновка от страна на Възложителя, чрез допълнително споразумение между страните при спазване на горните условия.</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(5) За целия срок на договора избраният за изпълнител не може да променя размера на процента за формиране на разходите от калкулацията, неразделна част от ценовото предложение от офертата.</w:t>
      </w:r>
    </w:p>
    <w:p w:rsidR="00E15963" w:rsidRPr="00E15963" w:rsidRDefault="00E15963" w:rsidP="00E15963">
      <w:pPr>
        <w:ind w:firstLine="708"/>
        <w:contextualSpacing/>
        <w:jc w:val="both"/>
        <w:rPr>
          <w:noProof/>
          <w:sz w:val="24"/>
          <w:szCs w:val="24"/>
          <w:lang w:eastAsia="en-US"/>
        </w:rPr>
      </w:pPr>
    </w:p>
    <w:p w:rsidR="00E15963" w:rsidRPr="00E15963" w:rsidRDefault="00E15963" w:rsidP="00E15963">
      <w:pPr>
        <w:keepNext/>
        <w:keepLines/>
        <w:suppressAutoHyphens/>
        <w:spacing w:before="240" w:after="240"/>
        <w:jc w:val="center"/>
        <w:outlineLvl w:val="1"/>
        <w:rPr>
          <w:b/>
          <w:bCs/>
          <w:noProof/>
          <w:sz w:val="24"/>
          <w:szCs w:val="24"/>
          <w:lang w:bidi="hi-IN"/>
        </w:rPr>
      </w:pPr>
      <w:r w:rsidRPr="00E15963">
        <w:rPr>
          <w:b/>
          <w:bCs/>
          <w:noProof/>
          <w:sz w:val="24"/>
          <w:szCs w:val="24"/>
          <w:lang w:bidi="hi-IN"/>
        </w:rPr>
        <w:t>ПРАВА И ЗАДЪЛЖЕНИЯ НА СТРАНИТЕ.</w:t>
      </w:r>
    </w:p>
    <w:p w:rsidR="00E15963" w:rsidRPr="00E15963" w:rsidRDefault="00E15963" w:rsidP="00E15963">
      <w:pPr>
        <w:suppressAutoHyphens/>
        <w:ind w:firstLine="720"/>
        <w:jc w:val="both"/>
        <w:rPr>
          <w:b/>
          <w:bCs/>
          <w:noProof/>
          <w:spacing w:val="1"/>
          <w:sz w:val="24"/>
          <w:szCs w:val="24"/>
          <w:lang w:eastAsia="hi-IN" w:bidi="hi-IN"/>
        </w:rPr>
      </w:pPr>
      <w:r w:rsidRPr="00E15963">
        <w:rPr>
          <w:b/>
          <w:bCs/>
          <w:noProof/>
          <w:spacing w:val="1"/>
          <w:sz w:val="24"/>
          <w:szCs w:val="24"/>
          <w:lang w:eastAsia="hi-IN" w:bidi="hi-IN"/>
        </w:rPr>
        <w:t xml:space="preserve">Чл. 10. </w:t>
      </w:r>
      <w:r w:rsidRPr="00E15963">
        <w:rPr>
          <w:bCs/>
          <w:noProof/>
          <w:spacing w:val="1"/>
          <w:sz w:val="24"/>
          <w:szCs w:val="24"/>
          <w:lang w:eastAsia="hi-IN" w:bidi="hi-IN"/>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E15963" w:rsidRPr="00E15963" w:rsidRDefault="00E15963" w:rsidP="00E15963">
      <w:pPr>
        <w:suppressAutoHyphens/>
        <w:jc w:val="both"/>
        <w:rPr>
          <w:rFonts w:eastAsia="Arial"/>
          <w:noProof/>
          <w:sz w:val="24"/>
          <w:szCs w:val="24"/>
          <w:lang w:bidi="hi-IN"/>
        </w:rPr>
      </w:pPr>
    </w:p>
    <w:p w:rsidR="00E15963" w:rsidRPr="00E15963" w:rsidRDefault="00E15963" w:rsidP="00E15963">
      <w:pPr>
        <w:suppressAutoHyphens/>
        <w:jc w:val="both"/>
        <w:rPr>
          <w:rFonts w:eastAsia="Arial"/>
          <w:noProof/>
          <w:sz w:val="24"/>
          <w:szCs w:val="24"/>
          <w:lang w:bidi="hi-IN"/>
        </w:rPr>
      </w:pPr>
    </w:p>
    <w:p w:rsidR="00E15963" w:rsidRPr="00E15963" w:rsidRDefault="00E15963" w:rsidP="00E15963">
      <w:pPr>
        <w:suppressAutoHyphens/>
        <w:jc w:val="center"/>
        <w:rPr>
          <w:rFonts w:eastAsia="Arial"/>
          <w:b/>
          <w:noProof/>
          <w:sz w:val="24"/>
          <w:szCs w:val="24"/>
          <w:lang w:bidi="hi-IN"/>
        </w:rPr>
      </w:pPr>
      <w:r w:rsidRPr="00E15963">
        <w:rPr>
          <w:rFonts w:eastAsia="Arial"/>
          <w:b/>
          <w:noProof/>
          <w:sz w:val="24"/>
          <w:szCs w:val="24"/>
          <w:lang w:bidi="hi-IN"/>
        </w:rPr>
        <w:t>ОБЩИ ПРАВА И ЗАДЪЛЖЕНИЯ НА ИЗПЪЛНИТЕЛЯ.</w:t>
      </w:r>
    </w:p>
    <w:p w:rsidR="00E15963" w:rsidRPr="00E15963" w:rsidRDefault="00E15963" w:rsidP="00E15963">
      <w:pPr>
        <w:suppressAutoHyphens/>
        <w:jc w:val="both"/>
        <w:rPr>
          <w:bCs/>
          <w:noProof/>
          <w:spacing w:val="1"/>
          <w:sz w:val="24"/>
          <w:szCs w:val="24"/>
          <w:lang w:eastAsia="hi-IN" w:bidi="hi-IN"/>
        </w:rPr>
      </w:pPr>
      <w:r w:rsidRPr="00E15963">
        <w:rPr>
          <w:bCs/>
          <w:noProof/>
          <w:spacing w:val="1"/>
          <w:sz w:val="24"/>
          <w:szCs w:val="24"/>
          <w:lang w:eastAsia="hi-IN" w:bidi="hi-IN"/>
        </w:rPr>
        <w:tab/>
      </w:r>
    </w:p>
    <w:p w:rsidR="00E15963" w:rsidRPr="00E15963" w:rsidRDefault="00E15963" w:rsidP="00E15963">
      <w:pPr>
        <w:suppressAutoHyphens/>
        <w:ind w:firstLine="720"/>
        <w:jc w:val="both"/>
        <w:rPr>
          <w:b/>
          <w:noProof/>
          <w:spacing w:val="1"/>
          <w:sz w:val="24"/>
          <w:szCs w:val="24"/>
          <w:lang w:eastAsia="hi-IN" w:bidi="hi-IN"/>
        </w:rPr>
      </w:pPr>
      <w:r w:rsidRPr="00E15963">
        <w:rPr>
          <w:b/>
          <w:bCs/>
          <w:noProof/>
          <w:spacing w:val="1"/>
          <w:sz w:val="24"/>
          <w:szCs w:val="24"/>
          <w:lang w:eastAsia="hi-IN" w:bidi="hi-IN"/>
        </w:rPr>
        <w:t xml:space="preserve">Чл. 11. </w:t>
      </w:r>
      <w:r w:rsidRPr="00E15963">
        <w:rPr>
          <w:b/>
          <w:noProof/>
          <w:spacing w:val="1"/>
          <w:sz w:val="24"/>
          <w:szCs w:val="24"/>
          <w:lang w:eastAsia="hi-IN" w:bidi="hi-IN"/>
        </w:rPr>
        <w:t>ИЗПЪЛНИТЕЛЯТ има право:</w:t>
      </w:r>
      <w:r w:rsidRPr="00E15963">
        <w:rPr>
          <w:b/>
          <w:noProof/>
          <w:spacing w:val="1"/>
          <w:sz w:val="24"/>
          <w:szCs w:val="24"/>
          <w:lang w:eastAsia="hi-IN" w:bidi="hi-IN"/>
        </w:rPr>
        <w:tab/>
      </w:r>
    </w:p>
    <w:p w:rsidR="00E15963" w:rsidRPr="00E15963" w:rsidRDefault="00E15963" w:rsidP="00E15963">
      <w:pPr>
        <w:suppressAutoHyphens/>
        <w:ind w:firstLine="720"/>
        <w:jc w:val="both"/>
        <w:rPr>
          <w:noProof/>
          <w:spacing w:val="1"/>
          <w:sz w:val="24"/>
          <w:szCs w:val="24"/>
          <w:lang w:eastAsia="hi-IN" w:bidi="hi-IN"/>
        </w:rPr>
      </w:pPr>
      <w:r w:rsidRPr="00E15963">
        <w:rPr>
          <w:bCs/>
          <w:noProof/>
          <w:spacing w:val="1"/>
          <w:sz w:val="24"/>
          <w:szCs w:val="24"/>
          <w:lang w:eastAsia="hi-IN" w:bidi="hi-IN"/>
        </w:rPr>
        <w:t>1.</w:t>
      </w:r>
      <w:r w:rsidRPr="00E15963">
        <w:rPr>
          <w:noProof/>
          <w:spacing w:val="1"/>
          <w:sz w:val="24"/>
          <w:szCs w:val="24"/>
          <w:lang w:eastAsia="hi-IN" w:bidi="hi-IN"/>
        </w:rPr>
        <w:t xml:space="preserve"> да получи възнаграждение в размера, сроковете и при условията на договора;</w:t>
      </w:r>
    </w:p>
    <w:p w:rsidR="00E15963" w:rsidRPr="00E15963" w:rsidRDefault="00E15963" w:rsidP="00E15963">
      <w:pPr>
        <w:suppressAutoHyphens/>
        <w:ind w:firstLine="720"/>
        <w:jc w:val="both"/>
        <w:rPr>
          <w:noProof/>
          <w:spacing w:val="1"/>
          <w:sz w:val="24"/>
          <w:szCs w:val="24"/>
          <w:lang w:eastAsia="hi-IN" w:bidi="hi-IN"/>
        </w:rPr>
      </w:pPr>
      <w:r w:rsidRPr="00E15963">
        <w:rPr>
          <w:bCs/>
          <w:noProof/>
          <w:spacing w:val="1"/>
          <w:sz w:val="24"/>
          <w:szCs w:val="24"/>
          <w:lang w:eastAsia="hi-IN" w:bidi="hi-IN"/>
        </w:rPr>
        <w:lastRenderedPageBreak/>
        <w:t>2.</w:t>
      </w:r>
      <w:r w:rsidRPr="00E15963">
        <w:rPr>
          <w:noProof/>
          <w:spacing w:val="1"/>
          <w:sz w:val="24"/>
          <w:szCs w:val="24"/>
          <w:lang w:eastAsia="hi-IN" w:bidi="hi-IN"/>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15963" w:rsidRPr="00E15963" w:rsidRDefault="00E15963" w:rsidP="00E15963">
      <w:pPr>
        <w:suppressAutoHyphens/>
        <w:jc w:val="both"/>
        <w:rPr>
          <w:noProof/>
          <w:spacing w:val="1"/>
          <w:sz w:val="24"/>
          <w:szCs w:val="24"/>
          <w:lang w:eastAsia="hi-IN" w:bidi="hi-IN"/>
        </w:rPr>
      </w:pPr>
      <w:bookmarkStart w:id="1" w:name="_DV_M80"/>
      <w:bookmarkEnd w:id="1"/>
      <w:r w:rsidRPr="00E15963">
        <w:rPr>
          <w:noProof/>
          <w:spacing w:val="1"/>
          <w:sz w:val="24"/>
          <w:szCs w:val="24"/>
          <w:lang w:eastAsia="hi-IN" w:bidi="hi-IN"/>
        </w:rPr>
        <w:tab/>
      </w:r>
    </w:p>
    <w:p w:rsidR="00E15963" w:rsidRPr="00E15963" w:rsidRDefault="00E15963" w:rsidP="00E15963">
      <w:pPr>
        <w:suppressAutoHyphens/>
        <w:ind w:firstLine="708"/>
        <w:jc w:val="both"/>
        <w:rPr>
          <w:b/>
          <w:noProof/>
          <w:spacing w:val="1"/>
          <w:sz w:val="24"/>
          <w:szCs w:val="24"/>
          <w:lang w:eastAsia="hi-IN" w:bidi="hi-IN"/>
        </w:rPr>
      </w:pPr>
      <w:r w:rsidRPr="00E15963">
        <w:rPr>
          <w:b/>
          <w:bCs/>
          <w:noProof/>
          <w:spacing w:val="1"/>
          <w:sz w:val="24"/>
          <w:szCs w:val="24"/>
          <w:lang w:eastAsia="hi-IN" w:bidi="hi-IN"/>
        </w:rPr>
        <w:t>Чл.</w:t>
      </w:r>
      <w:r w:rsidRPr="00E15963">
        <w:rPr>
          <w:b/>
          <w:noProof/>
          <w:spacing w:val="1"/>
          <w:sz w:val="24"/>
          <w:szCs w:val="24"/>
          <w:lang w:eastAsia="hi-IN" w:bidi="hi-IN"/>
        </w:rPr>
        <w:t xml:space="preserve"> </w:t>
      </w:r>
      <w:r w:rsidRPr="00E15963">
        <w:rPr>
          <w:b/>
          <w:bCs/>
          <w:noProof/>
          <w:spacing w:val="1"/>
          <w:sz w:val="24"/>
          <w:szCs w:val="24"/>
          <w:lang w:eastAsia="hi-IN" w:bidi="hi-IN"/>
        </w:rPr>
        <w:t>12.</w:t>
      </w:r>
      <w:r w:rsidRPr="00E15963">
        <w:rPr>
          <w:b/>
          <w:noProof/>
          <w:spacing w:val="1"/>
          <w:sz w:val="24"/>
          <w:szCs w:val="24"/>
          <w:lang w:eastAsia="hi-IN" w:bidi="hi-IN"/>
        </w:rPr>
        <w:t xml:space="preserve"> ИЗПЪЛНИТЕЛЯТ се задължава:</w:t>
      </w:r>
    </w:p>
    <w:p w:rsidR="00E15963" w:rsidRPr="00E15963" w:rsidRDefault="00E15963" w:rsidP="00E15963">
      <w:pPr>
        <w:ind w:firstLine="708"/>
        <w:contextualSpacing/>
        <w:jc w:val="both"/>
        <w:rPr>
          <w:noProof/>
          <w:sz w:val="24"/>
          <w:szCs w:val="24"/>
          <w:lang w:eastAsia="en-US"/>
        </w:rPr>
      </w:pPr>
      <w:bookmarkStart w:id="2" w:name="_DV_M81"/>
      <w:bookmarkEnd w:id="2"/>
      <w:r w:rsidRPr="00E15963">
        <w:rPr>
          <w:noProof/>
          <w:sz w:val="24"/>
          <w:szCs w:val="24"/>
          <w:lang w:eastAsia="en-US"/>
        </w:rPr>
        <w:t>1. да изпълнява стриктно разпоредбите на Наредба № 2 от 15.03.2002 г. за условията и реда за утвърждаване на транспортни схеми и за осъществяване на обществени превози на пътници с автобуси, Закона за автомобилните превози, Закона за движение по пътищата и др. нормативни актове за организацията на автомобилния транспорт, както и приложимото към дейността законодателство. Изпълнителят се задължава да изпълнява решенията на общински съвет Елин Пелин.</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2. да не допуска превоз на пътници без документ – билет или карта за пътуване, издадени съгласно Наредбата за условията и реда за отпечатване и контрол върху ценните книжа.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3. да не извършва други превози от транспортните схеми на община Елин Пелин, освен възложените му за изпълнение, както и неразрешени от нормативните актове превози.</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4. да изпълнява качествено превоза на пътници, като осигурява изпълнение на договора съобразно критериите за достъпност на хора с увреждания, гарантира култура на обслужване, безопасност и комфорт на пътуванията, наличие на табелки с изпълнявания маршрут и ценоразпис на услугата, отопление в зимния сезон, застраховка на пътниците и др.</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5. да осъществява превоз на пътници само с моторни превозни средства, за които има издадени удостоверения на ППС за обществен превоз на пътници на територията на РБ, освен в случаите, когато превозът се осъществява с лиценз на Общността.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6. да осъществява превозите с обявените автобуси при участие в процедурата за възлагане на обществена поръчка, а при невъзможност да използва същите, да изпълнява договора с еднакви или по-добри от тези, с които е участвал в процедурата; да обезпечава замяната на повредените транспортни средства с изправни такива.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7. да осъществява превоза само с водачи, които отговарят на изискванията за минимална възраст, правоспособност за управление на моторни превозни средства от съответната категория и за психологическа годност, определени, съгласно действащото законодателство.</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8. да не извършва едностранна промяна в организацията на превозите. Водачите на автобусите, обслужващи линиите, да работят точно по разписание и да спират на всички определени спирки. Закъснение до 15 /петнадесет/ минути не се счита за нарушение на разписанието.</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9. да съблюдава всички изисквания, свързани с безопасността на движението.</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10. да спазва указанията на компетентните органи, респективно на възложителя за превозване на определени групи граждани и осигуряване на документи, свързани с определянето и предоставянето на средства за компенсиране на безплатните пътувания.</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11. да не се отклонява от одобрения маршрут, освен ако важни причини не налагат това. При извършване превозите по междуселищните автобусни линии задължително да се използват автогарите и автоспирките, посочени в маршрутното разписание.</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12. да осигурява своевременно всички задължителни застраховки на пътниците, на водача и МПС.</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13. да осигури хигиена, отопление, вентилация и приветлив вид на МПС.</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lastRenderedPageBreak/>
        <w:t>14 да издава абонаментни карти за пътуване на категории граждани, регламентирани със закон или с акт на Министерския съвет при условията на законодателството, което регламентира условията за извършване на безплатните и по намалени цени пътувания и реда за предоставяне на средства от държавния бюджет за компенсиране на стойността им.</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15 да организира труда на водачите, като спазва нормативно установената максимална продължителност на работния ден /смяна/, междудневната и междуседмичната почивка съгласно Закона за автомобилните превози.</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16. да организира предпътния медицински преглед на водачите, включващ общото им здравословно състояние.</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17. да организира проверката на техническото състояние на автомобилите преди излизане от гаража.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18. да осигурява предварителна продажба на билети и карти в официално обявени бюра, автогари и др. или на място в автобуса.</w:t>
      </w:r>
    </w:p>
    <w:p w:rsidR="00E15963" w:rsidRPr="00E15963" w:rsidRDefault="00E15963" w:rsidP="00E15963">
      <w:pPr>
        <w:contextualSpacing/>
        <w:jc w:val="both"/>
        <w:rPr>
          <w:noProof/>
          <w:sz w:val="24"/>
          <w:szCs w:val="24"/>
          <w:lang w:eastAsia="en-US"/>
        </w:rPr>
      </w:pPr>
      <w:r w:rsidRPr="00E15963">
        <w:rPr>
          <w:noProof/>
          <w:sz w:val="24"/>
          <w:szCs w:val="24"/>
          <w:lang w:eastAsia="en-US"/>
        </w:rPr>
        <w:tab/>
        <w:t>19. да заплаща по 30 лв. (тридесет лева) без ДДС на автобус за използване на Автогара Елин Пелин, дължими до 20-то число на месеца, за който се ползва автогарата, за всички автобуси, с които ИЗПЪЛНИТЕЛЯТ ще осъществява превоза на пътници.</w:t>
      </w:r>
    </w:p>
    <w:p w:rsidR="00E15963" w:rsidRPr="00E15963" w:rsidRDefault="00E15963" w:rsidP="00E15963">
      <w:pPr>
        <w:ind w:firstLine="720"/>
        <w:contextualSpacing/>
        <w:jc w:val="both"/>
        <w:rPr>
          <w:noProof/>
          <w:sz w:val="24"/>
          <w:szCs w:val="24"/>
          <w:lang w:eastAsia="en-US"/>
        </w:rPr>
      </w:pPr>
      <w:r w:rsidRPr="00E15963">
        <w:rPr>
          <w:noProof/>
          <w:sz w:val="24"/>
          <w:szCs w:val="24"/>
          <w:lang w:eastAsia="en-US"/>
        </w:rPr>
        <w:t>20</w:t>
      </w:r>
      <w:r w:rsidRPr="00E15963">
        <w:rPr>
          <w:bCs/>
          <w:noProof/>
          <w:spacing w:val="1"/>
          <w:sz w:val="24"/>
          <w:szCs w:val="24"/>
          <w:lang w:eastAsia="hi-IN" w:bidi="hi-IN"/>
        </w:rPr>
        <w:t>.</w:t>
      </w:r>
      <w:r w:rsidRPr="00E15963">
        <w:rPr>
          <w:noProof/>
          <w:spacing w:val="1"/>
          <w:sz w:val="24"/>
          <w:szCs w:val="24"/>
          <w:lang w:eastAsia="hi-IN" w:bidi="hi-IN"/>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E15963" w:rsidRPr="00E15963" w:rsidRDefault="00E15963" w:rsidP="00E15963">
      <w:pPr>
        <w:suppressAutoHyphens/>
        <w:ind w:firstLine="720"/>
        <w:jc w:val="both"/>
        <w:rPr>
          <w:noProof/>
          <w:spacing w:val="1"/>
          <w:sz w:val="24"/>
          <w:szCs w:val="24"/>
          <w:lang w:eastAsia="hi-IN" w:bidi="hi-IN"/>
        </w:rPr>
      </w:pPr>
      <w:r w:rsidRPr="00E15963">
        <w:rPr>
          <w:noProof/>
          <w:spacing w:val="1"/>
          <w:sz w:val="24"/>
          <w:szCs w:val="24"/>
          <w:lang w:eastAsia="hi-IN" w:bidi="hi-IN"/>
        </w:rPr>
        <w:t xml:space="preserve">21.да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E15963" w:rsidRPr="00E15963" w:rsidRDefault="00E15963" w:rsidP="00E15963">
      <w:pPr>
        <w:suppressAutoHyphens/>
        <w:ind w:firstLine="720"/>
        <w:jc w:val="both"/>
        <w:rPr>
          <w:noProof/>
          <w:spacing w:val="1"/>
          <w:sz w:val="24"/>
          <w:szCs w:val="24"/>
          <w:lang w:eastAsia="hi-IN" w:bidi="hi-IN"/>
        </w:rPr>
      </w:pPr>
      <w:bookmarkStart w:id="3" w:name="_DV_M82"/>
      <w:bookmarkEnd w:id="3"/>
      <w:r w:rsidRPr="00E15963">
        <w:rPr>
          <w:noProof/>
          <w:spacing w:val="1"/>
          <w:sz w:val="24"/>
          <w:szCs w:val="24"/>
          <w:lang w:eastAsia="hi-IN" w:bidi="hi-IN"/>
        </w:rPr>
        <w:t>22. да изпълнява всички законосъобразни указания и изисквания на ВЪЗЛОЖИТЕЛЯ;</w:t>
      </w:r>
    </w:p>
    <w:p w:rsidR="00E15963" w:rsidRPr="00E15963" w:rsidRDefault="00E15963" w:rsidP="00E15963">
      <w:pPr>
        <w:suppressAutoHyphens/>
        <w:ind w:firstLine="720"/>
        <w:jc w:val="both"/>
        <w:rPr>
          <w:noProof/>
          <w:spacing w:val="1"/>
          <w:sz w:val="24"/>
          <w:szCs w:val="24"/>
          <w:lang w:eastAsia="hi-IN" w:bidi="hi-IN"/>
        </w:rPr>
      </w:pPr>
      <w:r w:rsidRPr="00E15963">
        <w:rPr>
          <w:noProof/>
          <w:spacing w:val="1"/>
          <w:sz w:val="24"/>
          <w:szCs w:val="24"/>
          <w:lang w:eastAsia="hi-IN" w:bidi="hi-IN"/>
        </w:rPr>
        <w:t>23.</w:t>
      </w:r>
      <w:bookmarkStart w:id="4" w:name="_DV_M84"/>
      <w:bookmarkEnd w:id="4"/>
      <w:r w:rsidRPr="00E15963">
        <w:rPr>
          <w:noProof/>
          <w:spacing w:val="1"/>
          <w:sz w:val="24"/>
          <w:szCs w:val="24"/>
          <w:lang w:eastAsia="hi-IN" w:bidi="hi-IN"/>
        </w:rPr>
        <w:t xml:space="preserve"> да пази поверителна Конфиденциалната информация, в съответствие с уговореното от Договора;  </w:t>
      </w:r>
    </w:p>
    <w:p w:rsidR="00E15963" w:rsidRPr="00E15963" w:rsidRDefault="00E15963" w:rsidP="00E15963">
      <w:pPr>
        <w:suppressAutoHyphens/>
        <w:ind w:firstLine="720"/>
        <w:jc w:val="both"/>
        <w:rPr>
          <w:noProof/>
          <w:spacing w:val="1"/>
          <w:sz w:val="24"/>
          <w:szCs w:val="24"/>
          <w:lang w:eastAsia="hi-IN" w:bidi="hi-IN"/>
        </w:rPr>
      </w:pPr>
      <w:r w:rsidRPr="00E15963">
        <w:rPr>
          <w:noProof/>
          <w:spacing w:val="1"/>
          <w:sz w:val="24"/>
          <w:szCs w:val="24"/>
          <w:lang w:eastAsia="hi-IN" w:bidi="hi-IN"/>
        </w:rPr>
        <w:t xml:space="preserve">24.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p>
    <w:p w:rsidR="00E15963" w:rsidRPr="00E15963" w:rsidRDefault="00E15963" w:rsidP="00E15963">
      <w:pPr>
        <w:suppressAutoHyphens/>
        <w:ind w:firstLine="720"/>
        <w:jc w:val="both"/>
        <w:rPr>
          <w:rFonts w:eastAsia="Arial" w:cs="Arial"/>
          <w:noProof/>
          <w:sz w:val="24"/>
          <w:szCs w:val="24"/>
          <w:lang w:eastAsia="hi-IN" w:bidi="hi-IN"/>
        </w:rPr>
      </w:pPr>
      <w:r w:rsidRPr="00E15963">
        <w:rPr>
          <w:noProof/>
          <w:sz w:val="24"/>
          <w:szCs w:val="24"/>
          <w:lang w:bidi="hi-IN"/>
        </w:rPr>
        <w:t xml:space="preserve">25. </w:t>
      </w:r>
      <w:r w:rsidRPr="00E15963">
        <w:rPr>
          <w:rFonts w:eastAsia="Arial" w:cs="Arial"/>
          <w:noProof/>
          <w:sz w:val="24"/>
          <w:szCs w:val="24"/>
          <w:lang w:eastAsia="hi-IN" w:bidi="hi-IN"/>
        </w:rPr>
        <w:t>да осигурява достъп за извършване на проверки на място и одити;</w:t>
      </w:r>
    </w:p>
    <w:p w:rsidR="00E15963" w:rsidRPr="00E15963" w:rsidRDefault="00E15963" w:rsidP="00E15963">
      <w:pPr>
        <w:suppressAutoHyphens/>
        <w:ind w:firstLine="720"/>
        <w:jc w:val="both"/>
        <w:rPr>
          <w:rFonts w:eastAsia="Arial" w:cs="Arial"/>
          <w:noProof/>
          <w:sz w:val="24"/>
          <w:szCs w:val="24"/>
          <w:lang w:eastAsia="hi-IN" w:bidi="hi-IN"/>
        </w:rPr>
      </w:pPr>
      <w:r w:rsidRPr="00E15963">
        <w:rPr>
          <w:rFonts w:eastAsia="Arial" w:cs="Arial"/>
          <w:noProof/>
          <w:sz w:val="24"/>
          <w:szCs w:val="24"/>
          <w:lang w:eastAsia="hi-IN" w:bidi="hi-IN"/>
        </w:rPr>
        <w:t>26. да изпълнява мерките и препоръките, съдържащи се в докладите от проверки на място;</w:t>
      </w:r>
    </w:p>
    <w:p w:rsidR="00E15963" w:rsidRPr="00E15963" w:rsidRDefault="00E15963" w:rsidP="00E15963">
      <w:pPr>
        <w:suppressAutoHyphens/>
        <w:ind w:firstLine="720"/>
        <w:jc w:val="both"/>
        <w:rPr>
          <w:rFonts w:eastAsia="Arial" w:cs="Arial"/>
          <w:noProof/>
          <w:sz w:val="24"/>
          <w:szCs w:val="24"/>
          <w:lang w:eastAsia="hi-IN" w:bidi="hi-IN"/>
        </w:rPr>
      </w:pPr>
      <w:r w:rsidRPr="00E15963">
        <w:rPr>
          <w:rFonts w:eastAsia="Arial" w:cs="Arial"/>
          <w:noProof/>
          <w:sz w:val="24"/>
          <w:szCs w:val="24"/>
          <w:lang w:eastAsia="hi-IN" w:bidi="hi-IN"/>
        </w:rPr>
        <w:t>27. да докладва за възникнали нередности;</w:t>
      </w:r>
    </w:p>
    <w:p w:rsidR="00E15963" w:rsidRPr="00E15963" w:rsidRDefault="00E15963" w:rsidP="00E15963">
      <w:pPr>
        <w:suppressAutoHyphens/>
        <w:jc w:val="both"/>
        <w:rPr>
          <w:noProof/>
          <w:sz w:val="24"/>
          <w:szCs w:val="24"/>
          <w:lang w:eastAsia="en-US"/>
        </w:rPr>
      </w:pPr>
      <w:r w:rsidRPr="00E15963">
        <w:rPr>
          <w:rFonts w:eastAsia="Arial"/>
          <w:noProof/>
          <w:sz w:val="24"/>
          <w:szCs w:val="24"/>
          <w:lang w:eastAsia="hi-IN" w:bidi="hi-IN"/>
        </w:rPr>
        <w:t xml:space="preserve"> </w:t>
      </w:r>
      <w:r w:rsidRPr="00E15963">
        <w:rPr>
          <w:rFonts w:eastAsia="Arial"/>
          <w:noProof/>
          <w:sz w:val="24"/>
          <w:szCs w:val="24"/>
          <w:lang w:eastAsia="hi-IN" w:bidi="hi-IN"/>
        </w:rPr>
        <w:tab/>
      </w:r>
      <w:r w:rsidRPr="00E15963">
        <w:rPr>
          <w:b/>
          <w:noProof/>
          <w:sz w:val="24"/>
          <w:szCs w:val="24"/>
          <w:lang w:eastAsia="en-US"/>
        </w:rPr>
        <w:t>(2)</w:t>
      </w:r>
      <w:r w:rsidRPr="00E15963">
        <w:rPr>
          <w:noProof/>
          <w:sz w:val="24"/>
          <w:szCs w:val="24"/>
          <w:lang w:eastAsia="en-US"/>
        </w:rPr>
        <w:t xml:space="preserve"> При настъпване на техническа повреда или друга причина, довела до невъзможност за изпълнение на превоза по одобреното разписание, изпълнителят се задължава да обезпечи нормалното извършване на превоза.</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(3)</w:t>
      </w:r>
      <w:r w:rsidRPr="00E15963">
        <w:rPr>
          <w:noProof/>
          <w:sz w:val="24"/>
          <w:szCs w:val="24"/>
          <w:lang w:eastAsia="en-US"/>
        </w:rPr>
        <w:t xml:space="preserve"> Изпълнителят се задължава своевременно да предприема всички необходими мерки за уведомяване на възложителя за възникване на обстоятелства, осуетяващи или възпрепятстващи, или забавящи изпълнението на задължения по договора, както и да предприема всички необходими действия по документиране и отразяване на същите обстоятелства, в това число да предприема мерки, позволяващи доказване на форсмажорните обстоятелства, на които смята да се позовава.</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(4</w:t>
      </w:r>
      <w:r w:rsidRPr="00E15963">
        <w:rPr>
          <w:noProof/>
          <w:sz w:val="24"/>
          <w:szCs w:val="24"/>
          <w:lang w:eastAsia="en-US"/>
        </w:rPr>
        <w:t>) Изпълнителят се задължава в срок от един календарен ден след датата на отнемане на лицензията, или при отказ същата да бъде продължена, да уведоми писмено възложителя.</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(5)</w:t>
      </w:r>
      <w:r w:rsidRPr="00E15963">
        <w:rPr>
          <w:noProof/>
          <w:sz w:val="24"/>
          <w:szCs w:val="24"/>
          <w:lang w:eastAsia="en-US"/>
        </w:rPr>
        <w:t xml:space="preserve"> Изпълнителят се задължава в срок от три календарни дни да уведоми писмено възложителя, ако изпадне в състояние на неплатежоспособност, съответно срещу него е открито производство по несъстоятелност. При неизпълнение на задължението за </w:t>
      </w:r>
      <w:r w:rsidRPr="00E15963">
        <w:rPr>
          <w:noProof/>
          <w:sz w:val="24"/>
          <w:szCs w:val="24"/>
          <w:lang w:eastAsia="en-US"/>
        </w:rPr>
        <w:lastRenderedPageBreak/>
        <w:t>уведомяване на горните обстоятелства изпълнителят отговаря за претърпените от възложителя вреди.</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(6)</w:t>
      </w:r>
      <w:r w:rsidRPr="00E15963">
        <w:rPr>
          <w:noProof/>
          <w:sz w:val="24"/>
          <w:szCs w:val="24"/>
          <w:lang w:eastAsia="en-US"/>
        </w:rPr>
        <w:t xml:space="preserve"> Изпълнителят се задължава, ако настъпят обстоятелства, които го поставят в невъзможност да изпълнява задълженията си, в това число и ако не може или престане да отговаря на специфични изисквания за изпълнение на възложеното, да информира възложителя с цел прекратяване на договора.</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(7)</w:t>
      </w:r>
      <w:r w:rsidRPr="00E15963">
        <w:rPr>
          <w:noProof/>
          <w:sz w:val="24"/>
          <w:szCs w:val="24"/>
          <w:lang w:eastAsia="en-US"/>
        </w:rPr>
        <w:t xml:space="preserve"> Изпълнителят се задължава да оказва съдействие при извършване на проверки от страна на представителите на възложителя.</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(8)</w:t>
      </w:r>
      <w:r w:rsidRPr="00E15963">
        <w:rPr>
          <w:noProof/>
          <w:sz w:val="24"/>
          <w:szCs w:val="24"/>
          <w:lang w:eastAsia="en-US"/>
        </w:rPr>
        <w:t xml:space="preserve"> Изпълнителят следва да извърши възложената работа на свой риск със свои ресурси и персонал.</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(9)</w:t>
      </w:r>
      <w:r w:rsidRPr="00E15963">
        <w:rPr>
          <w:noProof/>
          <w:sz w:val="24"/>
          <w:szCs w:val="24"/>
          <w:lang w:eastAsia="en-US"/>
        </w:rPr>
        <w:t xml:space="preserve"> Изпълнителят е длъжен при изпълнение на обществената поръчка да спазва правилата за безопасност на уреждащата ги нормативна уредба.</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(10)</w:t>
      </w:r>
      <w:r w:rsidRPr="00E15963">
        <w:rPr>
          <w:noProof/>
          <w:sz w:val="24"/>
          <w:szCs w:val="24"/>
          <w:lang w:eastAsia="en-US"/>
        </w:rPr>
        <w:t xml:space="preserve"> Изпълнителят е длъжен да упражнява постоянен контрол за осигуряване на безопасността при осъществяване на обществения превоз, като следи здравословното състояние на шофьорите и състоянието автобусите и съответствието им с изискванията за безопасност, като при констатиране на признаци на несъответствие е длъжен да предприеме адекватни мерки за привеждане на автобусите в състояние, гарантиращо безопасност при използването им.</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(11)</w:t>
      </w:r>
      <w:r w:rsidRPr="00E15963">
        <w:rPr>
          <w:noProof/>
          <w:sz w:val="24"/>
          <w:szCs w:val="24"/>
          <w:lang w:eastAsia="en-US"/>
        </w:rPr>
        <w:t xml:space="preserve"> Изпълнителят е длъжен за целия срок на договора да осигури възможност за ремонт и поддържане в изправност на автобусите в сервизна база.</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(12)</w:t>
      </w:r>
      <w:r w:rsidRPr="00E15963">
        <w:rPr>
          <w:noProof/>
          <w:sz w:val="24"/>
          <w:szCs w:val="24"/>
          <w:lang w:eastAsia="en-US"/>
        </w:rPr>
        <w:t xml:space="preserve"> Изпълнителят предприема всички необходими действия за извършване на експлоатационна поддръжка, ремонтно-възстановителни работи по автобусите своевременно.</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(13)</w:t>
      </w:r>
      <w:r w:rsidRPr="00E15963">
        <w:rPr>
          <w:noProof/>
          <w:sz w:val="24"/>
          <w:szCs w:val="24"/>
          <w:lang w:eastAsia="en-US"/>
        </w:rPr>
        <w:t xml:space="preserve"> Изпълнителят определя лице, което да контактува с възложителя по всички въпроси, касаещи изпълнението.</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 xml:space="preserve"> (14)</w:t>
      </w:r>
      <w:r w:rsidRPr="00E15963">
        <w:rPr>
          <w:noProof/>
          <w:sz w:val="24"/>
          <w:szCs w:val="24"/>
          <w:lang w:eastAsia="en-US"/>
        </w:rPr>
        <w:t xml:space="preserve"> Изпълнителят е длъжен да участва и съдейства за своевременното съставяне на всички документи по време на изпълнението. Изпълнителят е длъжен да води отчетност по изпълнението на този договор, съгласно приложимото законодателство и да оказва съдействие при извършване на проверки от страна на представителите на възложителя.</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(15)</w:t>
      </w:r>
      <w:r w:rsidRPr="00E15963">
        <w:rPr>
          <w:noProof/>
          <w:sz w:val="24"/>
          <w:szCs w:val="24"/>
          <w:lang w:eastAsia="en-US"/>
        </w:rPr>
        <w:t xml:space="preserve"> Изпълнителят е длъжен да изпълни поръчката с грижата на добър търговец и в защита интересите на възложителя.</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(16)</w:t>
      </w:r>
      <w:r w:rsidRPr="00E15963">
        <w:rPr>
          <w:noProof/>
          <w:sz w:val="24"/>
          <w:szCs w:val="24"/>
          <w:lang w:eastAsia="en-US"/>
        </w:rPr>
        <w:t xml:space="preserve"> Изпълнителят е длъжен да спазва предложената с офертата методология на работа за изпълнение на обществената поръчка.</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(17)</w:t>
      </w:r>
      <w:r w:rsidRPr="00E15963">
        <w:rPr>
          <w:noProof/>
          <w:sz w:val="24"/>
          <w:szCs w:val="24"/>
          <w:lang w:eastAsia="en-US"/>
        </w:rPr>
        <w:t xml:space="preserve"> Изпълнителят е длъжен да извърши възложеното с необходимата грижа, ефективност, добросъвестност в съответствие с най-добрите практики за дейността, като за целта мобилизира необходимите за това финансови, човешки и материални ресурси.</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(18)</w:t>
      </w:r>
      <w:r w:rsidRPr="00E15963">
        <w:rPr>
          <w:noProof/>
          <w:sz w:val="24"/>
          <w:szCs w:val="24"/>
          <w:lang w:eastAsia="en-US"/>
        </w:rPr>
        <w:t xml:space="preserve"> Изпълнителят има право да получи полагаемите средства за компенсиране намалените приходи от прилагането на цени за пътуване по автомобилния транспорт, предвидени в нормативни актове за определени категории пътници, както и полагащите се субсидии за междуселищни пътнически превози в планински и други райони.</w:t>
      </w: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(19)</w:t>
      </w:r>
      <w:r w:rsidRPr="00E15963">
        <w:rPr>
          <w:noProof/>
          <w:sz w:val="24"/>
          <w:szCs w:val="24"/>
          <w:lang w:eastAsia="en-US"/>
        </w:rPr>
        <w:t xml:space="preserve"> Изпълнителят има право да бъде уведомен от Възложителя за наложителни промени в организацията на движение в някои участъци от пътната или улична мрежа, като определя подходящ маршрут на движение.</w:t>
      </w:r>
    </w:p>
    <w:p w:rsidR="00E15963" w:rsidRPr="00E15963" w:rsidRDefault="00E15963" w:rsidP="00E15963">
      <w:pPr>
        <w:suppressAutoHyphens/>
        <w:jc w:val="both"/>
        <w:rPr>
          <w:noProof/>
          <w:sz w:val="24"/>
          <w:szCs w:val="24"/>
          <w:lang w:eastAsia="hi-IN" w:bidi="hi-IN"/>
        </w:rPr>
      </w:pPr>
    </w:p>
    <w:p w:rsidR="00E15963" w:rsidRDefault="00E15963" w:rsidP="00E15963">
      <w:pPr>
        <w:suppressAutoHyphens/>
        <w:jc w:val="both"/>
        <w:rPr>
          <w:noProof/>
          <w:sz w:val="24"/>
          <w:szCs w:val="24"/>
          <w:lang w:val="en-US" w:eastAsia="hi-IN" w:bidi="hi-IN"/>
        </w:rPr>
      </w:pPr>
    </w:p>
    <w:p w:rsidR="00423031" w:rsidRPr="00E15963" w:rsidRDefault="00423031" w:rsidP="00E15963">
      <w:pPr>
        <w:suppressAutoHyphens/>
        <w:jc w:val="both"/>
        <w:rPr>
          <w:noProof/>
          <w:sz w:val="24"/>
          <w:szCs w:val="24"/>
          <w:lang w:val="en-US" w:eastAsia="hi-IN" w:bidi="hi-IN"/>
        </w:rPr>
      </w:pPr>
    </w:p>
    <w:p w:rsidR="00E15963" w:rsidRPr="00E15963" w:rsidRDefault="00E15963" w:rsidP="00E15963">
      <w:pPr>
        <w:suppressAutoHyphens/>
        <w:jc w:val="center"/>
        <w:rPr>
          <w:rFonts w:eastAsia="Arial"/>
          <w:b/>
          <w:noProof/>
          <w:sz w:val="24"/>
          <w:szCs w:val="24"/>
          <w:lang w:bidi="hi-IN"/>
        </w:rPr>
      </w:pPr>
      <w:r w:rsidRPr="00E15963">
        <w:rPr>
          <w:rFonts w:eastAsia="Arial"/>
          <w:b/>
          <w:noProof/>
          <w:sz w:val="24"/>
          <w:szCs w:val="24"/>
          <w:lang w:bidi="hi-IN"/>
        </w:rPr>
        <w:lastRenderedPageBreak/>
        <w:t>ОБЩИ ПРАВА И ЗАДЪЛЖЕНИЯ НА ВЪЗЛОЖИТЕЛЯ.</w:t>
      </w:r>
    </w:p>
    <w:p w:rsidR="00E15963" w:rsidRPr="00E15963" w:rsidRDefault="00E15963" w:rsidP="00E15963">
      <w:pPr>
        <w:suppressAutoHyphens/>
        <w:jc w:val="both"/>
        <w:rPr>
          <w:bCs/>
          <w:noProof/>
          <w:spacing w:val="1"/>
          <w:sz w:val="24"/>
          <w:szCs w:val="24"/>
          <w:lang w:eastAsia="hi-IN" w:bidi="hi-IN"/>
        </w:rPr>
      </w:pPr>
    </w:p>
    <w:p w:rsidR="00E15963" w:rsidRPr="00E15963" w:rsidRDefault="00E15963" w:rsidP="00E15963">
      <w:pPr>
        <w:suppressAutoHyphens/>
        <w:ind w:firstLine="720"/>
        <w:jc w:val="both"/>
        <w:rPr>
          <w:b/>
          <w:noProof/>
          <w:spacing w:val="1"/>
          <w:sz w:val="24"/>
          <w:szCs w:val="24"/>
          <w:lang w:eastAsia="hi-IN" w:bidi="hi-IN"/>
        </w:rPr>
      </w:pPr>
      <w:r w:rsidRPr="00E15963">
        <w:rPr>
          <w:b/>
          <w:bCs/>
          <w:noProof/>
          <w:spacing w:val="1"/>
          <w:sz w:val="24"/>
          <w:szCs w:val="24"/>
          <w:lang w:eastAsia="hi-IN" w:bidi="hi-IN"/>
        </w:rPr>
        <w:t xml:space="preserve">Чл. 13. </w:t>
      </w:r>
      <w:r w:rsidRPr="00E15963">
        <w:rPr>
          <w:b/>
          <w:noProof/>
          <w:spacing w:val="1"/>
          <w:sz w:val="24"/>
          <w:szCs w:val="24"/>
          <w:lang w:eastAsia="hi-IN" w:bidi="hi-IN"/>
        </w:rPr>
        <w:t>ВЪЗЛОЖИТЕЛЯТ има право:</w:t>
      </w:r>
    </w:p>
    <w:p w:rsidR="00E15963" w:rsidRPr="00E15963" w:rsidRDefault="00E15963" w:rsidP="00E15963">
      <w:pPr>
        <w:suppressAutoHyphens/>
        <w:ind w:firstLine="720"/>
        <w:jc w:val="both"/>
        <w:rPr>
          <w:noProof/>
          <w:spacing w:val="1"/>
          <w:sz w:val="24"/>
          <w:szCs w:val="24"/>
          <w:lang w:eastAsia="hi-IN" w:bidi="hi-IN"/>
        </w:rPr>
      </w:pPr>
      <w:bookmarkStart w:id="5" w:name="_DV_M94"/>
      <w:bookmarkEnd w:id="5"/>
      <w:r w:rsidRPr="00E15963">
        <w:rPr>
          <w:bCs/>
          <w:noProof/>
          <w:spacing w:val="1"/>
          <w:sz w:val="24"/>
          <w:szCs w:val="24"/>
          <w:lang w:eastAsia="hi-IN" w:bidi="hi-IN"/>
        </w:rPr>
        <w:t>1.</w:t>
      </w:r>
      <w:r w:rsidRPr="00E15963">
        <w:rPr>
          <w:noProof/>
          <w:spacing w:val="1"/>
          <w:sz w:val="24"/>
          <w:szCs w:val="24"/>
          <w:lang w:eastAsia="hi-IN" w:bidi="hi-IN"/>
        </w:rPr>
        <w:t xml:space="preserve"> да изисква и да получи Услугите в уговорения срок, количество и качество;</w:t>
      </w:r>
    </w:p>
    <w:p w:rsidR="00E15963" w:rsidRPr="00E15963" w:rsidRDefault="00E15963" w:rsidP="00E15963">
      <w:pPr>
        <w:suppressAutoHyphens/>
        <w:ind w:firstLine="720"/>
        <w:jc w:val="both"/>
        <w:rPr>
          <w:noProof/>
          <w:spacing w:val="1"/>
          <w:sz w:val="24"/>
          <w:szCs w:val="24"/>
          <w:lang w:eastAsia="hi-IN" w:bidi="hi-IN"/>
        </w:rPr>
      </w:pPr>
      <w:bookmarkStart w:id="6" w:name="_DV_M95"/>
      <w:bookmarkEnd w:id="6"/>
      <w:r w:rsidRPr="00E15963">
        <w:rPr>
          <w:bCs/>
          <w:noProof/>
          <w:spacing w:val="1"/>
          <w:sz w:val="24"/>
          <w:szCs w:val="24"/>
          <w:lang w:eastAsia="hi-IN" w:bidi="hi-IN"/>
        </w:rPr>
        <w:t>2.</w:t>
      </w:r>
      <w:r w:rsidRPr="00E15963">
        <w:rPr>
          <w:noProof/>
          <w:spacing w:val="1"/>
          <w:sz w:val="24"/>
          <w:szCs w:val="24"/>
          <w:lang w:eastAsia="hi-IN" w:bidi="hi-IN"/>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E15963" w:rsidRPr="00E15963" w:rsidRDefault="00E15963" w:rsidP="00E15963">
      <w:pPr>
        <w:suppressAutoHyphens/>
        <w:jc w:val="both"/>
        <w:rPr>
          <w:noProof/>
          <w:spacing w:val="1"/>
          <w:sz w:val="24"/>
          <w:szCs w:val="24"/>
          <w:lang w:eastAsia="hi-IN" w:bidi="hi-IN"/>
        </w:rPr>
      </w:pPr>
      <w:r w:rsidRPr="00E15963">
        <w:rPr>
          <w:noProof/>
          <w:spacing w:val="1"/>
          <w:sz w:val="24"/>
          <w:szCs w:val="24"/>
          <w:lang w:eastAsia="hi-IN" w:bidi="hi-IN"/>
        </w:rPr>
        <w:t xml:space="preserve"> </w:t>
      </w:r>
    </w:p>
    <w:p w:rsidR="00E15963" w:rsidRPr="00E15963" w:rsidRDefault="00E15963" w:rsidP="00E15963">
      <w:pPr>
        <w:suppressAutoHyphens/>
        <w:jc w:val="both"/>
        <w:rPr>
          <w:noProof/>
          <w:spacing w:val="1"/>
          <w:sz w:val="24"/>
          <w:szCs w:val="24"/>
          <w:lang w:eastAsia="hi-IN" w:bidi="hi-IN"/>
        </w:rPr>
      </w:pPr>
    </w:p>
    <w:p w:rsidR="00E15963" w:rsidRPr="00E15963" w:rsidRDefault="00E15963" w:rsidP="00E15963">
      <w:pPr>
        <w:suppressAutoHyphens/>
        <w:ind w:firstLine="720"/>
        <w:jc w:val="both"/>
        <w:rPr>
          <w:b/>
          <w:noProof/>
          <w:spacing w:val="1"/>
          <w:sz w:val="24"/>
          <w:szCs w:val="24"/>
          <w:lang w:eastAsia="hi-IN" w:bidi="hi-IN"/>
        </w:rPr>
      </w:pPr>
      <w:bookmarkStart w:id="7" w:name="_DV_M96"/>
      <w:bookmarkStart w:id="8" w:name="_DV_M97"/>
      <w:bookmarkStart w:id="9" w:name="_DV_M98"/>
      <w:bookmarkStart w:id="10" w:name="_DV_M99"/>
      <w:bookmarkEnd w:id="7"/>
      <w:bookmarkEnd w:id="8"/>
      <w:bookmarkEnd w:id="9"/>
      <w:bookmarkEnd w:id="10"/>
      <w:r w:rsidRPr="00E15963">
        <w:rPr>
          <w:b/>
          <w:bCs/>
          <w:noProof/>
          <w:spacing w:val="1"/>
          <w:sz w:val="24"/>
          <w:szCs w:val="24"/>
          <w:lang w:eastAsia="hi-IN" w:bidi="hi-IN"/>
        </w:rPr>
        <w:t>Чл.</w:t>
      </w:r>
      <w:r w:rsidRPr="00E15963">
        <w:rPr>
          <w:b/>
          <w:noProof/>
          <w:spacing w:val="1"/>
          <w:sz w:val="24"/>
          <w:szCs w:val="24"/>
          <w:lang w:eastAsia="hi-IN" w:bidi="hi-IN"/>
        </w:rPr>
        <w:t xml:space="preserve"> </w:t>
      </w:r>
      <w:r w:rsidRPr="00E15963">
        <w:rPr>
          <w:b/>
          <w:bCs/>
          <w:noProof/>
          <w:spacing w:val="1"/>
          <w:sz w:val="24"/>
          <w:szCs w:val="24"/>
          <w:lang w:eastAsia="hi-IN" w:bidi="hi-IN"/>
        </w:rPr>
        <w:t>14.</w:t>
      </w:r>
      <w:r w:rsidRPr="00E15963">
        <w:rPr>
          <w:b/>
          <w:noProof/>
          <w:spacing w:val="1"/>
          <w:sz w:val="24"/>
          <w:szCs w:val="24"/>
          <w:lang w:eastAsia="hi-IN" w:bidi="hi-IN"/>
        </w:rPr>
        <w:t xml:space="preserve"> ВЪЗЛОЖИТЕЛЯТ се задължава:</w:t>
      </w:r>
    </w:p>
    <w:p w:rsidR="00E15963" w:rsidRPr="00E15963" w:rsidRDefault="00E15963" w:rsidP="00E15963">
      <w:pPr>
        <w:suppressAutoHyphens/>
        <w:ind w:firstLine="720"/>
        <w:jc w:val="both"/>
        <w:rPr>
          <w:noProof/>
          <w:spacing w:val="1"/>
          <w:sz w:val="24"/>
          <w:szCs w:val="24"/>
          <w:lang w:eastAsia="hi-IN" w:bidi="hi-IN"/>
        </w:rPr>
      </w:pPr>
      <w:bookmarkStart w:id="11" w:name="_DV_M100"/>
      <w:bookmarkEnd w:id="11"/>
      <w:r w:rsidRPr="00E15963">
        <w:rPr>
          <w:noProof/>
          <w:spacing w:val="1"/>
          <w:sz w:val="24"/>
          <w:szCs w:val="24"/>
          <w:lang w:eastAsia="hi-IN" w:bidi="hi-IN"/>
        </w:rPr>
        <w:t>1. да приеме изпълнението на Услугите за всяка дейност, когато отговаря на договореното, по реда и при условията на този Договор;</w:t>
      </w:r>
    </w:p>
    <w:p w:rsidR="00E15963" w:rsidRPr="00E15963" w:rsidRDefault="00E15963" w:rsidP="00E15963">
      <w:pPr>
        <w:suppressAutoHyphens/>
        <w:ind w:firstLine="720"/>
        <w:jc w:val="both"/>
        <w:rPr>
          <w:noProof/>
          <w:spacing w:val="1"/>
          <w:sz w:val="24"/>
          <w:szCs w:val="24"/>
          <w:lang w:eastAsia="hi-IN" w:bidi="hi-IN"/>
        </w:rPr>
      </w:pPr>
      <w:r w:rsidRPr="00E15963">
        <w:rPr>
          <w:bCs/>
          <w:noProof/>
          <w:spacing w:val="1"/>
          <w:sz w:val="24"/>
          <w:szCs w:val="24"/>
          <w:lang w:eastAsia="hi-IN" w:bidi="hi-IN"/>
        </w:rPr>
        <w:t>2.</w:t>
      </w:r>
      <w:r w:rsidRPr="00E15963">
        <w:rPr>
          <w:noProof/>
          <w:spacing w:val="1"/>
          <w:sz w:val="24"/>
          <w:szCs w:val="24"/>
          <w:lang w:eastAsia="hi-IN" w:bidi="hi-IN"/>
        </w:rPr>
        <w:t xml:space="preserve"> да заплати на ИЗПЪЛНИТЕЛЯ Цената в размера, по реда и при условията, предвидени в този Договор;</w:t>
      </w:r>
    </w:p>
    <w:p w:rsidR="00E15963" w:rsidRPr="00E15963" w:rsidRDefault="00E15963" w:rsidP="00E15963">
      <w:pPr>
        <w:suppressAutoHyphens/>
        <w:ind w:firstLine="720"/>
        <w:jc w:val="both"/>
        <w:rPr>
          <w:noProof/>
          <w:spacing w:val="1"/>
          <w:sz w:val="24"/>
          <w:szCs w:val="24"/>
          <w:lang w:eastAsia="hi-IN" w:bidi="hi-IN"/>
        </w:rPr>
      </w:pPr>
      <w:bookmarkStart w:id="12" w:name="_DV_M101"/>
      <w:bookmarkEnd w:id="12"/>
      <w:r w:rsidRPr="00E15963">
        <w:rPr>
          <w:noProof/>
          <w:spacing w:val="1"/>
          <w:sz w:val="24"/>
          <w:szCs w:val="24"/>
          <w:lang w:eastAsia="hi-IN" w:bidi="hi-IN"/>
        </w:rPr>
        <w:t>3</w:t>
      </w:r>
      <w:r w:rsidRPr="00E15963">
        <w:rPr>
          <w:bCs/>
          <w:noProof/>
          <w:spacing w:val="1"/>
          <w:sz w:val="24"/>
          <w:szCs w:val="24"/>
          <w:lang w:eastAsia="hi-IN" w:bidi="hi-IN"/>
        </w:rPr>
        <w:t>.</w:t>
      </w:r>
      <w:r w:rsidRPr="00E15963">
        <w:rPr>
          <w:noProof/>
          <w:spacing w:val="1"/>
          <w:sz w:val="24"/>
          <w:szCs w:val="24"/>
          <w:lang w:eastAsia="hi-IN" w:bidi="hi-IN"/>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E15963" w:rsidRPr="00E15963" w:rsidRDefault="00E15963" w:rsidP="00E15963">
      <w:pPr>
        <w:suppressAutoHyphens/>
        <w:ind w:firstLine="720"/>
        <w:jc w:val="both"/>
        <w:rPr>
          <w:noProof/>
          <w:spacing w:val="1"/>
          <w:sz w:val="24"/>
          <w:szCs w:val="24"/>
          <w:lang w:eastAsia="hi-IN" w:bidi="hi-IN"/>
        </w:rPr>
      </w:pPr>
      <w:r w:rsidRPr="00E15963">
        <w:rPr>
          <w:noProof/>
          <w:spacing w:val="1"/>
          <w:sz w:val="24"/>
          <w:szCs w:val="24"/>
          <w:lang w:eastAsia="hi-IN" w:bidi="hi-IN"/>
        </w:rPr>
        <w:t>4. да пази поверителна Конфиденциалната информация, в съответствие с уговореното в Договора;</w:t>
      </w:r>
    </w:p>
    <w:p w:rsidR="00E15963" w:rsidRPr="00E15963" w:rsidRDefault="00E15963" w:rsidP="00E15963">
      <w:pPr>
        <w:suppressAutoHyphens/>
        <w:ind w:firstLine="720"/>
        <w:jc w:val="both"/>
        <w:rPr>
          <w:noProof/>
          <w:spacing w:val="1"/>
          <w:sz w:val="24"/>
          <w:szCs w:val="24"/>
          <w:lang w:eastAsia="hi-IN" w:bidi="hi-IN"/>
        </w:rPr>
      </w:pPr>
      <w:bookmarkStart w:id="13" w:name="_DV_M102"/>
      <w:bookmarkEnd w:id="13"/>
      <w:r w:rsidRPr="00E15963">
        <w:rPr>
          <w:bCs/>
          <w:noProof/>
          <w:spacing w:val="1"/>
          <w:sz w:val="24"/>
          <w:szCs w:val="24"/>
          <w:lang w:eastAsia="hi-IN" w:bidi="hi-IN"/>
        </w:rPr>
        <w:t>5.</w:t>
      </w:r>
      <w:r w:rsidRPr="00E15963">
        <w:rPr>
          <w:noProof/>
          <w:spacing w:val="1"/>
          <w:sz w:val="24"/>
          <w:szCs w:val="24"/>
          <w:lang w:eastAsia="hi-IN" w:bidi="hi-IN"/>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E15963" w:rsidRPr="00E15963" w:rsidRDefault="00E15963" w:rsidP="00E15963">
      <w:pPr>
        <w:suppressAutoHyphens/>
        <w:jc w:val="both"/>
        <w:rPr>
          <w:noProof/>
          <w:spacing w:val="1"/>
          <w:sz w:val="24"/>
          <w:szCs w:val="24"/>
          <w:lang w:eastAsia="hi-IN" w:bidi="hi-IN"/>
        </w:rPr>
      </w:pPr>
      <w:r w:rsidRPr="00E15963">
        <w:rPr>
          <w:noProof/>
          <w:spacing w:val="1"/>
          <w:sz w:val="24"/>
          <w:szCs w:val="24"/>
          <w:lang w:eastAsia="hi-IN" w:bidi="hi-IN"/>
        </w:rPr>
        <w:t xml:space="preserve"> </w:t>
      </w:r>
    </w:p>
    <w:p w:rsidR="00E15963" w:rsidRPr="00E15963" w:rsidRDefault="00E15963" w:rsidP="00E15963">
      <w:pPr>
        <w:keepNext/>
        <w:keepLines/>
        <w:suppressAutoHyphens/>
        <w:spacing w:before="240" w:after="240"/>
        <w:jc w:val="center"/>
        <w:outlineLvl w:val="1"/>
        <w:rPr>
          <w:b/>
          <w:bCs/>
          <w:noProof/>
          <w:sz w:val="24"/>
          <w:szCs w:val="24"/>
          <w:lang w:bidi="hi-IN"/>
        </w:rPr>
      </w:pPr>
      <w:r w:rsidRPr="00E15963">
        <w:rPr>
          <w:b/>
          <w:bCs/>
          <w:noProof/>
          <w:sz w:val="24"/>
          <w:szCs w:val="24"/>
          <w:lang w:bidi="hi-IN"/>
        </w:rPr>
        <w:t>ПРЕДАВАНЕ И ПРИЕМАНЕ НА ИЗПЪЛНЕНИЕТО.</w:t>
      </w:r>
    </w:p>
    <w:p w:rsidR="00E15963" w:rsidRPr="00E15963" w:rsidRDefault="00E15963" w:rsidP="00E15963">
      <w:pPr>
        <w:tabs>
          <w:tab w:val="left" w:pos="0"/>
        </w:tabs>
        <w:suppressAutoHyphens/>
        <w:jc w:val="both"/>
        <w:rPr>
          <w:noProof/>
          <w:sz w:val="24"/>
          <w:szCs w:val="24"/>
          <w:lang w:eastAsia="hi-IN" w:bidi="hi-IN"/>
        </w:rPr>
      </w:pPr>
      <w:r w:rsidRPr="00E15963">
        <w:rPr>
          <w:b/>
          <w:noProof/>
          <w:sz w:val="24"/>
          <w:szCs w:val="24"/>
          <w:lang w:eastAsia="hi-IN" w:bidi="hi-IN"/>
        </w:rPr>
        <w:tab/>
        <w:t xml:space="preserve">Чл. 15. </w:t>
      </w:r>
      <w:r w:rsidRPr="00E15963">
        <w:rPr>
          <w:noProof/>
          <w:sz w:val="24"/>
          <w:szCs w:val="24"/>
          <w:lang w:eastAsia="hi-IN" w:bidi="hi-IN"/>
        </w:rPr>
        <w:t>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E15963">
        <w:rPr>
          <w:b/>
          <w:noProof/>
          <w:sz w:val="24"/>
          <w:szCs w:val="24"/>
          <w:lang w:eastAsia="hi-IN" w:bidi="hi-IN"/>
        </w:rPr>
        <w:t>Приемо-предавателен протокол</w:t>
      </w:r>
      <w:r w:rsidRPr="00E15963">
        <w:rPr>
          <w:noProof/>
          <w:sz w:val="24"/>
          <w:szCs w:val="24"/>
          <w:lang w:eastAsia="hi-IN" w:bidi="hi-IN"/>
        </w:rPr>
        <w:t>“)].</w:t>
      </w:r>
      <w:r w:rsidRPr="00E15963">
        <w:rPr>
          <w:noProof/>
          <w:sz w:val="24"/>
          <w:szCs w:val="24"/>
          <w:lang w:eastAsia="hi-IN" w:bidi="hi-IN"/>
        </w:rPr>
        <w:tab/>
      </w:r>
    </w:p>
    <w:p w:rsidR="00E15963" w:rsidRPr="00E15963" w:rsidRDefault="00E15963" w:rsidP="00E15963">
      <w:pPr>
        <w:tabs>
          <w:tab w:val="left" w:pos="0"/>
        </w:tabs>
        <w:suppressAutoHyphens/>
        <w:jc w:val="both"/>
        <w:rPr>
          <w:b/>
          <w:noProof/>
          <w:sz w:val="24"/>
          <w:szCs w:val="24"/>
          <w:lang w:eastAsia="hi-IN" w:bidi="hi-IN"/>
        </w:rPr>
      </w:pPr>
    </w:p>
    <w:p w:rsidR="00E15963" w:rsidRPr="00E15963" w:rsidRDefault="00E15963" w:rsidP="00E15963">
      <w:pPr>
        <w:tabs>
          <w:tab w:val="left" w:pos="0"/>
        </w:tabs>
        <w:suppressAutoHyphens/>
        <w:jc w:val="both"/>
        <w:rPr>
          <w:bCs/>
          <w:noProof/>
          <w:sz w:val="24"/>
          <w:szCs w:val="24"/>
          <w:lang w:eastAsia="hi-IN" w:bidi="hi-IN"/>
        </w:rPr>
      </w:pPr>
      <w:r w:rsidRPr="00E15963">
        <w:rPr>
          <w:b/>
          <w:noProof/>
          <w:sz w:val="24"/>
          <w:szCs w:val="24"/>
          <w:lang w:eastAsia="hi-IN" w:bidi="hi-IN"/>
        </w:rPr>
        <w:tab/>
        <w:t xml:space="preserve">Чл. 16. </w:t>
      </w:r>
      <w:r w:rsidRPr="00E15963">
        <w:rPr>
          <w:noProof/>
          <w:sz w:val="24"/>
          <w:szCs w:val="24"/>
          <w:lang w:eastAsia="hi-IN" w:bidi="hi-IN"/>
        </w:rPr>
        <w:t>ВЪЗЛОЖИТЕЛЯТ има право:</w:t>
      </w:r>
      <w:bookmarkStart w:id="14" w:name="_DV_M64"/>
      <w:bookmarkEnd w:id="14"/>
    </w:p>
    <w:p w:rsidR="00E15963" w:rsidRPr="00E15963" w:rsidRDefault="00E15963" w:rsidP="00E15963">
      <w:pPr>
        <w:tabs>
          <w:tab w:val="left" w:pos="0"/>
        </w:tabs>
        <w:suppressAutoHyphens/>
        <w:jc w:val="both"/>
        <w:rPr>
          <w:bCs/>
          <w:noProof/>
          <w:sz w:val="24"/>
          <w:szCs w:val="24"/>
          <w:lang w:eastAsia="hi-IN" w:bidi="hi-IN"/>
        </w:rPr>
      </w:pPr>
      <w:r w:rsidRPr="00E15963">
        <w:rPr>
          <w:noProof/>
          <w:sz w:val="24"/>
          <w:szCs w:val="24"/>
          <w:lang w:eastAsia="hi-IN" w:bidi="hi-IN"/>
        </w:rPr>
        <w:tab/>
        <w:t>1. да приеме изпълнението, когато отговаря на договореното;</w:t>
      </w:r>
      <w:bookmarkStart w:id="15" w:name="_DV_M65"/>
      <w:bookmarkEnd w:id="15"/>
    </w:p>
    <w:p w:rsidR="00E15963" w:rsidRPr="00E15963" w:rsidRDefault="00E15963" w:rsidP="00E15963">
      <w:pPr>
        <w:tabs>
          <w:tab w:val="left" w:pos="0"/>
        </w:tabs>
        <w:suppressAutoHyphens/>
        <w:jc w:val="both"/>
        <w:rPr>
          <w:bCs/>
          <w:noProof/>
          <w:sz w:val="24"/>
          <w:szCs w:val="24"/>
          <w:lang w:eastAsia="hi-IN" w:bidi="hi-IN"/>
        </w:rPr>
      </w:pPr>
      <w:r w:rsidRPr="00E15963">
        <w:rPr>
          <w:noProof/>
          <w:sz w:val="24"/>
          <w:szCs w:val="24"/>
          <w:lang w:eastAsia="hi-IN" w:bidi="hi-IN"/>
        </w:rPr>
        <w:tab/>
        <w:t>2.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w:t>
      </w:r>
    </w:p>
    <w:p w:rsidR="00E15963" w:rsidRPr="00E15963" w:rsidRDefault="00E15963" w:rsidP="00423031">
      <w:pPr>
        <w:tabs>
          <w:tab w:val="left" w:pos="0"/>
        </w:tabs>
        <w:suppressAutoHyphens/>
        <w:jc w:val="both"/>
        <w:rPr>
          <w:b/>
          <w:noProof/>
          <w:sz w:val="24"/>
          <w:szCs w:val="24"/>
          <w:lang w:eastAsia="hi-IN" w:bidi="hi-IN"/>
        </w:rPr>
      </w:pPr>
      <w:r w:rsidRPr="00E15963">
        <w:rPr>
          <w:b/>
          <w:noProof/>
          <w:sz w:val="24"/>
          <w:szCs w:val="24"/>
          <w:lang w:eastAsia="hi-IN" w:bidi="hi-IN"/>
        </w:rPr>
        <w:t xml:space="preserve"> </w:t>
      </w:r>
      <w:r w:rsidRPr="00E15963">
        <w:rPr>
          <w:b/>
          <w:noProof/>
          <w:sz w:val="24"/>
          <w:szCs w:val="24"/>
          <w:lang w:eastAsia="hi-IN" w:bidi="hi-IN"/>
        </w:rPr>
        <w:tab/>
      </w:r>
    </w:p>
    <w:p w:rsidR="00E15963" w:rsidRPr="00E15963" w:rsidRDefault="00E15963" w:rsidP="00E15963">
      <w:pPr>
        <w:keepNext/>
        <w:keepLines/>
        <w:suppressAutoHyphens/>
        <w:spacing w:before="240" w:after="240"/>
        <w:jc w:val="center"/>
        <w:outlineLvl w:val="1"/>
        <w:rPr>
          <w:b/>
          <w:bCs/>
          <w:noProof/>
          <w:sz w:val="24"/>
          <w:szCs w:val="24"/>
          <w:lang w:eastAsia="hi-IN" w:bidi="hi-IN"/>
        </w:rPr>
      </w:pPr>
      <w:r w:rsidRPr="00E15963">
        <w:rPr>
          <w:b/>
          <w:bCs/>
          <w:noProof/>
          <w:sz w:val="24"/>
          <w:szCs w:val="24"/>
          <w:lang w:eastAsia="hi-IN" w:bidi="hi-IN"/>
        </w:rPr>
        <w:t>САНКЦИИ ПРИ НЕИЗПЪЛНЕНИЕ.</w:t>
      </w:r>
    </w:p>
    <w:p w:rsidR="00E15963" w:rsidRPr="00E15963" w:rsidRDefault="00E15963" w:rsidP="00E15963">
      <w:pPr>
        <w:suppressAutoHyphens/>
        <w:ind w:firstLine="720"/>
        <w:jc w:val="both"/>
        <w:rPr>
          <w:noProof/>
          <w:sz w:val="24"/>
          <w:szCs w:val="24"/>
          <w:lang w:eastAsia="hi-IN" w:bidi="hi-IN"/>
        </w:rPr>
      </w:pPr>
      <w:r w:rsidRPr="00E15963">
        <w:rPr>
          <w:b/>
          <w:noProof/>
          <w:sz w:val="24"/>
          <w:szCs w:val="24"/>
          <w:lang w:eastAsia="hi-IN" w:bidi="hi-IN"/>
        </w:rPr>
        <w:t xml:space="preserve">Чл. 17. </w:t>
      </w:r>
      <w:r w:rsidRPr="00E15963">
        <w:rPr>
          <w:noProof/>
          <w:sz w:val="24"/>
          <w:szCs w:val="24"/>
          <w:lang w:eastAsia="hi-IN" w:bidi="hi-IN"/>
        </w:rPr>
        <w:t>При просрочване изпълнението на задълженията по този Договор, неизправната Страна дължи на изправната неустойка в размер на 0,1% (нула цяло и един процента) от Цената за съответната дейност за всеки ден забава, но не повече от 10% (десет процента) от Стойността на Договора.</w:t>
      </w:r>
    </w:p>
    <w:p w:rsidR="00E15963" w:rsidRPr="00E15963" w:rsidRDefault="00E15963" w:rsidP="00E15963">
      <w:pPr>
        <w:suppressAutoHyphens/>
        <w:jc w:val="both"/>
        <w:rPr>
          <w:noProof/>
          <w:sz w:val="24"/>
          <w:szCs w:val="24"/>
          <w:lang w:eastAsia="hi-IN" w:bidi="hi-IN"/>
        </w:rPr>
      </w:pPr>
    </w:p>
    <w:p w:rsidR="00E15963" w:rsidRPr="00E15963" w:rsidRDefault="00E15963" w:rsidP="00E15963">
      <w:pPr>
        <w:suppressAutoHyphens/>
        <w:ind w:firstLine="720"/>
        <w:jc w:val="both"/>
        <w:rPr>
          <w:noProof/>
          <w:sz w:val="24"/>
          <w:szCs w:val="24"/>
          <w:lang w:eastAsia="hi-IN" w:bidi="hi-IN"/>
        </w:rPr>
      </w:pPr>
      <w:r w:rsidRPr="00E15963">
        <w:rPr>
          <w:b/>
          <w:noProof/>
          <w:sz w:val="24"/>
          <w:szCs w:val="24"/>
          <w:lang w:eastAsia="hi-IN" w:bidi="hi-IN"/>
        </w:rPr>
        <w:t xml:space="preserve">Чл. 18. </w:t>
      </w:r>
      <w:r w:rsidRPr="00E15963">
        <w:rPr>
          <w:noProof/>
          <w:sz w:val="24"/>
          <w:szCs w:val="24"/>
          <w:lang w:eastAsia="hi-IN" w:bidi="hi-IN"/>
        </w:rPr>
        <w:t xml:space="preserve">При констатирано лошо или друго неточно или частично изпълнение на  дейност или при отклонение от изискванията на ВЪЗЛОЖИТЕЛЯ,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E15963" w:rsidRPr="00E15963" w:rsidRDefault="00E15963" w:rsidP="00E15963">
      <w:pPr>
        <w:suppressAutoHyphens/>
        <w:jc w:val="both"/>
        <w:rPr>
          <w:noProof/>
          <w:sz w:val="24"/>
          <w:szCs w:val="24"/>
          <w:lang w:eastAsia="hi-IN" w:bidi="hi-IN"/>
        </w:rPr>
      </w:pPr>
    </w:p>
    <w:p w:rsidR="00E15963" w:rsidRPr="00E15963" w:rsidRDefault="00E15963" w:rsidP="00E15963">
      <w:pPr>
        <w:suppressAutoHyphens/>
        <w:ind w:firstLine="720"/>
        <w:jc w:val="both"/>
        <w:rPr>
          <w:noProof/>
          <w:sz w:val="24"/>
          <w:szCs w:val="24"/>
          <w:lang w:eastAsia="hi-IN" w:bidi="hi-IN"/>
        </w:rPr>
      </w:pPr>
      <w:r w:rsidRPr="00E15963">
        <w:rPr>
          <w:b/>
          <w:noProof/>
          <w:sz w:val="24"/>
          <w:szCs w:val="24"/>
          <w:lang w:eastAsia="hi-IN" w:bidi="hi-IN"/>
        </w:rPr>
        <w:t xml:space="preserve">Чл. 19. </w:t>
      </w:r>
      <w:r w:rsidRPr="00E15963">
        <w:rPr>
          <w:noProof/>
          <w:sz w:val="24"/>
          <w:szCs w:val="24"/>
          <w:lang w:eastAsia="hi-IN" w:bidi="hi-IN"/>
        </w:rPr>
        <w:t xml:space="preserve">ВЪЗЛОЖИТЕЛЯТ има право да удържи всяка дължима по този Договор неустойка чрез задържане на сума от Окончателното плащане по договора, като уведоми писмено ИЗПЪЛНИТЕЛЯ за това.  </w:t>
      </w:r>
    </w:p>
    <w:p w:rsidR="00E15963" w:rsidRPr="00E15963" w:rsidRDefault="00E15963" w:rsidP="00E15963">
      <w:pPr>
        <w:suppressAutoHyphens/>
        <w:jc w:val="both"/>
        <w:rPr>
          <w:noProof/>
          <w:sz w:val="24"/>
          <w:szCs w:val="24"/>
          <w:lang w:eastAsia="hi-IN" w:bidi="hi-IN"/>
        </w:rPr>
      </w:pPr>
    </w:p>
    <w:p w:rsidR="00E15963" w:rsidRPr="00E15963" w:rsidRDefault="00E15963" w:rsidP="00E15963">
      <w:pPr>
        <w:suppressAutoHyphens/>
        <w:ind w:firstLine="720"/>
        <w:jc w:val="both"/>
        <w:rPr>
          <w:noProof/>
          <w:sz w:val="24"/>
          <w:szCs w:val="24"/>
          <w:lang w:eastAsia="hi-IN" w:bidi="hi-IN"/>
        </w:rPr>
      </w:pPr>
      <w:r w:rsidRPr="00E15963">
        <w:rPr>
          <w:b/>
          <w:noProof/>
          <w:sz w:val="24"/>
          <w:szCs w:val="24"/>
          <w:lang w:eastAsia="hi-IN" w:bidi="hi-IN"/>
        </w:rPr>
        <w:t xml:space="preserve">Чл. 20. </w:t>
      </w:r>
      <w:r w:rsidRPr="00E15963">
        <w:rPr>
          <w:noProof/>
          <w:sz w:val="24"/>
          <w:szCs w:val="24"/>
          <w:lang w:eastAsia="hi-IN" w:bidi="hi-IN"/>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E15963" w:rsidRPr="00E15963" w:rsidRDefault="00E15963" w:rsidP="00E15963">
      <w:pPr>
        <w:contextualSpacing/>
        <w:jc w:val="center"/>
        <w:rPr>
          <w:b/>
          <w:noProof/>
          <w:sz w:val="24"/>
          <w:szCs w:val="24"/>
          <w:lang w:eastAsia="en-US"/>
        </w:rPr>
      </w:pPr>
    </w:p>
    <w:p w:rsidR="00E15963" w:rsidRPr="00E15963" w:rsidRDefault="00E15963" w:rsidP="00E15963">
      <w:pPr>
        <w:contextualSpacing/>
        <w:jc w:val="center"/>
        <w:rPr>
          <w:b/>
          <w:noProof/>
          <w:sz w:val="24"/>
          <w:szCs w:val="24"/>
          <w:lang w:eastAsia="en-US"/>
        </w:rPr>
      </w:pPr>
    </w:p>
    <w:p w:rsidR="00E15963" w:rsidRPr="00E15963" w:rsidRDefault="00E15963" w:rsidP="00E15963">
      <w:pPr>
        <w:contextualSpacing/>
        <w:jc w:val="center"/>
        <w:rPr>
          <w:b/>
          <w:noProof/>
          <w:sz w:val="24"/>
          <w:szCs w:val="24"/>
          <w:lang w:eastAsia="en-US"/>
        </w:rPr>
      </w:pPr>
      <w:r w:rsidRPr="00E15963">
        <w:rPr>
          <w:b/>
          <w:noProof/>
          <w:sz w:val="24"/>
          <w:szCs w:val="24"/>
          <w:lang w:eastAsia="en-US"/>
        </w:rPr>
        <w:t>ГАРАНЦИЯ ЗА ИЗПЪЛНЕНИЕ НА ДОГОВОРА:</w:t>
      </w:r>
    </w:p>
    <w:p w:rsidR="00E15963" w:rsidRPr="00E15963" w:rsidRDefault="00E15963" w:rsidP="00E15963">
      <w:pPr>
        <w:contextualSpacing/>
        <w:jc w:val="both"/>
        <w:rPr>
          <w:noProof/>
          <w:sz w:val="24"/>
          <w:szCs w:val="24"/>
          <w:lang w:eastAsia="en-US"/>
        </w:rPr>
      </w:pPr>
    </w:p>
    <w:p w:rsidR="00E15963" w:rsidRPr="00E15963" w:rsidRDefault="00E15963" w:rsidP="00E15963">
      <w:pPr>
        <w:ind w:firstLine="708"/>
        <w:contextualSpacing/>
        <w:jc w:val="both"/>
        <w:rPr>
          <w:noProof/>
          <w:sz w:val="24"/>
          <w:szCs w:val="24"/>
          <w:lang w:eastAsia="en-US"/>
        </w:rPr>
      </w:pPr>
      <w:r w:rsidRPr="00E15963">
        <w:rPr>
          <w:b/>
          <w:noProof/>
          <w:sz w:val="24"/>
          <w:szCs w:val="24"/>
          <w:lang w:eastAsia="en-US"/>
        </w:rPr>
        <w:t>Чл. 20а.</w:t>
      </w:r>
      <w:r w:rsidRPr="00E15963">
        <w:rPr>
          <w:noProof/>
          <w:sz w:val="24"/>
          <w:szCs w:val="24"/>
          <w:lang w:eastAsia="en-US"/>
        </w:rPr>
        <w:t xml:space="preserve"> (1) ИЗПЪЛНИТЕЛЯТ предоставя в полза на ВЪЗЛОЖИТЕЛЯ гаранция за изпълнението на договора.</w:t>
      </w:r>
    </w:p>
    <w:p w:rsidR="00E15963" w:rsidRPr="00E15963" w:rsidRDefault="00E15963" w:rsidP="00E15963">
      <w:pPr>
        <w:ind w:firstLine="708"/>
        <w:contextualSpacing/>
        <w:jc w:val="both"/>
        <w:rPr>
          <w:b/>
          <w:noProof/>
          <w:sz w:val="24"/>
          <w:szCs w:val="24"/>
          <w:lang w:eastAsia="en-US"/>
        </w:rPr>
      </w:pPr>
      <w:r w:rsidRPr="00E15963">
        <w:rPr>
          <w:noProof/>
          <w:sz w:val="24"/>
          <w:szCs w:val="24"/>
          <w:lang w:eastAsia="en-US"/>
        </w:rPr>
        <w:t xml:space="preserve">(2) Гаранцията, обезпечаваща изпълнението на договора е в размер на 3 /три / на сто от стойността на договора, без ДДС. 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(3) ИЗПЪЛНИТЕЛЯТ избира сам формата на гаранцията за изпълнение. Разходите по обслужване на гаранцията са за сметка на ИЗПЪЛНИТЕЛЯ.</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(4) Документите за внесена гаранция се представят при подписване на настоящия договор, като гаранцията обезпечаваща изпълнението се задържа за срока на изпълнение на възложеното по договора.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(5) ВЪЗЛОЖИТЕЛЯТ не дължи лихва върху сумите, представени като гаранция за периода, през който средствата законно са престояли у него.</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(6) ВЪЗЛОЖИТЕЛЯТ освобождава гаранцията за изпълнение след писмено искане от ИЗПЪЛНИТЕЛЯ, в срок до 30 (тридесет) дни от прекратяването на договора, при изпълнение на всички задължения от страна на Изпълнителя по договора, удостоверено с двустранно подписан приемателно-предавателен протокол и уреждането на всички финансови претенции между страните.</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(7) 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(8) При пълно неизпълнение на задълженията от страна на ИЗПЪЛНИТЕЛЯ, ВЪЗЛОЖИТЕЛЯТ има право да получи като неустойка гаранцията.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lastRenderedPageBreak/>
        <w:t xml:space="preserve">(9) ВЪЗЛОЖИТЕЛЯТ има право да усвоява дължими суми за неустойки, от гаранцията за добро изпълнение, като ИЗПЪЛНИТЕЛЯ е длъжен в срок до пет работни дни, да допълни същата, до определения размер.  </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(10)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престъпи към усвояване на гаранцията за изпълнение.</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(11) Когато участникът представя гаранция под формата на парична сума тя следва да бъде преведена по сметката на Община Елин Пелин: ОБЩИНА ЕЛИН ПЕЛИН, БАНКА  „ОБЩИНСКА БАНКА“ IBAN: BG29 SOMB 9130 3358 3285 00;  BIC:  SOMB BG SF. В нареждането за плащане следва да бъде записан текста: "Гаранция за изпълнение в ОП с предмет ……………“.</w:t>
      </w:r>
    </w:p>
    <w:p w:rsidR="00E15963" w:rsidRPr="00E15963" w:rsidRDefault="00E15963" w:rsidP="00E15963">
      <w:pPr>
        <w:ind w:firstLine="708"/>
        <w:contextualSpacing/>
        <w:jc w:val="both"/>
        <w:rPr>
          <w:noProof/>
          <w:sz w:val="24"/>
          <w:szCs w:val="24"/>
          <w:lang w:eastAsia="en-US"/>
        </w:rPr>
      </w:pPr>
    </w:p>
    <w:p w:rsidR="00E15963" w:rsidRPr="00E15963" w:rsidRDefault="00E15963" w:rsidP="00E15963">
      <w:pPr>
        <w:keepNext/>
        <w:keepLines/>
        <w:suppressAutoHyphens/>
        <w:spacing w:before="240" w:after="240"/>
        <w:jc w:val="center"/>
        <w:outlineLvl w:val="1"/>
        <w:rPr>
          <w:b/>
          <w:bCs/>
          <w:noProof/>
          <w:sz w:val="24"/>
          <w:szCs w:val="24"/>
          <w:lang w:eastAsia="hi-IN" w:bidi="hi-IN"/>
        </w:rPr>
      </w:pPr>
      <w:r w:rsidRPr="00E15963">
        <w:rPr>
          <w:b/>
          <w:bCs/>
          <w:noProof/>
          <w:sz w:val="24"/>
          <w:szCs w:val="24"/>
          <w:lang w:eastAsia="hi-IN" w:bidi="hi-IN"/>
        </w:rPr>
        <w:t>ПРЕКРАТЯВАНЕ НА ДОГОВОРА.</w:t>
      </w:r>
    </w:p>
    <w:p w:rsidR="00E15963" w:rsidRPr="00E15963" w:rsidRDefault="00E15963" w:rsidP="00E15963">
      <w:pPr>
        <w:keepLines/>
        <w:suppressAutoHyphens/>
        <w:autoSpaceDE w:val="0"/>
        <w:autoSpaceDN w:val="0"/>
        <w:ind w:firstLine="720"/>
        <w:jc w:val="both"/>
        <w:rPr>
          <w:noProof/>
          <w:sz w:val="24"/>
          <w:szCs w:val="24"/>
          <w:lang w:eastAsia="hi-IN" w:bidi="hi-IN"/>
        </w:rPr>
      </w:pPr>
      <w:r w:rsidRPr="00E15963">
        <w:rPr>
          <w:b/>
          <w:noProof/>
          <w:sz w:val="24"/>
          <w:szCs w:val="24"/>
          <w:lang w:eastAsia="hi-IN" w:bidi="hi-IN"/>
        </w:rPr>
        <w:t>Чл. 21</w:t>
      </w:r>
      <w:r w:rsidRPr="00E15963">
        <w:rPr>
          <w:noProof/>
          <w:sz w:val="24"/>
          <w:szCs w:val="24"/>
          <w:lang w:eastAsia="hi-IN" w:bidi="hi-IN"/>
        </w:rPr>
        <w:t xml:space="preserve">. </w:t>
      </w:r>
      <w:r w:rsidRPr="00E15963">
        <w:rPr>
          <w:b/>
          <w:noProof/>
          <w:sz w:val="24"/>
          <w:szCs w:val="24"/>
          <w:lang w:eastAsia="hi-IN" w:bidi="hi-IN"/>
        </w:rPr>
        <w:t>(1)</w:t>
      </w:r>
      <w:r w:rsidRPr="00E15963">
        <w:rPr>
          <w:noProof/>
          <w:sz w:val="24"/>
          <w:szCs w:val="24"/>
          <w:lang w:eastAsia="hi-IN" w:bidi="hi-IN"/>
        </w:rPr>
        <w:t xml:space="preserve"> Този Договор се прекратява:</w:t>
      </w:r>
    </w:p>
    <w:p w:rsidR="00E15963" w:rsidRPr="00E15963" w:rsidRDefault="00E15963" w:rsidP="00E15963">
      <w:pPr>
        <w:keepLines/>
        <w:suppressAutoHyphens/>
        <w:ind w:firstLine="720"/>
        <w:jc w:val="both"/>
        <w:rPr>
          <w:noProof/>
          <w:sz w:val="24"/>
          <w:szCs w:val="24"/>
          <w:lang w:eastAsia="hi-IN" w:bidi="hi-IN"/>
        </w:rPr>
      </w:pPr>
      <w:r w:rsidRPr="00E15963">
        <w:rPr>
          <w:noProof/>
          <w:sz w:val="24"/>
          <w:szCs w:val="24"/>
          <w:lang w:eastAsia="hi-IN" w:bidi="hi-IN"/>
        </w:rPr>
        <w:t>1. с изтичане на Срока на Договора;</w:t>
      </w:r>
    </w:p>
    <w:p w:rsidR="00E15963" w:rsidRPr="00E15963" w:rsidRDefault="00E15963" w:rsidP="00E15963">
      <w:pPr>
        <w:keepLines/>
        <w:suppressAutoHyphens/>
        <w:ind w:firstLine="720"/>
        <w:jc w:val="both"/>
        <w:rPr>
          <w:noProof/>
          <w:sz w:val="24"/>
          <w:szCs w:val="24"/>
          <w:lang w:eastAsia="hi-IN" w:bidi="hi-IN"/>
        </w:rPr>
      </w:pPr>
      <w:r w:rsidRPr="00E15963">
        <w:rPr>
          <w:noProof/>
          <w:sz w:val="24"/>
          <w:szCs w:val="24"/>
          <w:lang w:eastAsia="hi-IN" w:bidi="hi-IN"/>
        </w:rPr>
        <w:t xml:space="preserve">2. с изпълнението на всички задължения на Страните по него; </w:t>
      </w:r>
    </w:p>
    <w:p w:rsidR="00E15963" w:rsidRPr="00E15963" w:rsidRDefault="00E15963" w:rsidP="00E15963">
      <w:pPr>
        <w:keepLines/>
        <w:suppressAutoHyphens/>
        <w:ind w:firstLine="720"/>
        <w:jc w:val="both"/>
        <w:rPr>
          <w:noProof/>
          <w:sz w:val="24"/>
          <w:szCs w:val="24"/>
          <w:lang w:eastAsia="hi-IN" w:bidi="hi-IN"/>
        </w:rPr>
      </w:pPr>
      <w:r w:rsidRPr="00E15963">
        <w:rPr>
          <w:noProof/>
          <w:sz w:val="24"/>
          <w:szCs w:val="24"/>
          <w:lang w:eastAsia="hi-IN" w:bidi="hi-IN"/>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5(пет) дни от настъпване на невъзможността и да представи доказателства; </w:t>
      </w:r>
    </w:p>
    <w:p w:rsidR="00E15963" w:rsidRPr="00E15963" w:rsidRDefault="00E15963" w:rsidP="00E15963">
      <w:pPr>
        <w:keepLines/>
        <w:suppressAutoHyphens/>
        <w:ind w:firstLine="720"/>
        <w:jc w:val="both"/>
        <w:rPr>
          <w:noProof/>
          <w:sz w:val="24"/>
          <w:szCs w:val="24"/>
          <w:lang w:eastAsia="hi-IN" w:bidi="hi-IN"/>
        </w:rPr>
      </w:pPr>
      <w:r w:rsidRPr="00E15963">
        <w:rPr>
          <w:noProof/>
          <w:sz w:val="24"/>
          <w:szCs w:val="24"/>
          <w:lang w:eastAsia="hi-IN" w:bidi="hi-IN"/>
        </w:rPr>
        <w:t>4. при прекратяване на юридическо лице – Страна по Договора без правоприемство,</w:t>
      </w:r>
      <w:r w:rsidRPr="00E15963">
        <w:rPr>
          <w:rFonts w:eastAsia="Arial"/>
          <w:noProof/>
          <w:sz w:val="24"/>
          <w:szCs w:val="24"/>
          <w:lang w:eastAsia="hi-IN" w:bidi="hi-IN"/>
        </w:rPr>
        <w:t xml:space="preserve"> </w:t>
      </w:r>
      <w:r w:rsidRPr="00E15963">
        <w:rPr>
          <w:noProof/>
          <w:sz w:val="24"/>
          <w:szCs w:val="24"/>
          <w:lang w:eastAsia="hi-IN" w:bidi="hi-IN"/>
        </w:rPr>
        <w:t>по смисъла на законодателството на държавата, в която съответното лице е установено;</w:t>
      </w:r>
    </w:p>
    <w:p w:rsidR="00E15963" w:rsidRPr="00E15963" w:rsidRDefault="00E15963" w:rsidP="00E15963">
      <w:pPr>
        <w:keepLines/>
        <w:suppressAutoHyphens/>
        <w:ind w:firstLine="708"/>
        <w:jc w:val="both"/>
        <w:rPr>
          <w:noProof/>
          <w:sz w:val="24"/>
          <w:szCs w:val="24"/>
          <w:lang w:val="ru-RU" w:eastAsia="hi-IN" w:bidi="hi-IN"/>
        </w:rPr>
      </w:pPr>
      <w:r w:rsidRPr="00E15963">
        <w:rPr>
          <w:noProof/>
          <w:sz w:val="24"/>
          <w:szCs w:val="24"/>
          <w:lang w:eastAsia="hi-IN" w:bidi="hi-IN"/>
        </w:rPr>
        <w:t>5. при условията по чл. 5, ал. 1, т. 3 от ЗИФОДРЮПДРСЛ.</w:t>
      </w:r>
      <w:r w:rsidRPr="00E15963">
        <w:rPr>
          <w:noProof/>
          <w:sz w:val="24"/>
          <w:szCs w:val="24"/>
          <w:lang w:val="ru-RU" w:eastAsia="hi-IN" w:bidi="hi-IN"/>
        </w:rPr>
        <w:t xml:space="preserve"> </w:t>
      </w:r>
    </w:p>
    <w:p w:rsidR="00E15963" w:rsidRPr="00E15963" w:rsidRDefault="00E15963" w:rsidP="00E15963">
      <w:pPr>
        <w:keepLines/>
        <w:suppressAutoHyphens/>
        <w:ind w:firstLine="708"/>
        <w:jc w:val="both"/>
        <w:rPr>
          <w:noProof/>
          <w:sz w:val="24"/>
          <w:szCs w:val="24"/>
          <w:lang w:val="ru-RU" w:eastAsia="hi-IN" w:bidi="hi-IN"/>
        </w:rPr>
      </w:pPr>
    </w:p>
    <w:p w:rsidR="00E15963" w:rsidRPr="00E15963" w:rsidRDefault="00E15963" w:rsidP="00E15963">
      <w:pPr>
        <w:keepLines/>
        <w:suppressAutoHyphens/>
        <w:autoSpaceDE w:val="0"/>
        <w:autoSpaceDN w:val="0"/>
        <w:ind w:firstLine="708"/>
        <w:jc w:val="both"/>
        <w:rPr>
          <w:noProof/>
          <w:sz w:val="24"/>
          <w:szCs w:val="24"/>
          <w:lang w:eastAsia="hi-IN" w:bidi="hi-IN"/>
        </w:rPr>
      </w:pPr>
      <w:r w:rsidRPr="00E15963">
        <w:rPr>
          <w:b/>
          <w:noProof/>
          <w:sz w:val="24"/>
          <w:szCs w:val="24"/>
          <w:lang w:eastAsia="hi-IN" w:bidi="hi-IN"/>
        </w:rPr>
        <w:t>(2)</w:t>
      </w:r>
      <w:r w:rsidRPr="00E15963">
        <w:rPr>
          <w:noProof/>
          <w:sz w:val="24"/>
          <w:szCs w:val="24"/>
          <w:lang w:eastAsia="hi-IN" w:bidi="hi-IN"/>
        </w:rPr>
        <w:t xml:space="preserve"> Договорът може да бъде прекратен:</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 по взаимно съгласие на страните, изразено писмено;</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2. при виновно неизпълнение на задълженията на една от страните по договора с писмено седемдневно предизвестие от изправната до неизправната страна. Неизправната страна заплаща дължимите поради неизпълнението неустойки в срок и по начин, определен от изправната страна, или същите се удържат от изправната страна от дължими към неизправната страна суми;</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3. с писмено предизвестие на възложителя, ако настъпят обстоятелства, които поставят изпълнителя в невъзможност да изпълнява задълженията си, в това число и ако не може или престане да отговаря на специфични изисквания за изпълнение на възложеното.</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 xml:space="preserve">4. едностранно от възложителя с писмено едномесечно предизвестие при констатирано неизпълнение на задължения от изпълнителя и/или при отказ от договорено маршрутно разписание. </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5. когато за ИЗПЪЛНИТЕЛЯ бъде открито производство по несъстоятелност или ликвидация – по искане на всяка от Страните.</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(3) Възложителят може да прекрати предсрочно договора с писмено едномесечно предизвестие, когато изпълнителят изпадне в състояние на неплатежоспособност, съответно срещу него е открито производство по несъстоятелност.</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lastRenderedPageBreak/>
        <w:t>(4) Договорът се прекратява без предизвестие от възложителя при отнемане на лицензията на изпълнителя съгласно чл. 27 от Наредба № 2 от 15.03.2002 г. за условията и реда за утвърждаване на транспортни схеми и за осъществяване на обществени превози на пътници с автобуси или при отказ да се продължи срока на лицензията съгласно Закона за автомобилните превози или при отпадане на възложеното маршрутно разписание от общинската транспортна схема.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(5) Договорът се прекратява с изтичане на срока на договора и изплащане на последната дължима към изпълнителя сума.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(6) Договорът се прекратява с писмено предизвестие на възложителя, ако изпълнителят използва подизпълнител, без да декларира това в офертата си, или замени подизпълнител, без да са налице условията от договора, или не изпълни друго задължение по договора във връзка с подизпълнителя. В този случай възложителят може да задържи гаранцията за изпълнение, респ. упражнява правата по банковата гаранция за изпълнение или правата по застраховката.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(7) Възложителят има право да прекрати без предизвестие договора за обществена поръчка при възникване на обстоятелствата по чл. 118, ал. 1, т. 2 или т. 3 от ЗОП, ако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 или поръчката не е следвало да бъде възложена на изпълнителя поради наличие на нарушение, постановено от Съда на Европейския съюз в процедура по чл. 258 ДФЕС. При прекратяване в тези случаи възложителят не дължи обезщетение за претърпени вреди от прекратяването на договора.</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(8) Възложителят прекратява договора за обществена поръчка, когато е необходимо съществено изменение на поръчката, което не позволява договорът да бъде изменен на основание чл. 116 от ЗОП.</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(9) Когато въз основа на неверни данни е приложено изключение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 изпълнителя или подизпълнителя, договорът се прекратява от възложителя без предизвестие, като не се дължи нито връщане на гаранцията за изпълнение, нито заплащане на извършените работи, а получените плащания подлежат на незабавно възстановяване, ведно със законната лихва. При представена банкова гаранция, респ. застрахователна полица, възложителят има право да упражни правата по нея.</w:t>
      </w:r>
    </w:p>
    <w:p w:rsidR="00E15963" w:rsidRPr="00E15963" w:rsidRDefault="00E15963" w:rsidP="00E15963">
      <w:pPr>
        <w:ind w:firstLine="708"/>
        <w:contextualSpacing/>
        <w:jc w:val="both"/>
        <w:rPr>
          <w:noProof/>
          <w:sz w:val="24"/>
          <w:szCs w:val="24"/>
          <w:lang w:eastAsia="en-US"/>
        </w:rPr>
      </w:pPr>
      <w:r w:rsidRPr="00E15963">
        <w:rPr>
          <w:noProof/>
          <w:sz w:val="24"/>
          <w:szCs w:val="24"/>
          <w:lang w:eastAsia="en-US"/>
        </w:rPr>
        <w:t>(10) При прекратяване на договора от страна на възложителя на основанията, предвидени в настоящия договор, последният не дължи заплащане на обезщетение на изпълнителя поради прекратяването на договора преди срока.</w:t>
      </w:r>
    </w:p>
    <w:p w:rsidR="00E15963" w:rsidRPr="00E15963" w:rsidRDefault="00E15963" w:rsidP="00E15963">
      <w:pPr>
        <w:keepLines/>
        <w:suppressAutoHyphens/>
        <w:autoSpaceDE w:val="0"/>
        <w:autoSpaceDN w:val="0"/>
        <w:jc w:val="both"/>
        <w:rPr>
          <w:noProof/>
          <w:sz w:val="24"/>
          <w:szCs w:val="24"/>
          <w:lang w:eastAsia="hi-IN" w:bidi="hi-IN"/>
        </w:rPr>
      </w:pPr>
    </w:p>
    <w:p w:rsidR="00E15963" w:rsidRPr="00E15963" w:rsidRDefault="00E15963" w:rsidP="00E15963">
      <w:pPr>
        <w:keepLines/>
        <w:suppressAutoHyphens/>
        <w:autoSpaceDE w:val="0"/>
        <w:autoSpaceDN w:val="0"/>
        <w:ind w:firstLine="708"/>
        <w:jc w:val="both"/>
        <w:rPr>
          <w:noProof/>
          <w:sz w:val="24"/>
          <w:szCs w:val="24"/>
          <w:lang w:eastAsia="hi-IN" w:bidi="hi-IN"/>
        </w:rPr>
      </w:pPr>
      <w:r w:rsidRPr="00E15963">
        <w:rPr>
          <w:b/>
          <w:noProof/>
          <w:sz w:val="24"/>
          <w:szCs w:val="24"/>
          <w:lang w:eastAsia="hi-IN" w:bidi="hi-IN"/>
        </w:rPr>
        <w:t>Чл. 22.</w:t>
      </w:r>
      <w:r w:rsidRPr="00E15963">
        <w:rPr>
          <w:noProof/>
          <w:sz w:val="24"/>
          <w:szCs w:val="24"/>
          <w:lang w:eastAsia="hi-IN" w:bidi="hi-IN"/>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E15963">
        <w:rPr>
          <w:rFonts w:eastAsia="Arial"/>
          <w:noProof/>
          <w:sz w:val="24"/>
          <w:szCs w:val="24"/>
          <w:lang w:eastAsia="hi-IN" w:bidi="hi-IN"/>
        </w:rPr>
        <w:t xml:space="preserve"> </w:t>
      </w:r>
      <w:r w:rsidRPr="00E15963">
        <w:rPr>
          <w:noProof/>
          <w:sz w:val="24"/>
          <w:szCs w:val="24"/>
          <w:lang w:eastAsia="hi-IN" w:bidi="hi-IN"/>
        </w:rPr>
        <w:t>Разваляне на Договора не се допуска, когато неизпълнената част от задължението е незначителна с оглед на интереса на изправната Страна.</w:t>
      </w:r>
    </w:p>
    <w:p w:rsidR="00E15963" w:rsidRPr="00E15963" w:rsidRDefault="00E15963" w:rsidP="00E15963">
      <w:pPr>
        <w:keepLines/>
        <w:suppressAutoHyphens/>
        <w:autoSpaceDE w:val="0"/>
        <w:autoSpaceDN w:val="0"/>
        <w:jc w:val="both"/>
        <w:rPr>
          <w:noProof/>
          <w:sz w:val="24"/>
          <w:szCs w:val="24"/>
          <w:lang w:eastAsia="hi-IN" w:bidi="hi-IN"/>
        </w:rPr>
      </w:pPr>
    </w:p>
    <w:p w:rsidR="00E15963" w:rsidRPr="00E15963" w:rsidRDefault="00E15963" w:rsidP="00E15963">
      <w:pPr>
        <w:keepLines/>
        <w:suppressAutoHyphens/>
        <w:ind w:firstLine="708"/>
        <w:jc w:val="both"/>
        <w:rPr>
          <w:noProof/>
          <w:sz w:val="24"/>
          <w:szCs w:val="24"/>
          <w:lang w:eastAsia="hi-IN" w:bidi="hi-IN"/>
        </w:rPr>
      </w:pPr>
      <w:r w:rsidRPr="00E15963">
        <w:rPr>
          <w:b/>
          <w:noProof/>
          <w:sz w:val="24"/>
          <w:szCs w:val="24"/>
          <w:lang w:eastAsia="hi-IN" w:bidi="hi-IN"/>
        </w:rPr>
        <w:lastRenderedPageBreak/>
        <w:t xml:space="preserve">Чл. 23. </w:t>
      </w:r>
      <w:r w:rsidRPr="00E15963">
        <w:rPr>
          <w:noProof/>
          <w:sz w:val="24"/>
          <w:szCs w:val="24"/>
          <w:lang w:eastAsia="hi-IN" w:bidi="hi-IN"/>
        </w:rPr>
        <w:t xml:space="preserve">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E15963" w:rsidRPr="00E15963" w:rsidRDefault="00E15963" w:rsidP="00E15963">
      <w:pPr>
        <w:keepLines/>
        <w:suppressAutoHyphens/>
        <w:jc w:val="both"/>
        <w:rPr>
          <w:noProof/>
          <w:sz w:val="24"/>
          <w:szCs w:val="24"/>
          <w:lang w:eastAsia="hi-IN" w:bidi="hi-IN"/>
        </w:rPr>
      </w:pPr>
    </w:p>
    <w:p w:rsidR="00E15963" w:rsidRPr="00E15963" w:rsidRDefault="00E15963" w:rsidP="00E15963">
      <w:pPr>
        <w:keepLines/>
        <w:suppressAutoHyphens/>
        <w:autoSpaceDE w:val="0"/>
        <w:autoSpaceDN w:val="0"/>
        <w:ind w:firstLine="708"/>
        <w:jc w:val="both"/>
        <w:rPr>
          <w:noProof/>
          <w:sz w:val="24"/>
          <w:szCs w:val="24"/>
          <w:lang w:eastAsia="hi-IN" w:bidi="hi-IN"/>
        </w:rPr>
      </w:pPr>
      <w:r w:rsidRPr="00E15963">
        <w:rPr>
          <w:b/>
          <w:noProof/>
          <w:sz w:val="24"/>
          <w:szCs w:val="24"/>
          <w:lang w:eastAsia="hi-IN" w:bidi="hi-IN"/>
        </w:rPr>
        <w:t xml:space="preserve">Чл. 24. </w:t>
      </w:r>
      <w:r w:rsidRPr="00E15963">
        <w:rPr>
          <w:noProof/>
          <w:sz w:val="24"/>
          <w:szCs w:val="24"/>
          <w:lang w:eastAsia="hi-IN" w:bidi="hi-IN"/>
        </w:rPr>
        <w:t>Във всички случаи на прекратяване на Договора, освен при прекратяване на юридическо лице – Страна по Договора без правоприемство:</w:t>
      </w:r>
    </w:p>
    <w:p w:rsidR="00E15963" w:rsidRPr="00E15963" w:rsidRDefault="00E15963" w:rsidP="00E15963">
      <w:pPr>
        <w:keepLines/>
        <w:suppressAutoHyphens/>
        <w:autoSpaceDE w:val="0"/>
        <w:autoSpaceDN w:val="0"/>
        <w:ind w:firstLine="708"/>
        <w:jc w:val="both"/>
        <w:rPr>
          <w:noProof/>
          <w:sz w:val="24"/>
          <w:szCs w:val="24"/>
          <w:lang w:eastAsia="hi-IN" w:bidi="hi-IN"/>
        </w:rPr>
      </w:pPr>
      <w:r w:rsidRPr="00E15963">
        <w:rPr>
          <w:noProof/>
          <w:sz w:val="24"/>
          <w:szCs w:val="24"/>
          <w:lang w:eastAsia="hi-IN" w:bidi="hi-IN"/>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E15963" w:rsidRPr="00E15963" w:rsidRDefault="00E15963" w:rsidP="00E15963">
      <w:pPr>
        <w:keepLines/>
        <w:suppressAutoHyphens/>
        <w:autoSpaceDE w:val="0"/>
        <w:autoSpaceDN w:val="0"/>
        <w:ind w:firstLine="708"/>
        <w:jc w:val="both"/>
        <w:rPr>
          <w:noProof/>
          <w:sz w:val="24"/>
          <w:szCs w:val="24"/>
          <w:lang w:eastAsia="hi-IN" w:bidi="hi-IN"/>
        </w:rPr>
      </w:pPr>
      <w:r w:rsidRPr="00E15963">
        <w:rPr>
          <w:noProof/>
          <w:sz w:val="24"/>
          <w:szCs w:val="24"/>
          <w:lang w:eastAsia="hi-IN" w:bidi="hi-IN"/>
        </w:rPr>
        <w:t>2. ИЗПЪЛНИТЕЛЯТ се задължава:</w:t>
      </w:r>
    </w:p>
    <w:p w:rsidR="00E15963" w:rsidRPr="00E15963" w:rsidRDefault="00E15963" w:rsidP="00E15963">
      <w:pPr>
        <w:keepLines/>
        <w:suppressAutoHyphens/>
        <w:autoSpaceDE w:val="0"/>
        <w:autoSpaceDN w:val="0"/>
        <w:ind w:firstLine="708"/>
        <w:jc w:val="both"/>
        <w:rPr>
          <w:noProof/>
          <w:sz w:val="24"/>
          <w:szCs w:val="24"/>
          <w:lang w:eastAsia="hi-IN" w:bidi="hi-IN"/>
        </w:rPr>
      </w:pPr>
      <w:r w:rsidRPr="00E15963">
        <w:rPr>
          <w:noProof/>
          <w:sz w:val="24"/>
          <w:szCs w:val="24"/>
          <w:lang w:eastAsia="hi-IN" w:bidi="hi-IN"/>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E15963" w:rsidRPr="00E15963" w:rsidRDefault="00E15963" w:rsidP="00E15963">
      <w:pPr>
        <w:keepLines/>
        <w:suppressAutoHyphens/>
        <w:autoSpaceDE w:val="0"/>
        <w:autoSpaceDN w:val="0"/>
        <w:ind w:firstLine="708"/>
        <w:jc w:val="both"/>
        <w:rPr>
          <w:noProof/>
          <w:sz w:val="24"/>
          <w:szCs w:val="24"/>
          <w:lang w:eastAsia="hi-IN" w:bidi="hi-IN"/>
        </w:rPr>
      </w:pPr>
      <w:r w:rsidRPr="00E15963">
        <w:rPr>
          <w:noProof/>
          <w:sz w:val="24"/>
          <w:szCs w:val="24"/>
          <w:lang w:eastAsia="hi-IN" w:bidi="hi-IN"/>
        </w:rPr>
        <w:t>б)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15963" w:rsidRPr="00E15963" w:rsidRDefault="00E15963" w:rsidP="00E15963">
      <w:pPr>
        <w:keepLines/>
        <w:suppressAutoHyphens/>
        <w:autoSpaceDE w:val="0"/>
        <w:autoSpaceDN w:val="0"/>
        <w:jc w:val="both"/>
        <w:rPr>
          <w:noProof/>
          <w:sz w:val="24"/>
          <w:szCs w:val="24"/>
          <w:lang w:eastAsia="hi-IN" w:bidi="hi-IN"/>
        </w:rPr>
      </w:pPr>
    </w:p>
    <w:p w:rsidR="00E15963" w:rsidRPr="00E15963" w:rsidRDefault="00E15963" w:rsidP="00E15963">
      <w:pPr>
        <w:suppressAutoHyphens/>
        <w:ind w:firstLine="708"/>
        <w:jc w:val="both"/>
        <w:rPr>
          <w:noProof/>
          <w:sz w:val="24"/>
          <w:szCs w:val="24"/>
          <w:lang w:eastAsia="hi-IN" w:bidi="hi-IN"/>
        </w:rPr>
      </w:pPr>
      <w:r w:rsidRPr="00E15963">
        <w:rPr>
          <w:b/>
          <w:noProof/>
          <w:sz w:val="24"/>
          <w:szCs w:val="24"/>
          <w:lang w:eastAsia="hi-IN" w:bidi="hi-IN"/>
        </w:rPr>
        <w:t xml:space="preserve">Чл. 25. </w:t>
      </w:r>
      <w:r w:rsidRPr="00E15963">
        <w:rPr>
          <w:noProof/>
          <w:sz w:val="24"/>
          <w:szCs w:val="24"/>
          <w:lang w:eastAsia="hi-IN" w:bidi="hi-IN"/>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от датата на прекратяване на </w:t>
      </w:r>
      <w:r w:rsidRPr="00E15963">
        <w:rPr>
          <w:rFonts w:eastAsia="Arial"/>
          <w:noProof/>
          <w:sz w:val="24"/>
          <w:szCs w:val="24"/>
          <w:lang w:eastAsia="hi-IN" w:bidi="hi-IN"/>
        </w:rPr>
        <w:t>Д</w:t>
      </w:r>
      <w:r w:rsidRPr="00E15963">
        <w:rPr>
          <w:noProof/>
          <w:sz w:val="24"/>
          <w:szCs w:val="24"/>
          <w:lang w:eastAsia="hi-IN" w:bidi="hi-IN"/>
        </w:rPr>
        <w:t xml:space="preserve">оговора до тяхното връщане. </w:t>
      </w:r>
    </w:p>
    <w:p w:rsidR="00E15963" w:rsidRPr="00E15963" w:rsidRDefault="00E15963" w:rsidP="00E15963">
      <w:pPr>
        <w:suppressAutoHyphens/>
        <w:jc w:val="both"/>
        <w:rPr>
          <w:noProof/>
          <w:sz w:val="24"/>
          <w:szCs w:val="24"/>
          <w:lang w:eastAsia="hi-IN" w:bidi="hi-IN"/>
        </w:rPr>
      </w:pPr>
    </w:p>
    <w:p w:rsidR="00E15963" w:rsidRPr="00E15963" w:rsidRDefault="00E15963" w:rsidP="00E15963">
      <w:pPr>
        <w:suppressAutoHyphens/>
        <w:jc w:val="both"/>
        <w:rPr>
          <w:noProof/>
          <w:sz w:val="24"/>
          <w:szCs w:val="24"/>
          <w:lang w:eastAsia="hi-IN" w:bidi="hi-IN"/>
        </w:rPr>
      </w:pPr>
    </w:p>
    <w:p w:rsidR="00E15963" w:rsidRPr="00E15963" w:rsidRDefault="00E15963" w:rsidP="00E15963">
      <w:pPr>
        <w:suppressAutoHyphens/>
        <w:jc w:val="center"/>
        <w:rPr>
          <w:noProof/>
          <w:sz w:val="24"/>
          <w:szCs w:val="24"/>
          <w:lang w:eastAsia="hi-IN" w:bidi="hi-IN"/>
        </w:rPr>
      </w:pPr>
      <w:r w:rsidRPr="00E15963">
        <w:rPr>
          <w:b/>
          <w:bCs/>
          <w:noProof/>
          <w:sz w:val="24"/>
          <w:szCs w:val="24"/>
          <w:lang w:eastAsia="hi-IN" w:bidi="hi-IN"/>
        </w:rPr>
        <w:t>ОБЩИ РАЗПОРЕДБИ</w:t>
      </w:r>
    </w:p>
    <w:p w:rsidR="00E15963" w:rsidRPr="00E15963" w:rsidRDefault="00E15963" w:rsidP="00E15963">
      <w:pPr>
        <w:suppressAutoHyphens/>
        <w:jc w:val="both"/>
        <w:rPr>
          <w:noProof/>
          <w:sz w:val="24"/>
          <w:szCs w:val="24"/>
          <w:u w:val="single"/>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 xml:space="preserve">Дефинирани понятия и тълкуване </w:t>
      </w:r>
    </w:p>
    <w:p w:rsidR="00E15963" w:rsidRPr="00E15963" w:rsidRDefault="00E15963" w:rsidP="00E15963">
      <w:pPr>
        <w:suppressAutoHyphens/>
        <w:ind w:firstLine="720"/>
        <w:jc w:val="both"/>
        <w:rPr>
          <w:b/>
          <w:noProof/>
          <w:sz w:val="24"/>
          <w:szCs w:val="24"/>
          <w:lang w:eastAsia="hi-IN" w:bidi="hi-IN"/>
        </w:rPr>
      </w:pPr>
      <w:r w:rsidRPr="00E15963">
        <w:rPr>
          <w:b/>
          <w:noProof/>
          <w:sz w:val="24"/>
          <w:szCs w:val="24"/>
          <w:lang w:eastAsia="hi-IN" w:bidi="hi-IN"/>
        </w:rPr>
        <w:t xml:space="preserve">Чл. 26. (1) </w:t>
      </w:r>
      <w:r w:rsidRPr="00E15963">
        <w:rPr>
          <w:noProof/>
          <w:sz w:val="24"/>
          <w:szCs w:val="24"/>
          <w:lang w:eastAsia="hi-IN" w:bidi="hi-IN"/>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15963" w:rsidRPr="00E15963" w:rsidRDefault="00E15963" w:rsidP="00E15963">
      <w:pPr>
        <w:suppressAutoHyphens/>
        <w:ind w:firstLine="720"/>
        <w:jc w:val="both"/>
        <w:rPr>
          <w:noProof/>
          <w:sz w:val="24"/>
          <w:szCs w:val="24"/>
          <w:lang w:eastAsia="cs-CZ" w:bidi="hi-IN"/>
        </w:rPr>
      </w:pPr>
      <w:r w:rsidRPr="00E15963">
        <w:rPr>
          <w:b/>
          <w:noProof/>
          <w:sz w:val="24"/>
          <w:szCs w:val="24"/>
          <w:lang w:eastAsia="hi-IN" w:bidi="hi-IN"/>
        </w:rPr>
        <w:t xml:space="preserve">(2) </w:t>
      </w:r>
      <w:r w:rsidRPr="00E15963">
        <w:rPr>
          <w:noProof/>
          <w:sz w:val="24"/>
          <w:szCs w:val="24"/>
          <w:lang w:eastAsia="cs-CZ" w:bidi="hi-IN"/>
        </w:rPr>
        <w:t>При противоречие между различни разпоредби или условия, съдържащи се в Договора и Приложенията, се прилагат следните правила:</w:t>
      </w:r>
    </w:p>
    <w:p w:rsidR="00E15963" w:rsidRPr="00E15963" w:rsidRDefault="00E15963" w:rsidP="00E15963">
      <w:pPr>
        <w:suppressAutoHyphens/>
        <w:ind w:firstLine="720"/>
        <w:jc w:val="both"/>
        <w:rPr>
          <w:noProof/>
          <w:sz w:val="24"/>
          <w:szCs w:val="24"/>
          <w:lang w:eastAsia="cs-CZ" w:bidi="hi-IN"/>
        </w:rPr>
      </w:pPr>
      <w:r w:rsidRPr="00E15963">
        <w:rPr>
          <w:noProof/>
          <w:sz w:val="24"/>
          <w:szCs w:val="24"/>
          <w:lang w:eastAsia="cs-CZ" w:bidi="hi-IN"/>
        </w:rPr>
        <w:t>1. специалните разпоредби имат предимство пред общите разпоредби;</w:t>
      </w:r>
    </w:p>
    <w:p w:rsidR="00E15963" w:rsidRPr="00E15963" w:rsidRDefault="00E15963" w:rsidP="00E15963">
      <w:pPr>
        <w:suppressAutoHyphens/>
        <w:ind w:firstLine="720"/>
        <w:jc w:val="both"/>
        <w:rPr>
          <w:noProof/>
          <w:sz w:val="24"/>
          <w:szCs w:val="24"/>
          <w:lang w:eastAsia="cs-CZ" w:bidi="hi-IN"/>
        </w:rPr>
      </w:pPr>
      <w:r w:rsidRPr="00E15963">
        <w:rPr>
          <w:noProof/>
          <w:sz w:val="24"/>
          <w:szCs w:val="24"/>
          <w:lang w:eastAsia="cs-CZ" w:bidi="hi-IN"/>
        </w:rPr>
        <w:t>2. разпоредбите на Приложенията имат предимство пред разпоредбите на Договора.</w:t>
      </w:r>
    </w:p>
    <w:p w:rsidR="00E15963" w:rsidRPr="00E15963" w:rsidRDefault="00E15963" w:rsidP="00E15963">
      <w:pPr>
        <w:suppressAutoHyphens/>
        <w:jc w:val="both"/>
        <w:rPr>
          <w:b/>
          <w:noProof/>
          <w:sz w:val="24"/>
          <w:szCs w:val="24"/>
          <w:u w:val="single"/>
          <w:lang w:eastAsia="en-GB" w:bidi="hi-IN"/>
        </w:rPr>
      </w:pPr>
    </w:p>
    <w:p w:rsidR="00E15963" w:rsidRPr="00E15963" w:rsidRDefault="00E15963" w:rsidP="00E15963">
      <w:pPr>
        <w:suppressAutoHyphens/>
        <w:jc w:val="both"/>
        <w:rPr>
          <w:b/>
          <w:noProof/>
          <w:sz w:val="24"/>
          <w:szCs w:val="24"/>
          <w:u w:val="single"/>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 xml:space="preserve">Спазване на приложими норми </w:t>
      </w:r>
    </w:p>
    <w:p w:rsidR="00E15963" w:rsidRDefault="00E15963" w:rsidP="00E15963">
      <w:pPr>
        <w:suppressAutoHyphens/>
        <w:ind w:firstLine="720"/>
        <w:jc w:val="both"/>
        <w:rPr>
          <w:noProof/>
          <w:sz w:val="24"/>
          <w:szCs w:val="24"/>
          <w:lang w:val="en-US" w:eastAsia="cs-CZ" w:bidi="hi-IN"/>
        </w:rPr>
      </w:pPr>
      <w:r w:rsidRPr="00E15963">
        <w:rPr>
          <w:b/>
          <w:noProof/>
          <w:sz w:val="24"/>
          <w:szCs w:val="24"/>
          <w:lang w:eastAsia="hi-IN" w:bidi="hi-IN"/>
        </w:rPr>
        <w:t xml:space="preserve">Чл. 27. </w:t>
      </w:r>
      <w:r w:rsidRPr="00E15963">
        <w:rPr>
          <w:noProof/>
          <w:sz w:val="24"/>
          <w:szCs w:val="24"/>
          <w:lang w:eastAsia="cs-CZ" w:bidi="hi-IN"/>
        </w:rPr>
        <w:t>При изпълнението на Договора, ИЗПЪЛНИТЕЛЯТ и неговите подизпълнители са длъжни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423031" w:rsidRPr="00E15963" w:rsidRDefault="00423031" w:rsidP="00E15963">
      <w:pPr>
        <w:suppressAutoHyphens/>
        <w:ind w:firstLine="720"/>
        <w:jc w:val="both"/>
        <w:rPr>
          <w:noProof/>
          <w:sz w:val="24"/>
          <w:szCs w:val="24"/>
          <w:lang w:val="en-US" w:eastAsia="cs-CZ" w:bidi="hi-IN"/>
        </w:rPr>
      </w:pPr>
    </w:p>
    <w:p w:rsidR="00E15963" w:rsidRPr="00E15963" w:rsidRDefault="00E15963" w:rsidP="00E15963">
      <w:pPr>
        <w:suppressAutoHyphens/>
        <w:jc w:val="both"/>
        <w:rPr>
          <w:noProof/>
          <w:sz w:val="24"/>
          <w:szCs w:val="24"/>
          <w:u w:val="single"/>
          <w:lang w:eastAsia="cs-CZ"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lastRenderedPageBreak/>
        <w:t xml:space="preserve">Конфиденциалност </w:t>
      </w:r>
    </w:p>
    <w:p w:rsidR="00E15963" w:rsidRPr="00E15963" w:rsidRDefault="00E15963" w:rsidP="00E15963">
      <w:pPr>
        <w:suppressAutoHyphens/>
        <w:ind w:firstLine="720"/>
        <w:jc w:val="both"/>
        <w:rPr>
          <w:bCs/>
          <w:noProof/>
          <w:sz w:val="24"/>
          <w:szCs w:val="24"/>
          <w:lang w:eastAsia="en-GB" w:bidi="hi-IN"/>
        </w:rPr>
      </w:pPr>
      <w:r w:rsidRPr="00E15963">
        <w:rPr>
          <w:b/>
          <w:noProof/>
          <w:sz w:val="24"/>
          <w:szCs w:val="24"/>
          <w:lang w:eastAsia="hi-IN" w:bidi="hi-IN"/>
        </w:rPr>
        <w:t xml:space="preserve">Чл. 28. </w:t>
      </w:r>
      <w:r w:rsidRPr="00E15963">
        <w:rPr>
          <w:b/>
          <w:bCs/>
          <w:noProof/>
          <w:sz w:val="24"/>
          <w:szCs w:val="24"/>
          <w:lang w:eastAsia="en-GB" w:bidi="hi-IN"/>
        </w:rPr>
        <w:t xml:space="preserve">(1) </w:t>
      </w:r>
      <w:r w:rsidRPr="00E15963">
        <w:rPr>
          <w:bCs/>
          <w:noProof/>
          <w:sz w:val="24"/>
          <w:szCs w:val="24"/>
          <w:lang w:eastAsia="en-GB" w:bidi="hi-IN"/>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E15963">
        <w:rPr>
          <w:b/>
          <w:bCs/>
          <w:noProof/>
          <w:sz w:val="24"/>
          <w:szCs w:val="24"/>
          <w:lang w:eastAsia="en-GB" w:bidi="hi-IN"/>
        </w:rPr>
        <w:t>Конфиденциална информация</w:t>
      </w:r>
      <w:r w:rsidRPr="00E15963">
        <w:rPr>
          <w:bCs/>
          <w:noProof/>
          <w:sz w:val="24"/>
          <w:szCs w:val="24"/>
          <w:lang w:eastAsia="en-GB" w:bidi="hi-IN"/>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(2)</w:t>
      </w:r>
      <w:r w:rsidRPr="00E15963">
        <w:rPr>
          <w:noProof/>
          <w:sz w:val="24"/>
          <w:szCs w:val="24"/>
          <w:lang w:eastAsia="en-GB" w:bidi="hi-IN"/>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(3)</w:t>
      </w:r>
      <w:r w:rsidRPr="00E15963">
        <w:rPr>
          <w:noProof/>
          <w:sz w:val="24"/>
          <w:szCs w:val="24"/>
          <w:lang w:eastAsia="en-GB" w:bidi="hi-IN"/>
        </w:rPr>
        <w:t xml:space="preserve"> Не се счита за нарушение на задълженията за неразкриване на Конфиденциална информация, когато:</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1. информацията е станала или става публично достъпна, без нарушаване на този Договор от която и да е от Страните;</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2. информацията се изисква по силата на закон, приложим спрямо която и да е от Страните; или</w:t>
      </w:r>
    </w:p>
    <w:p w:rsidR="00E15963" w:rsidRPr="00E15963" w:rsidRDefault="00E15963" w:rsidP="00E15963">
      <w:pPr>
        <w:suppressAutoHyphens/>
        <w:ind w:firstLine="720"/>
        <w:jc w:val="both"/>
        <w:rPr>
          <w:bCs/>
          <w:noProof/>
          <w:sz w:val="24"/>
          <w:szCs w:val="24"/>
          <w:lang w:eastAsia="en-GB" w:bidi="hi-IN"/>
        </w:rPr>
      </w:pPr>
      <w:r w:rsidRPr="00E15963">
        <w:rPr>
          <w:bCs/>
          <w:noProof/>
          <w:sz w:val="24"/>
          <w:szCs w:val="24"/>
          <w:lang w:eastAsia="en-GB" w:bidi="hi-IN"/>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15963" w:rsidRPr="00E15963" w:rsidRDefault="00E15963" w:rsidP="00E15963">
      <w:pPr>
        <w:suppressAutoHyphens/>
        <w:ind w:firstLine="720"/>
        <w:jc w:val="both"/>
        <w:rPr>
          <w:bCs/>
          <w:noProof/>
          <w:sz w:val="24"/>
          <w:szCs w:val="24"/>
          <w:lang w:eastAsia="en-GB" w:bidi="hi-IN"/>
        </w:rPr>
      </w:pPr>
      <w:r w:rsidRPr="00E15963">
        <w:rPr>
          <w:rFonts w:eastAsia="Arial"/>
          <w:noProof/>
          <w:sz w:val="24"/>
          <w:szCs w:val="24"/>
          <w:lang w:eastAsia="hi-IN" w:bidi="hi-IN"/>
        </w:rPr>
        <w:t>В случаите по точки 2 или 3 Страната, която следва да предостави информацията, уведомява незабавно другата Страна по Договора</w:t>
      </w:r>
      <w:r w:rsidRPr="00E15963">
        <w:rPr>
          <w:bCs/>
          <w:noProof/>
          <w:sz w:val="24"/>
          <w:szCs w:val="24"/>
          <w:lang w:eastAsia="en-GB" w:bidi="hi-IN"/>
        </w:rPr>
        <w:t>.</w:t>
      </w:r>
    </w:p>
    <w:p w:rsidR="00E15963" w:rsidRPr="00E15963" w:rsidRDefault="00E15963" w:rsidP="00E15963">
      <w:pPr>
        <w:suppressAutoHyphens/>
        <w:ind w:firstLine="720"/>
        <w:jc w:val="both"/>
        <w:rPr>
          <w:bCs/>
          <w:noProof/>
          <w:sz w:val="24"/>
          <w:szCs w:val="24"/>
          <w:lang w:eastAsia="en-GB" w:bidi="hi-IN"/>
        </w:rPr>
      </w:pPr>
      <w:r w:rsidRPr="00E15963">
        <w:rPr>
          <w:b/>
          <w:bCs/>
          <w:noProof/>
          <w:sz w:val="24"/>
          <w:szCs w:val="24"/>
          <w:lang w:eastAsia="en-GB" w:bidi="hi-IN"/>
        </w:rPr>
        <w:t>(4)</w:t>
      </w:r>
      <w:r w:rsidRPr="00E15963">
        <w:rPr>
          <w:bCs/>
          <w:noProof/>
          <w:sz w:val="24"/>
          <w:szCs w:val="24"/>
          <w:lang w:eastAsia="en-GB" w:bidi="hi-IN"/>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E15963" w:rsidRPr="00E15963" w:rsidRDefault="00E15963" w:rsidP="00E15963">
      <w:pPr>
        <w:suppressAutoHyphens/>
        <w:jc w:val="both"/>
        <w:rPr>
          <w:bCs/>
          <w:noProof/>
          <w:sz w:val="24"/>
          <w:szCs w:val="24"/>
          <w:lang w:eastAsia="en-GB" w:bidi="hi-IN"/>
        </w:rPr>
      </w:pPr>
      <w:r w:rsidRPr="00E15963">
        <w:rPr>
          <w:bCs/>
          <w:noProof/>
          <w:sz w:val="24"/>
          <w:szCs w:val="24"/>
          <w:lang w:eastAsia="en-GB" w:bidi="hi-IN"/>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15963" w:rsidRPr="00E15963" w:rsidRDefault="00E15963" w:rsidP="00E15963">
      <w:pPr>
        <w:suppressAutoHyphens/>
        <w:jc w:val="both"/>
        <w:rPr>
          <w:b/>
          <w:bCs/>
          <w:noProof/>
          <w:sz w:val="24"/>
          <w:szCs w:val="24"/>
          <w:u w:val="single"/>
          <w:lang w:eastAsia="en-GB" w:bidi="hi-IN"/>
        </w:rPr>
      </w:pPr>
    </w:p>
    <w:p w:rsidR="00E15963" w:rsidRPr="00E15963" w:rsidRDefault="00E15963" w:rsidP="00E15963">
      <w:pPr>
        <w:suppressAutoHyphens/>
        <w:ind w:firstLine="720"/>
        <w:jc w:val="both"/>
        <w:rPr>
          <w:bCs/>
          <w:noProof/>
          <w:sz w:val="24"/>
          <w:szCs w:val="24"/>
          <w:u w:val="single"/>
          <w:lang w:eastAsia="en-GB" w:bidi="hi-IN"/>
        </w:rPr>
      </w:pPr>
      <w:r w:rsidRPr="00E15963">
        <w:rPr>
          <w:bCs/>
          <w:noProof/>
          <w:sz w:val="24"/>
          <w:szCs w:val="24"/>
          <w:u w:val="single"/>
          <w:lang w:eastAsia="en-GB" w:bidi="hi-IN"/>
        </w:rPr>
        <w:t>Публични изявления</w:t>
      </w:r>
    </w:p>
    <w:p w:rsidR="00E15963" w:rsidRPr="00E15963" w:rsidRDefault="00E15963" w:rsidP="00E15963">
      <w:pPr>
        <w:suppressAutoHyphens/>
        <w:ind w:firstLine="720"/>
        <w:jc w:val="both"/>
        <w:rPr>
          <w:noProof/>
          <w:sz w:val="24"/>
          <w:szCs w:val="24"/>
          <w:lang w:eastAsia="en-GB" w:bidi="hi-IN"/>
        </w:rPr>
      </w:pPr>
      <w:bookmarkStart w:id="16" w:name="_DV_M169"/>
      <w:bookmarkStart w:id="17" w:name="_DV_M170"/>
      <w:bookmarkEnd w:id="16"/>
      <w:bookmarkEnd w:id="17"/>
      <w:r w:rsidRPr="00E15963">
        <w:rPr>
          <w:b/>
          <w:noProof/>
          <w:sz w:val="24"/>
          <w:szCs w:val="24"/>
          <w:lang w:eastAsia="hi-IN" w:bidi="hi-IN"/>
        </w:rPr>
        <w:t xml:space="preserve">Чл. 29. </w:t>
      </w:r>
      <w:r w:rsidRPr="00E15963">
        <w:rPr>
          <w:noProof/>
          <w:sz w:val="24"/>
          <w:szCs w:val="24"/>
          <w:lang w:eastAsia="en-GB" w:bidi="hi-IN"/>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15963">
        <w:rPr>
          <w:bCs/>
          <w:noProof/>
          <w:sz w:val="24"/>
          <w:szCs w:val="24"/>
          <w:lang w:eastAsia="en-GB" w:bidi="hi-IN"/>
        </w:rPr>
        <w:t xml:space="preserve">ВЪЗЛОЖИТЕЛЯ </w:t>
      </w:r>
      <w:r w:rsidRPr="00E15963">
        <w:rPr>
          <w:noProof/>
          <w:sz w:val="24"/>
          <w:szCs w:val="24"/>
          <w:lang w:eastAsia="en-GB" w:bidi="hi-IN"/>
        </w:rPr>
        <w:t xml:space="preserve">или на резултати от работата на ИЗПЪЛНИТЕЛЯ, без предварителното писмено съгласие на </w:t>
      </w:r>
      <w:r w:rsidRPr="00E15963">
        <w:rPr>
          <w:bCs/>
          <w:noProof/>
          <w:sz w:val="24"/>
          <w:szCs w:val="24"/>
          <w:lang w:eastAsia="en-GB" w:bidi="hi-IN"/>
        </w:rPr>
        <w:t>ВЪЗЛОЖИТЕЛЯ</w:t>
      </w:r>
      <w:r w:rsidRPr="00E15963">
        <w:rPr>
          <w:noProof/>
          <w:sz w:val="24"/>
          <w:szCs w:val="24"/>
          <w:lang w:eastAsia="en-GB" w:bidi="hi-IN"/>
        </w:rPr>
        <w:t>, което съгласие няма да бъде безпричинно отказано или забавено.</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u w:val="single"/>
          <w:lang w:eastAsia="cs-CZ" w:bidi="hi-IN"/>
        </w:rPr>
      </w:pPr>
      <w:r w:rsidRPr="00E15963">
        <w:rPr>
          <w:noProof/>
          <w:sz w:val="24"/>
          <w:szCs w:val="24"/>
          <w:u w:val="single"/>
          <w:lang w:eastAsia="cs-CZ" w:bidi="hi-IN"/>
        </w:rPr>
        <w:t>Авторски права</w:t>
      </w:r>
    </w:p>
    <w:p w:rsidR="00E15963" w:rsidRPr="00E15963" w:rsidRDefault="00E15963" w:rsidP="00E15963">
      <w:pPr>
        <w:suppressAutoHyphens/>
        <w:ind w:firstLine="720"/>
        <w:jc w:val="both"/>
        <w:rPr>
          <w:noProof/>
          <w:sz w:val="24"/>
          <w:szCs w:val="24"/>
          <w:lang w:eastAsia="cs-CZ" w:bidi="hi-IN"/>
        </w:rPr>
      </w:pPr>
      <w:r w:rsidRPr="00E15963">
        <w:rPr>
          <w:b/>
          <w:noProof/>
          <w:sz w:val="24"/>
          <w:szCs w:val="24"/>
          <w:lang w:eastAsia="hi-IN" w:bidi="hi-IN"/>
        </w:rPr>
        <w:t xml:space="preserve">Чл. 30. </w:t>
      </w:r>
      <w:r w:rsidRPr="00E15963">
        <w:rPr>
          <w:b/>
          <w:bCs/>
          <w:noProof/>
          <w:sz w:val="24"/>
          <w:szCs w:val="24"/>
          <w:lang w:eastAsia="cs-CZ" w:bidi="hi-IN"/>
        </w:rPr>
        <w:t>(1)</w:t>
      </w:r>
      <w:r w:rsidRPr="00E15963">
        <w:rPr>
          <w:noProof/>
          <w:sz w:val="24"/>
          <w:szCs w:val="24"/>
          <w:lang w:eastAsia="cs-CZ" w:bidi="hi-IN"/>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w:t>
      </w:r>
      <w:r w:rsidRPr="00E15963">
        <w:rPr>
          <w:noProof/>
          <w:sz w:val="24"/>
          <w:szCs w:val="24"/>
          <w:lang w:eastAsia="cs-CZ" w:bidi="hi-IN"/>
        </w:rPr>
        <w:lastRenderedPageBreak/>
        <w:t xml:space="preserve">притежават права върху изготвените документи и други резултати от изпълнението на Договора, които могат да бъдат обект на авторско право. </w:t>
      </w:r>
    </w:p>
    <w:p w:rsidR="00E15963" w:rsidRPr="00E15963" w:rsidRDefault="00E15963" w:rsidP="00E15963">
      <w:pPr>
        <w:suppressAutoHyphens/>
        <w:ind w:firstLine="720"/>
        <w:jc w:val="both"/>
        <w:rPr>
          <w:noProof/>
          <w:sz w:val="24"/>
          <w:szCs w:val="24"/>
          <w:lang w:eastAsia="cs-CZ" w:bidi="hi-IN"/>
        </w:rPr>
      </w:pPr>
      <w:r w:rsidRPr="00E15963">
        <w:rPr>
          <w:b/>
          <w:noProof/>
          <w:sz w:val="24"/>
          <w:szCs w:val="24"/>
          <w:lang w:eastAsia="cs-CZ" w:bidi="hi-IN"/>
        </w:rPr>
        <w:t>(2)</w:t>
      </w:r>
      <w:r w:rsidRPr="00E15963">
        <w:rPr>
          <w:noProof/>
          <w:sz w:val="24"/>
          <w:szCs w:val="24"/>
          <w:lang w:eastAsia="cs-CZ" w:bidi="hi-IN"/>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E15963" w:rsidRPr="00E15963" w:rsidRDefault="00E15963" w:rsidP="00E15963">
      <w:pPr>
        <w:suppressAutoHyphens/>
        <w:ind w:firstLine="720"/>
        <w:jc w:val="both"/>
        <w:rPr>
          <w:noProof/>
          <w:sz w:val="24"/>
          <w:szCs w:val="24"/>
          <w:lang w:eastAsia="cs-CZ" w:bidi="hi-IN"/>
        </w:rPr>
      </w:pPr>
      <w:r w:rsidRPr="00E15963">
        <w:rPr>
          <w:noProof/>
          <w:sz w:val="24"/>
          <w:szCs w:val="24"/>
          <w:lang w:eastAsia="cs-CZ" w:bidi="hi-IN"/>
        </w:rPr>
        <w:t>1. чрез промяна на съответния документ или материал; или</w:t>
      </w:r>
    </w:p>
    <w:p w:rsidR="00E15963" w:rsidRPr="00E15963" w:rsidRDefault="00E15963" w:rsidP="00E15963">
      <w:pPr>
        <w:suppressAutoHyphens/>
        <w:ind w:firstLine="720"/>
        <w:jc w:val="both"/>
        <w:rPr>
          <w:noProof/>
          <w:sz w:val="24"/>
          <w:szCs w:val="24"/>
          <w:lang w:eastAsia="cs-CZ" w:bidi="hi-IN"/>
        </w:rPr>
      </w:pPr>
      <w:r w:rsidRPr="00E15963">
        <w:rPr>
          <w:noProof/>
          <w:sz w:val="24"/>
          <w:szCs w:val="24"/>
          <w:lang w:eastAsia="cs-CZ" w:bidi="hi-IN"/>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E15963" w:rsidRPr="00E15963" w:rsidRDefault="00E15963" w:rsidP="00E15963">
      <w:pPr>
        <w:suppressAutoHyphens/>
        <w:ind w:firstLine="720"/>
        <w:jc w:val="both"/>
        <w:rPr>
          <w:noProof/>
          <w:sz w:val="24"/>
          <w:szCs w:val="24"/>
          <w:lang w:eastAsia="cs-CZ" w:bidi="hi-IN"/>
        </w:rPr>
      </w:pPr>
      <w:r w:rsidRPr="00E15963">
        <w:rPr>
          <w:noProof/>
          <w:sz w:val="24"/>
          <w:szCs w:val="24"/>
          <w:lang w:eastAsia="cs-CZ" w:bidi="hi-IN"/>
        </w:rPr>
        <w:t>3. като получи за своя сметка разрешение за ползване на продукта от третото лице, чиито права са нарушени.</w:t>
      </w:r>
    </w:p>
    <w:p w:rsidR="00E15963" w:rsidRPr="00E15963" w:rsidRDefault="00E15963" w:rsidP="00E15963">
      <w:pPr>
        <w:suppressAutoHyphens/>
        <w:ind w:firstLine="720"/>
        <w:jc w:val="both"/>
        <w:rPr>
          <w:noProof/>
          <w:sz w:val="24"/>
          <w:szCs w:val="24"/>
          <w:lang w:eastAsia="cs-CZ" w:bidi="hi-IN"/>
        </w:rPr>
      </w:pPr>
      <w:r w:rsidRPr="00E15963">
        <w:rPr>
          <w:b/>
          <w:noProof/>
          <w:sz w:val="24"/>
          <w:szCs w:val="24"/>
          <w:lang w:eastAsia="cs-CZ" w:bidi="hi-IN"/>
        </w:rPr>
        <w:t>(3)</w:t>
      </w:r>
      <w:r w:rsidRPr="00E15963">
        <w:rPr>
          <w:b/>
          <w:bCs/>
          <w:noProof/>
          <w:sz w:val="24"/>
          <w:szCs w:val="24"/>
          <w:lang w:eastAsia="cs-CZ" w:bidi="hi-IN"/>
        </w:rPr>
        <w:t xml:space="preserve"> </w:t>
      </w:r>
      <w:r w:rsidRPr="00E15963">
        <w:rPr>
          <w:noProof/>
          <w:sz w:val="24"/>
          <w:szCs w:val="24"/>
          <w:lang w:eastAsia="cs-CZ" w:bidi="hi-IN"/>
        </w:rPr>
        <w:t>ВЪЗЛОЖИТЕЛЯТ уведомява ИЗПЪЛНИТЕЛЯ за претенциите за нарушени авторски права от страна на трети лица в срок до 3(три)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15963" w:rsidRPr="00E15963" w:rsidRDefault="00E15963" w:rsidP="00E15963">
      <w:pPr>
        <w:suppressAutoHyphens/>
        <w:ind w:firstLine="720"/>
        <w:jc w:val="both"/>
        <w:rPr>
          <w:noProof/>
          <w:sz w:val="24"/>
          <w:szCs w:val="24"/>
          <w:lang w:eastAsia="cs-CZ" w:bidi="hi-IN"/>
        </w:rPr>
      </w:pPr>
      <w:r w:rsidRPr="00E15963">
        <w:rPr>
          <w:b/>
          <w:bCs/>
          <w:noProof/>
          <w:sz w:val="24"/>
          <w:szCs w:val="24"/>
          <w:lang w:eastAsia="cs-CZ" w:bidi="hi-IN"/>
        </w:rPr>
        <w:t>(4)</w:t>
      </w:r>
      <w:r w:rsidRPr="00E15963">
        <w:rPr>
          <w:b/>
          <w:noProof/>
          <w:sz w:val="24"/>
          <w:szCs w:val="24"/>
          <w:lang w:eastAsia="cs-CZ" w:bidi="hi-IN"/>
        </w:rPr>
        <w:t xml:space="preserve"> </w:t>
      </w:r>
      <w:r w:rsidRPr="00E15963">
        <w:rPr>
          <w:noProof/>
          <w:sz w:val="24"/>
          <w:szCs w:val="24"/>
          <w:lang w:eastAsia="cs-CZ" w:bidi="hi-IN"/>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lang w:eastAsia="cs-CZ" w:bidi="hi-IN"/>
        </w:rPr>
      </w:pPr>
      <w:r w:rsidRPr="00E15963">
        <w:rPr>
          <w:noProof/>
          <w:sz w:val="24"/>
          <w:szCs w:val="24"/>
          <w:u w:val="single"/>
          <w:lang w:eastAsia="cs-CZ" w:bidi="hi-IN"/>
        </w:rPr>
        <w:t>Прехвърляне на права и задължения</w:t>
      </w:r>
    </w:p>
    <w:p w:rsidR="00E15963" w:rsidRPr="00E15963" w:rsidRDefault="00E15963" w:rsidP="00E15963">
      <w:pPr>
        <w:suppressAutoHyphens/>
        <w:ind w:firstLine="720"/>
        <w:jc w:val="both"/>
        <w:rPr>
          <w:noProof/>
          <w:sz w:val="24"/>
          <w:szCs w:val="24"/>
          <w:lang w:eastAsia="cs-CZ" w:bidi="hi-IN"/>
        </w:rPr>
      </w:pPr>
      <w:r w:rsidRPr="00E15963">
        <w:rPr>
          <w:b/>
          <w:noProof/>
          <w:sz w:val="24"/>
          <w:szCs w:val="24"/>
          <w:lang w:eastAsia="hi-IN" w:bidi="hi-IN"/>
        </w:rPr>
        <w:t xml:space="preserve">Чл. 31. </w:t>
      </w:r>
      <w:r w:rsidRPr="00E15963">
        <w:rPr>
          <w:noProof/>
          <w:sz w:val="24"/>
          <w:szCs w:val="24"/>
          <w:lang w:eastAsia="cs-CZ" w:bidi="hi-IN"/>
        </w:rPr>
        <w:t>Никоя от Страните няма право да прехвърля никое от правата и задълженията, произтичащи от този Договор, без съгласието на другата Страна.</w:t>
      </w:r>
      <w:r w:rsidRPr="00E15963">
        <w:rPr>
          <w:noProof/>
          <w:sz w:val="24"/>
          <w:szCs w:val="24"/>
          <w:lang w:bidi="hi-IN"/>
        </w:rPr>
        <w:t xml:space="preserve"> </w:t>
      </w:r>
      <w:r w:rsidRPr="00E15963">
        <w:rPr>
          <w:noProof/>
          <w:sz w:val="24"/>
          <w:szCs w:val="24"/>
          <w:lang w:eastAsia="cs-CZ" w:bidi="hi-IN"/>
        </w:rPr>
        <w:t>Паричните вземания по Договора и по договорите за подизпълнение могат да бъдат прехвърляни или залагани съгласно приложимото право.</w:t>
      </w:r>
    </w:p>
    <w:p w:rsidR="00E15963" w:rsidRPr="00E15963" w:rsidRDefault="00E15963" w:rsidP="00E15963">
      <w:pPr>
        <w:suppressAutoHyphens/>
        <w:jc w:val="both"/>
        <w:rPr>
          <w:noProof/>
          <w:sz w:val="24"/>
          <w:szCs w:val="24"/>
          <w:u w:val="single"/>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Изменения</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hi-IN" w:bidi="hi-IN"/>
        </w:rPr>
        <w:t xml:space="preserve">Чл. 32. </w:t>
      </w:r>
      <w:r w:rsidRPr="00E15963">
        <w:rPr>
          <w:noProof/>
          <w:sz w:val="24"/>
          <w:szCs w:val="24"/>
          <w:lang w:eastAsia="en-GB" w:bidi="hi-IN"/>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Непреодолима сила</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hi-IN" w:bidi="hi-IN"/>
        </w:rPr>
        <w:t xml:space="preserve">Чл. 33. (1) </w:t>
      </w:r>
      <w:r w:rsidRPr="00E15963">
        <w:rPr>
          <w:noProof/>
          <w:sz w:val="24"/>
          <w:szCs w:val="24"/>
          <w:lang w:eastAsia="en-GB" w:bidi="hi-IN"/>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(2)</w:t>
      </w:r>
      <w:r w:rsidRPr="00E15963">
        <w:rPr>
          <w:noProof/>
          <w:sz w:val="24"/>
          <w:szCs w:val="24"/>
          <w:lang w:eastAsia="en-GB" w:bidi="hi-IN"/>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(3)</w:t>
      </w:r>
      <w:r w:rsidRPr="00E15963">
        <w:rPr>
          <w:noProof/>
          <w:sz w:val="24"/>
          <w:szCs w:val="24"/>
          <w:lang w:eastAsia="en-GB" w:bidi="hi-IN"/>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lastRenderedPageBreak/>
        <w:t>(4)</w:t>
      </w:r>
      <w:r w:rsidRPr="00E15963">
        <w:rPr>
          <w:noProof/>
          <w:sz w:val="24"/>
          <w:szCs w:val="24"/>
          <w:lang w:eastAsia="en-GB" w:bidi="hi-IN"/>
        </w:rPr>
        <w:t xml:space="preserve"> Докато трае непреодолимата сила, изпълнението на задълженията на свързаните с тях насрещни задължения се спира.</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Нищожност на отделни клаузи</w:t>
      </w:r>
    </w:p>
    <w:p w:rsidR="00E15963" w:rsidRPr="00E15963" w:rsidRDefault="00E15963" w:rsidP="00E15963">
      <w:pPr>
        <w:suppressAutoHyphens/>
        <w:ind w:firstLine="720"/>
        <w:jc w:val="both"/>
        <w:rPr>
          <w:b/>
          <w:bCs/>
          <w:noProof/>
          <w:sz w:val="24"/>
          <w:szCs w:val="24"/>
          <w:lang w:eastAsia="en-GB" w:bidi="hi-IN"/>
        </w:rPr>
      </w:pPr>
      <w:r w:rsidRPr="00E15963">
        <w:rPr>
          <w:b/>
          <w:noProof/>
          <w:sz w:val="24"/>
          <w:szCs w:val="24"/>
          <w:lang w:eastAsia="hi-IN" w:bidi="hi-IN"/>
        </w:rPr>
        <w:t xml:space="preserve">Чл. 34. </w:t>
      </w:r>
      <w:r w:rsidRPr="00E15963">
        <w:rPr>
          <w:noProof/>
          <w:sz w:val="24"/>
          <w:szCs w:val="24"/>
          <w:lang w:eastAsia="en-GB" w:bidi="hi-IN"/>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Уведомления</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hi-IN" w:bidi="hi-IN"/>
        </w:rPr>
        <w:t xml:space="preserve">Чл. 35. </w:t>
      </w:r>
      <w:r w:rsidRPr="00E15963">
        <w:rPr>
          <w:b/>
          <w:noProof/>
          <w:sz w:val="24"/>
          <w:szCs w:val="24"/>
          <w:lang w:eastAsia="en-GB" w:bidi="hi-IN"/>
        </w:rPr>
        <w:t>(1)</w:t>
      </w:r>
      <w:r w:rsidRPr="00E15963">
        <w:rPr>
          <w:noProof/>
          <w:sz w:val="24"/>
          <w:szCs w:val="24"/>
          <w:lang w:eastAsia="en-GB" w:bidi="hi-IN"/>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(2)</w:t>
      </w:r>
      <w:r w:rsidRPr="00E15963">
        <w:rPr>
          <w:noProof/>
          <w:sz w:val="24"/>
          <w:szCs w:val="24"/>
          <w:lang w:eastAsia="en-GB" w:bidi="hi-IN"/>
        </w:rPr>
        <w:t xml:space="preserve"> За целите на този Договор данните и лицата за контакт на Страните са, както следва:</w:t>
      </w:r>
    </w:p>
    <w:p w:rsidR="00E15963" w:rsidRPr="00E15963" w:rsidRDefault="00E15963" w:rsidP="00E15963">
      <w:pPr>
        <w:suppressAutoHyphens/>
        <w:ind w:firstLine="720"/>
        <w:jc w:val="both"/>
        <w:rPr>
          <w:b/>
          <w:noProof/>
          <w:sz w:val="24"/>
          <w:szCs w:val="24"/>
          <w:lang w:eastAsia="en-GB" w:bidi="hi-IN"/>
        </w:rPr>
      </w:pPr>
      <w:r w:rsidRPr="00E15963">
        <w:rPr>
          <w:b/>
          <w:noProof/>
          <w:sz w:val="24"/>
          <w:szCs w:val="24"/>
          <w:lang w:eastAsia="en-GB" w:bidi="hi-IN"/>
        </w:rPr>
        <w:t>1. За ВЪЗЛОЖИТЕЛЯ:</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 xml:space="preserve">Адрес за кореспонденция: ………………………………………….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Тел.: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Факс: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e-mail: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Лице за контакт: ………………………………………….</w:t>
      </w:r>
    </w:p>
    <w:p w:rsidR="00E15963" w:rsidRPr="00E15963" w:rsidRDefault="00E15963" w:rsidP="00E15963">
      <w:pPr>
        <w:suppressAutoHyphens/>
        <w:ind w:firstLine="720"/>
        <w:jc w:val="both"/>
        <w:rPr>
          <w:b/>
          <w:noProof/>
          <w:sz w:val="24"/>
          <w:szCs w:val="24"/>
          <w:lang w:eastAsia="en-GB" w:bidi="hi-IN"/>
        </w:rPr>
      </w:pPr>
      <w:r w:rsidRPr="00E15963">
        <w:rPr>
          <w:b/>
          <w:noProof/>
          <w:sz w:val="24"/>
          <w:szCs w:val="24"/>
          <w:lang w:eastAsia="en-GB" w:bidi="hi-IN"/>
        </w:rPr>
        <w:t xml:space="preserve">2. За ИЗПЪЛНИТЕЛЯ: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Адрес за кореспонденция: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Тел.: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Факс: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e-mail: ………………………………………..</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Лице за контакт: ………………………………………….</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(3)</w:t>
      </w:r>
      <w:r w:rsidRPr="00E15963">
        <w:rPr>
          <w:noProof/>
          <w:sz w:val="24"/>
          <w:szCs w:val="24"/>
          <w:lang w:eastAsia="en-GB" w:bidi="hi-IN"/>
        </w:rPr>
        <w:t xml:space="preserve"> За дата на уведомлението се счита:</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1. датата на предаването – при лично предаване на уведомлението;</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2. датата на пощенското клеймо на обратната разписка – при изпращане по пощата;</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3. датата на доставка, отбелязана върху куриерската разписка – при изпращане по куриер;</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3. датата на приемането – при изпращане по факс;</w:t>
      </w:r>
    </w:p>
    <w:p w:rsidR="00E15963" w:rsidRPr="00E15963" w:rsidRDefault="00E15963" w:rsidP="00E15963">
      <w:pPr>
        <w:suppressAutoHyphens/>
        <w:ind w:firstLine="720"/>
        <w:jc w:val="both"/>
        <w:rPr>
          <w:noProof/>
          <w:sz w:val="24"/>
          <w:szCs w:val="24"/>
          <w:lang w:eastAsia="en-GB" w:bidi="hi-IN"/>
        </w:rPr>
      </w:pPr>
      <w:r w:rsidRPr="00E15963">
        <w:rPr>
          <w:noProof/>
          <w:sz w:val="24"/>
          <w:szCs w:val="24"/>
          <w:lang w:eastAsia="en-GB" w:bidi="hi-IN"/>
        </w:rPr>
        <w:t xml:space="preserve">4. датата на получаване – при изпращане по електронна поща. </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(4)</w:t>
      </w:r>
      <w:r w:rsidRPr="00E15963">
        <w:rPr>
          <w:noProof/>
          <w:sz w:val="24"/>
          <w:szCs w:val="24"/>
          <w:lang w:eastAsia="en-GB" w:bidi="hi-IN"/>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(5)</w:t>
      </w:r>
      <w:r w:rsidRPr="00E15963">
        <w:rPr>
          <w:noProof/>
          <w:sz w:val="24"/>
          <w:szCs w:val="24"/>
          <w:lang w:eastAsia="en-GB" w:bidi="hi-IN"/>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15963">
        <w:rPr>
          <w:bCs/>
          <w:noProof/>
          <w:sz w:val="24"/>
          <w:szCs w:val="24"/>
          <w:lang w:eastAsia="en-GB" w:bidi="hi-IN"/>
        </w:rPr>
        <w:t>ИЗПЪЛНИТЕЛЯ</w:t>
      </w:r>
      <w:r w:rsidRPr="00E15963">
        <w:rPr>
          <w:noProof/>
          <w:sz w:val="24"/>
          <w:szCs w:val="24"/>
          <w:lang w:eastAsia="en-GB" w:bidi="hi-IN"/>
        </w:rPr>
        <w:t xml:space="preserve">, </w:t>
      </w:r>
      <w:r w:rsidRPr="00E15963">
        <w:rPr>
          <w:noProof/>
          <w:sz w:val="24"/>
          <w:szCs w:val="24"/>
          <w:lang w:eastAsia="en-GB" w:bidi="hi-IN"/>
        </w:rPr>
        <w:lastRenderedPageBreak/>
        <w:t xml:space="preserve">същият се задължава да уведоми </w:t>
      </w:r>
      <w:r w:rsidRPr="00E15963">
        <w:rPr>
          <w:bCs/>
          <w:noProof/>
          <w:sz w:val="24"/>
          <w:szCs w:val="24"/>
          <w:lang w:eastAsia="en-GB" w:bidi="hi-IN"/>
        </w:rPr>
        <w:t>ВЪЗЛОЖИТЕЛЯ</w:t>
      </w:r>
      <w:r w:rsidRPr="00E15963">
        <w:rPr>
          <w:noProof/>
          <w:sz w:val="24"/>
          <w:szCs w:val="24"/>
          <w:lang w:eastAsia="en-GB" w:bidi="hi-IN"/>
        </w:rPr>
        <w:t xml:space="preserve"> за промяната в срок до 3(три) дни от вписването ѝ в съответния регистър.</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Език</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hi-IN" w:bidi="hi-IN"/>
        </w:rPr>
        <w:t xml:space="preserve">Чл. 36. </w:t>
      </w:r>
      <w:r w:rsidRPr="00E15963">
        <w:rPr>
          <w:b/>
          <w:noProof/>
          <w:sz w:val="24"/>
          <w:szCs w:val="24"/>
          <w:lang w:eastAsia="en-GB" w:bidi="hi-IN"/>
        </w:rPr>
        <w:t>(1)</w:t>
      </w:r>
      <w:r w:rsidRPr="00E15963">
        <w:rPr>
          <w:noProof/>
          <w:sz w:val="24"/>
          <w:szCs w:val="24"/>
          <w:lang w:eastAsia="en-GB" w:bidi="hi-IN"/>
        </w:rPr>
        <w:t xml:space="preserve"> Този Договор се сключва на български и английски език. В случай на несъответствия, водещ е българският език.</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en-GB" w:bidi="hi-IN"/>
        </w:rPr>
        <w:t>(2)</w:t>
      </w:r>
      <w:r w:rsidRPr="00E15963">
        <w:rPr>
          <w:noProof/>
          <w:sz w:val="24"/>
          <w:szCs w:val="24"/>
          <w:lang w:eastAsia="en-GB" w:bidi="hi-IN"/>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Приложимо право</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hi-IN" w:bidi="hi-IN"/>
        </w:rPr>
        <w:t xml:space="preserve">Чл. 37. </w:t>
      </w:r>
      <w:r w:rsidRPr="00E15963">
        <w:rPr>
          <w:noProof/>
          <w:sz w:val="24"/>
          <w:szCs w:val="24"/>
          <w:lang w:eastAsia="en-GB" w:bidi="hi-IN"/>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Разрешаване на спорове</w:t>
      </w:r>
    </w:p>
    <w:p w:rsidR="00E15963" w:rsidRPr="00E15963" w:rsidRDefault="00E15963" w:rsidP="00E15963">
      <w:pPr>
        <w:suppressAutoHyphens/>
        <w:ind w:firstLine="720"/>
        <w:jc w:val="both"/>
        <w:rPr>
          <w:bCs/>
          <w:noProof/>
          <w:sz w:val="24"/>
          <w:szCs w:val="24"/>
          <w:lang w:eastAsia="en-GB" w:bidi="hi-IN"/>
        </w:rPr>
      </w:pPr>
      <w:r w:rsidRPr="00E15963">
        <w:rPr>
          <w:b/>
          <w:noProof/>
          <w:sz w:val="24"/>
          <w:szCs w:val="24"/>
          <w:lang w:eastAsia="hi-IN" w:bidi="hi-IN"/>
        </w:rPr>
        <w:t xml:space="preserve">Чл. 38. </w:t>
      </w:r>
      <w:r w:rsidRPr="00E15963">
        <w:rPr>
          <w:bCs/>
          <w:noProof/>
          <w:sz w:val="24"/>
          <w:szCs w:val="24"/>
          <w:lang w:eastAsia="en-GB" w:bidi="hi-IN"/>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E15963">
        <w:rPr>
          <w:noProof/>
          <w:sz w:val="24"/>
          <w:szCs w:val="24"/>
          <w:lang w:eastAsia="en-GB" w:bidi="hi-IN"/>
        </w:rPr>
        <w:t>от компетентния български съд</w:t>
      </w:r>
      <w:r w:rsidRPr="00E15963">
        <w:rPr>
          <w:bCs/>
          <w:noProof/>
          <w:sz w:val="24"/>
          <w:szCs w:val="24"/>
          <w:lang w:eastAsia="en-GB" w:bidi="hi-IN"/>
        </w:rPr>
        <w:t>.</w:t>
      </w:r>
    </w:p>
    <w:p w:rsidR="00E15963" w:rsidRPr="00E15963" w:rsidRDefault="00E15963" w:rsidP="00E15963">
      <w:pPr>
        <w:suppressAutoHyphens/>
        <w:jc w:val="both"/>
        <w:rPr>
          <w:bCs/>
          <w:noProof/>
          <w:sz w:val="24"/>
          <w:szCs w:val="24"/>
          <w:lang w:eastAsia="en-GB" w:bidi="hi-IN"/>
        </w:rPr>
      </w:pPr>
    </w:p>
    <w:p w:rsidR="00E15963" w:rsidRPr="00E15963" w:rsidRDefault="00E15963" w:rsidP="00E15963">
      <w:pPr>
        <w:suppressAutoHyphens/>
        <w:ind w:firstLine="720"/>
        <w:jc w:val="both"/>
        <w:rPr>
          <w:noProof/>
          <w:sz w:val="24"/>
          <w:szCs w:val="24"/>
          <w:u w:val="single"/>
          <w:lang w:eastAsia="en-GB" w:bidi="hi-IN"/>
        </w:rPr>
      </w:pPr>
      <w:r w:rsidRPr="00E15963">
        <w:rPr>
          <w:noProof/>
          <w:sz w:val="24"/>
          <w:szCs w:val="24"/>
          <w:u w:val="single"/>
          <w:lang w:eastAsia="en-GB" w:bidi="hi-IN"/>
        </w:rPr>
        <w:t>Екземпляри</w:t>
      </w:r>
    </w:p>
    <w:p w:rsidR="00E15963" w:rsidRPr="00E15963" w:rsidRDefault="00E15963" w:rsidP="00E15963">
      <w:pPr>
        <w:suppressAutoHyphens/>
        <w:ind w:firstLine="720"/>
        <w:jc w:val="both"/>
        <w:rPr>
          <w:noProof/>
          <w:sz w:val="24"/>
          <w:szCs w:val="24"/>
          <w:lang w:eastAsia="en-GB" w:bidi="hi-IN"/>
        </w:rPr>
      </w:pPr>
      <w:r w:rsidRPr="00E15963">
        <w:rPr>
          <w:b/>
          <w:noProof/>
          <w:sz w:val="24"/>
          <w:szCs w:val="24"/>
          <w:lang w:eastAsia="hi-IN" w:bidi="hi-IN"/>
        </w:rPr>
        <w:t xml:space="preserve">Чл. 39. </w:t>
      </w:r>
      <w:r w:rsidRPr="00E15963">
        <w:rPr>
          <w:noProof/>
          <w:sz w:val="24"/>
          <w:szCs w:val="24"/>
          <w:lang w:eastAsia="en-GB" w:bidi="hi-IN"/>
        </w:rPr>
        <w:t>Този Договор се състои от [… (…)] страници и е изготвен и подписан в 3(три) еднообразни екземпляра – два за ВЪЗЛОЖИТЕЛЯ и един за ИЗПЪЛНИТЕЛЯ].</w:t>
      </w:r>
    </w:p>
    <w:p w:rsidR="00E15963" w:rsidRPr="00E15963" w:rsidRDefault="00E15963" w:rsidP="00E15963">
      <w:pPr>
        <w:suppressAutoHyphens/>
        <w:jc w:val="both"/>
        <w:rPr>
          <w:noProof/>
          <w:sz w:val="24"/>
          <w:szCs w:val="24"/>
          <w:lang w:eastAsia="en-GB" w:bidi="hi-IN"/>
        </w:rPr>
      </w:pPr>
    </w:p>
    <w:p w:rsidR="00E15963" w:rsidRPr="00E15963" w:rsidRDefault="00E15963" w:rsidP="00E15963">
      <w:pPr>
        <w:suppressAutoHyphens/>
        <w:jc w:val="both"/>
        <w:rPr>
          <w:b/>
          <w:noProof/>
          <w:sz w:val="24"/>
          <w:szCs w:val="24"/>
          <w:lang w:eastAsia="hi-IN" w:bidi="hi-IN"/>
        </w:rPr>
      </w:pPr>
    </w:p>
    <w:p w:rsidR="00E15963" w:rsidRPr="00E15963" w:rsidRDefault="00E15963" w:rsidP="00E15963">
      <w:pPr>
        <w:suppressAutoHyphens/>
        <w:jc w:val="both"/>
        <w:rPr>
          <w:b/>
          <w:noProof/>
          <w:sz w:val="24"/>
          <w:szCs w:val="24"/>
          <w:lang w:eastAsia="hi-IN" w:bidi="hi-IN"/>
        </w:rPr>
      </w:pPr>
      <w:r w:rsidRPr="00E15963">
        <w:rPr>
          <w:b/>
          <w:noProof/>
          <w:sz w:val="24"/>
          <w:szCs w:val="24"/>
          <w:lang w:eastAsia="hi-IN" w:bidi="hi-IN"/>
        </w:rPr>
        <w:br/>
        <w:t>ВЪЗЛОЖИТЕЛ:                                                    ИЗПЪЛНИТЕЛ:</w:t>
      </w:r>
    </w:p>
    <w:p w:rsidR="00E15963" w:rsidRPr="00E15963" w:rsidRDefault="00E15963" w:rsidP="00E15963">
      <w:pPr>
        <w:suppressAutoHyphens/>
        <w:jc w:val="both"/>
        <w:rPr>
          <w:b/>
          <w:noProof/>
          <w:sz w:val="24"/>
          <w:szCs w:val="24"/>
          <w:lang w:eastAsia="hi-IN" w:bidi="hi-IN"/>
        </w:rPr>
      </w:pPr>
    </w:p>
    <w:p w:rsidR="00E15963" w:rsidRPr="00E15963" w:rsidRDefault="00E15963" w:rsidP="00E15963"/>
    <w:p w:rsidR="00E62BF3" w:rsidRPr="001C1C7B" w:rsidRDefault="00E62BF3" w:rsidP="005E48A7">
      <w:pPr>
        <w:jc w:val="right"/>
        <w:rPr>
          <w:b/>
          <w:sz w:val="24"/>
          <w:szCs w:val="24"/>
          <w:lang w:eastAsia="en-US"/>
        </w:rPr>
      </w:pPr>
    </w:p>
    <w:p w:rsidR="00E62BF3" w:rsidRPr="001C1C7B" w:rsidRDefault="00E62BF3" w:rsidP="005E48A7">
      <w:pPr>
        <w:jc w:val="right"/>
        <w:rPr>
          <w:b/>
          <w:sz w:val="24"/>
          <w:szCs w:val="24"/>
          <w:lang w:eastAsia="en-US"/>
        </w:rPr>
      </w:pPr>
    </w:p>
    <w:p w:rsidR="00E62BF3" w:rsidRPr="001C1C7B" w:rsidRDefault="00E62BF3" w:rsidP="005E48A7">
      <w:pPr>
        <w:jc w:val="right"/>
        <w:rPr>
          <w:b/>
          <w:sz w:val="24"/>
          <w:szCs w:val="24"/>
          <w:lang w:eastAsia="en-US"/>
        </w:rPr>
      </w:pPr>
    </w:p>
    <w:p w:rsidR="00E62BF3" w:rsidRDefault="00E62BF3" w:rsidP="005E48A7">
      <w:pPr>
        <w:jc w:val="right"/>
        <w:rPr>
          <w:b/>
          <w:sz w:val="24"/>
          <w:szCs w:val="24"/>
          <w:lang w:val="en-US" w:eastAsia="en-US"/>
        </w:rPr>
      </w:pPr>
    </w:p>
    <w:p w:rsidR="00423031" w:rsidRDefault="00423031" w:rsidP="005E48A7">
      <w:pPr>
        <w:jc w:val="right"/>
        <w:rPr>
          <w:b/>
          <w:sz w:val="24"/>
          <w:szCs w:val="24"/>
          <w:lang w:val="en-US" w:eastAsia="en-US"/>
        </w:rPr>
      </w:pPr>
    </w:p>
    <w:p w:rsidR="00423031" w:rsidRDefault="00423031" w:rsidP="005E48A7">
      <w:pPr>
        <w:jc w:val="right"/>
        <w:rPr>
          <w:b/>
          <w:sz w:val="24"/>
          <w:szCs w:val="24"/>
          <w:lang w:val="en-US" w:eastAsia="en-US"/>
        </w:rPr>
      </w:pPr>
    </w:p>
    <w:p w:rsidR="00423031" w:rsidRDefault="00423031" w:rsidP="005E48A7">
      <w:pPr>
        <w:jc w:val="right"/>
        <w:rPr>
          <w:b/>
          <w:sz w:val="24"/>
          <w:szCs w:val="24"/>
          <w:lang w:val="en-US" w:eastAsia="en-US"/>
        </w:rPr>
      </w:pPr>
    </w:p>
    <w:p w:rsidR="00423031" w:rsidRDefault="00423031" w:rsidP="005E48A7">
      <w:pPr>
        <w:jc w:val="right"/>
        <w:rPr>
          <w:b/>
          <w:sz w:val="24"/>
          <w:szCs w:val="24"/>
          <w:lang w:val="en-US" w:eastAsia="en-US"/>
        </w:rPr>
      </w:pPr>
    </w:p>
    <w:p w:rsidR="00E62BF3" w:rsidRPr="001C1C7B" w:rsidRDefault="00E62BF3" w:rsidP="005E48A7">
      <w:pPr>
        <w:jc w:val="right"/>
        <w:rPr>
          <w:b/>
          <w:sz w:val="24"/>
          <w:szCs w:val="24"/>
          <w:lang w:eastAsia="en-US"/>
        </w:rPr>
      </w:pPr>
    </w:p>
    <w:p w:rsidR="00E62BF3" w:rsidRPr="001C1C7B" w:rsidRDefault="00E62BF3" w:rsidP="005E48A7">
      <w:pPr>
        <w:jc w:val="right"/>
        <w:rPr>
          <w:b/>
          <w:sz w:val="24"/>
          <w:szCs w:val="24"/>
          <w:lang w:eastAsia="en-US"/>
        </w:rPr>
      </w:pPr>
    </w:p>
    <w:p w:rsidR="00E62BF3" w:rsidRPr="001C1C7B" w:rsidRDefault="00E62BF3" w:rsidP="005E48A7">
      <w:pPr>
        <w:jc w:val="right"/>
        <w:rPr>
          <w:b/>
          <w:sz w:val="24"/>
          <w:szCs w:val="24"/>
          <w:lang w:eastAsia="en-US"/>
        </w:rPr>
      </w:pPr>
    </w:p>
    <w:p w:rsidR="005E48A7" w:rsidRPr="001C1C7B" w:rsidRDefault="005E48A7" w:rsidP="005E48A7">
      <w:pPr>
        <w:jc w:val="right"/>
        <w:rPr>
          <w:b/>
          <w:sz w:val="24"/>
          <w:szCs w:val="24"/>
          <w:lang w:eastAsia="en-US"/>
        </w:rPr>
      </w:pPr>
      <w:r w:rsidRPr="001C1C7B">
        <w:rPr>
          <w:b/>
          <w:sz w:val="24"/>
          <w:szCs w:val="24"/>
          <w:lang w:eastAsia="en-US"/>
        </w:rPr>
        <w:lastRenderedPageBreak/>
        <w:t>Приложение № 1</w:t>
      </w:r>
    </w:p>
    <w:p w:rsidR="005E48A7" w:rsidRPr="001C1C7B" w:rsidRDefault="005E48A7" w:rsidP="005E48A7">
      <w:pPr>
        <w:ind w:left="5040"/>
        <w:jc w:val="both"/>
        <w:rPr>
          <w:b/>
          <w:sz w:val="24"/>
          <w:szCs w:val="24"/>
          <w:lang w:eastAsia="en-US"/>
        </w:rPr>
      </w:pPr>
    </w:p>
    <w:p w:rsidR="005E48A7" w:rsidRPr="001C1C7B" w:rsidRDefault="005E48A7" w:rsidP="005E48A7">
      <w:pPr>
        <w:ind w:left="5040"/>
        <w:jc w:val="both"/>
        <w:rPr>
          <w:b/>
          <w:sz w:val="24"/>
          <w:szCs w:val="24"/>
          <w:lang w:eastAsia="en-US"/>
        </w:rPr>
      </w:pPr>
      <w:r w:rsidRPr="001C1C7B">
        <w:rPr>
          <w:b/>
          <w:sz w:val="24"/>
          <w:szCs w:val="24"/>
          <w:lang w:eastAsia="en-US"/>
        </w:rPr>
        <w:t>ДО</w:t>
      </w:r>
      <w:r w:rsidRPr="001C1C7B">
        <w:rPr>
          <w:b/>
          <w:sz w:val="24"/>
          <w:szCs w:val="24"/>
          <w:lang w:eastAsia="en-US"/>
        </w:rPr>
        <w:br/>
        <w:t>КМЕТА НА ОБЩИНА ЕЛИН ПЕЛИН</w:t>
      </w:r>
    </w:p>
    <w:p w:rsidR="005E48A7" w:rsidRPr="001C1C7B" w:rsidRDefault="005E48A7" w:rsidP="005E48A7">
      <w:pPr>
        <w:ind w:firstLine="540"/>
        <w:jc w:val="right"/>
        <w:rPr>
          <w:bCs/>
          <w:sz w:val="24"/>
          <w:szCs w:val="24"/>
          <w:lang w:eastAsia="en-US"/>
        </w:rPr>
      </w:pPr>
    </w:p>
    <w:p w:rsidR="005E48A7" w:rsidRPr="001C1C7B" w:rsidRDefault="005E48A7" w:rsidP="005E48A7">
      <w:pPr>
        <w:jc w:val="both"/>
        <w:rPr>
          <w:sz w:val="24"/>
          <w:szCs w:val="24"/>
          <w:lang w:eastAsia="en-US"/>
        </w:rPr>
      </w:pPr>
    </w:p>
    <w:p w:rsidR="001D40E9" w:rsidRPr="001C1C7B" w:rsidRDefault="001D40E9" w:rsidP="001D40E9">
      <w:pPr>
        <w:jc w:val="center"/>
        <w:rPr>
          <w:b/>
          <w:sz w:val="24"/>
          <w:szCs w:val="24"/>
          <w:u w:val="single"/>
          <w:lang w:eastAsia="ar-SA"/>
        </w:rPr>
      </w:pPr>
      <w:r w:rsidRPr="001C1C7B">
        <w:rPr>
          <w:b/>
          <w:sz w:val="24"/>
          <w:szCs w:val="24"/>
          <w:u w:val="single"/>
          <w:lang w:eastAsia="ar-SA"/>
        </w:rPr>
        <w:t>О Ф Е Р Т А</w:t>
      </w:r>
    </w:p>
    <w:p w:rsidR="001D40E9" w:rsidRPr="001C1C7B" w:rsidRDefault="001D40E9" w:rsidP="001D40E9">
      <w:pPr>
        <w:spacing w:before="100" w:beforeAutospacing="1" w:after="100" w:afterAutospacing="1"/>
        <w:contextualSpacing/>
        <w:jc w:val="center"/>
        <w:rPr>
          <w:sz w:val="24"/>
          <w:szCs w:val="24"/>
        </w:rPr>
      </w:pPr>
    </w:p>
    <w:p w:rsidR="001D40E9" w:rsidRPr="001C1C7B" w:rsidRDefault="001D40E9" w:rsidP="001D40E9">
      <w:pPr>
        <w:spacing w:before="100" w:beforeAutospacing="1" w:after="100" w:afterAutospacing="1"/>
        <w:contextualSpacing/>
        <w:jc w:val="center"/>
        <w:rPr>
          <w:sz w:val="24"/>
          <w:szCs w:val="24"/>
          <w:lang w:eastAsia="ar-SA"/>
        </w:rPr>
      </w:pPr>
      <w:r w:rsidRPr="001C1C7B">
        <w:rPr>
          <w:sz w:val="24"/>
          <w:szCs w:val="24"/>
        </w:rPr>
        <w:t>за участие в обществена поръчка чрез събиране на оферти с обява с предмет:</w:t>
      </w:r>
    </w:p>
    <w:p w:rsidR="005E48A7" w:rsidRPr="001C1C7B" w:rsidRDefault="008D7ABE" w:rsidP="001D40E9">
      <w:pPr>
        <w:jc w:val="center"/>
        <w:rPr>
          <w:b/>
          <w:i/>
          <w:sz w:val="24"/>
          <w:szCs w:val="24"/>
          <w:lang w:eastAsia="en-US"/>
        </w:rPr>
      </w:pPr>
      <w:r w:rsidRPr="001C1C7B">
        <w:rPr>
          <w:b/>
          <w:i/>
          <w:sz w:val="24"/>
          <w:szCs w:val="24"/>
          <w:lang w:eastAsia="en-US"/>
        </w:rPr>
        <w:t>„Обществен превоз на пътници по автобусни линии от утвърдената републиканс</w:t>
      </w:r>
      <w:r w:rsidR="000B2794" w:rsidRPr="001C1C7B">
        <w:rPr>
          <w:b/>
          <w:i/>
          <w:sz w:val="24"/>
          <w:szCs w:val="24"/>
          <w:lang w:eastAsia="en-US"/>
        </w:rPr>
        <w:t>ка и общинска транспортна схема</w:t>
      </w:r>
      <w:r w:rsidRPr="001C1C7B">
        <w:rPr>
          <w:b/>
          <w:i/>
          <w:sz w:val="24"/>
          <w:szCs w:val="24"/>
          <w:lang w:eastAsia="en-US"/>
        </w:rPr>
        <w:t>“</w:t>
      </w:r>
    </w:p>
    <w:p w:rsidR="000B2794" w:rsidRPr="001C1C7B" w:rsidRDefault="000B2794" w:rsidP="001D40E9">
      <w:pPr>
        <w:jc w:val="center"/>
        <w:rPr>
          <w:b/>
          <w:i/>
          <w:sz w:val="24"/>
          <w:szCs w:val="24"/>
          <w:lang w:eastAsia="en-US"/>
        </w:rPr>
      </w:pPr>
    </w:p>
    <w:tbl>
      <w:tblPr>
        <w:tblW w:w="10028" w:type="dxa"/>
        <w:tblInd w:w="-10" w:type="dxa"/>
        <w:tblLayout w:type="fixed"/>
        <w:tblLook w:val="0000" w:firstRow="0" w:lastRow="0" w:firstColumn="0" w:lastColumn="0" w:noHBand="0" w:noVBand="0"/>
      </w:tblPr>
      <w:tblGrid>
        <w:gridCol w:w="3708"/>
        <w:gridCol w:w="6320"/>
      </w:tblGrid>
      <w:tr w:rsidR="001D40E9" w:rsidRPr="001C1C7B" w:rsidTr="00423031">
        <w:tc>
          <w:tcPr>
            <w:tcW w:w="10028" w:type="dxa"/>
            <w:gridSpan w:val="2"/>
            <w:tcBorders>
              <w:top w:val="single" w:sz="4" w:space="0" w:color="000000"/>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r w:rsidRPr="001C1C7B">
              <w:rPr>
                <w:b/>
                <w:sz w:val="24"/>
                <w:szCs w:val="24"/>
                <w:lang w:eastAsia="ar-SA"/>
              </w:rPr>
              <w:t>ОФЕРТАТА Е ПОДАДЕНА ОТ</w:t>
            </w:r>
            <w:r w:rsidRPr="001C1C7B">
              <w:rPr>
                <w:sz w:val="24"/>
                <w:szCs w:val="24"/>
                <w:lang w:eastAsia="ar-SA"/>
              </w:rPr>
              <w:t>:</w:t>
            </w:r>
          </w:p>
        </w:tc>
      </w:tr>
      <w:tr w:rsidR="001D40E9" w:rsidRPr="001C1C7B" w:rsidTr="00423031">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Наименование на фирмата:</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423031">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Офертата е подписана от:</w:t>
            </w:r>
          </w:p>
          <w:p w:rsidR="001D40E9" w:rsidRPr="001C1C7B" w:rsidRDefault="001D40E9" w:rsidP="001D40E9">
            <w:pPr>
              <w:numPr>
                <w:ilvl w:val="0"/>
                <w:numId w:val="2"/>
              </w:numPr>
              <w:tabs>
                <w:tab w:val="left" w:pos="360"/>
                <w:tab w:val="num" w:pos="720"/>
              </w:tabs>
              <w:suppressAutoHyphens/>
              <w:ind w:left="360"/>
              <w:jc w:val="both"/>
              <w:rPr>
                <w:sz w:val="24"/>
                <w:szCs w:val="24"/>
                <w:lang w:eastAsia="ar-SA"/>
              </w:rPr>
            </w:pPr>
            <w:r w:rsidRPr="001C1C7B">
              <w:rPr>
                <w:sz w:val="24"/>
                <w:szCs w:val="24"/>
                <w:lang w:eastAsia="ar-SA"/>
              </w:rPr>
              <w:t xml:space="preserve">Трите имена </w:t>
            </w:r>
          </w:p>
          <w:p w:rsidR="001D40E9" w:rsidRPr="001C1C7B" w:rsidRDefault="001D40E9" w:rsidP="001D40E9">
            <w:pPr>
              <w:numPr>
                <w:ilvl w:val="0"/>
                <w:numId w:val="2"/>
              </w:numPr>
              <w:tabs>
                <w:tab w:val="left" w:pos="360"/>
                <w:tab w:val="num" w:pos="720"/>
              </w:tabs>
              <w:suppressAutoHyphens/>
              <w:ind w:left="360"/>
              <w:jc w:val="both"/>
              <w:rPr>
                <w:sz w:val="24"/>
                <w:szCs w:val="24"/>
                <w:lang w:eastAsia="ar-SA"/>
              </w:rPr>
            </w:pPr>
            <w:r w:rsidRPr="001C1C7B">
              <w:rPr>
                <w:sz w:val="24"/>
                <w:szCs w:val="24"/>
                <w:lang w:eastAsia="ar-SA"/>
              </w:rPr>
              <w:t>Л.к. №, дата, издадена от, ЕГН</w:t>
            </w:r>
          </w:p>
          <w:p w:rsidR="001D40E9" w:rsidRPr="001C1C7B" w:rsidRDefault="001D40E9" w:rsidP="001D40E9">
            <w:pPr>
              <w:numPr>
                <w:ilvl w:val="0"/>
                <w:numId w:val="2"/>
              </w:numPr>
              <w:tabs>
                <w:tab w:val="left" w:pos="360"/>
                <w:tab w:val="num" w:pos="720"/>
              </w:tabs>
              <w:suppressAutoHyphens/>
              <w:ind w:left="360"/>
              <w:jc w:val="both"/>
              <w:rPr>
                <w:sz w:val="24"/>
                <w:szCs w:val="24"/>
                <w:lang w:eastAsia="ar-SA"/>
              </w:rPr>
            </w:pPr>
            <w:r w:rsidRPr="001C1C7B">
              <w:rPr>
                <w:sz w:val="24"/>
                <w:szCs w:val="24"/>
                <w:lang w:eastAsia="ar-SA"/>
              </w:rPr>
              <w:t>Длъжност</w:t>
            </w:r>
          </w:p>
          <w:p w:rsidR="001D40E9" w:rsidRPr="001C1C7B" w:rsidRDefault="001D40E9" w:rsidP="001D40E9">
            <w:pPr>
              <w:numPr>
                <w:ilvl w:val="0"/>
                <w:numId w:val="2"/>
              </w:numPr>
              <w:tabs>
                <w:tab w:val="left" w:pos="360"/>
                <w:tab w:val="num" w:pos="720"/>
              </w:tabs>
              <w:suppressAutoHyphens/>
              <w:ind w:left="360"/>
              <w:jc w:val="both"/>
              <w:rPr>
                <w:sz w:val="24"/>
                <w:szCs w:val="24"/>
                <w:lang w:eastAsia="ar-SA"/>
              </w:rPr>
            </w:pPr>
            <w:r w:rsidRPr="001C1C7B">
              <w:rPr>
                <w:sz w:val="24"/>
                <w:szCs w:val="24"/>
                <w:lang w:eastAsia="ar-SA"/>
              </w:rPr>
              <w:t>Телефон / факс / e-mail:</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p w:rsidR="001D40E9" w:rsidRPr="001C1C7B" w:rsidRDefault="001D40E9" w:rsidP="00020FE0">
            <w:pPr>
              <w:jc w:val="both"/>
              <w:rPr>
                <w:sz w:val="24"/>
                <w:szCs w:val="24"/>
                <w:lang w:eastAsia="ar-SA"/>
              </w:rPr>
            </w:pPr>
          </w:p>
          <w:p w:rsidR="001D40E9" w:rsidRPr="001C1C7B" w:rsidRDefault="001D40E9" w:rsidP="00020FE0">
            <w:pPr>
              <w:jc w:val="both"/>
              <w:rPr>
                <w:sz w:val="24"/>
                <w:szCs w:val="24"/>
                <w:lang w:eastAsia="ar-SA"/>
              </w:rPr>
            </w:pPr>
          </w:p>
        </w:tc>
      </w:tr>
      <w:tr w:rsidR="001D40E9" w:rsidRPr="001C1C7B" w:rsidTr="00423031">
        <w:tc>
          <w:tcPr>
            <w:tcW w:w="10028" w:type="dxa"/>
            <w:gridSpan w:val="2"/>
            <w:tcBorders>
              <w:left w:val="single" w:sz="4" w:space="0" w:color="000000"/>
              <w:bottom w:val="single" w:sz="4" w:space="0" w:color="000000"/>
              <w:right w:val="single" w:sz="4" w:space="0" w:color="000000"/>
            </w:tcBorders>
          </w:tcPr>
          <w:p w:rsidR="001D40E9" w:rsidRPr="001C1C7B" w:rsidRDefault="001D40E9" w:rsidP="00020FE0">
            <w:pPr>
              <w:snapToGrid w:val="0"/>
              <w:jc w:val="both"/>
              <w:rPr>
                <w:b/>
                <w:sz w:val="24"/>
                <w:szCs w:val="24"/>
                <w:lang w:eastAsia="ar-SA"/>
              </w:rPr>
            </w:pPr>
            <w:r w:rsidRPr="001C1C7B">
              <w:rPr>
                <w:b/>
                <w:sz w:val="24"/>
                <w:szCs w:val="24"/>
                <w:lang w:eastAsia="ar-SA"/>
              </w:rPr>
              <w:t>АДМИНИСТРАТИВНИ СВЕДЕНИЯ:</w:t>
            </w:r>
          </w:p>
        </w:tc>
      </w:tr>
      <w:tr w:rsidR="001D40E9" w:rsidRPr="001C1C7B" w:rsidTr="00423031">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Адрес:</w:t>
            </w:r>
          </w:p>
          <w:p w:rsidR="001D40E9" w:rsidRPr="001C1C7B" w:rsidRDefault="001D40E9" w:rsidP="001D40E9">
            <w:pPr>
              <w:numPr>
                <w:ilvl w:val="0"/>
                <w:numId w:val="3"/>
              </w:numPr>
              <w:tabs>
                <w:tab w:val="left" w:pos="360"/>
              </w:tabs>
              <w:suppressAutoHyphens/>
              <w:ind w:left="360"/>
              <w:jc w:val="both"/>
              <w:rPr>
                <w:sz w:val="24"/>
                <w:szCs w:val="24"/>
                <w:lang w:eastAsia="ar-SA"/>
              </w:rPr>
            </w:pPr>
            <w:r w:rsidRPr="001C1C7B">
              <w:rPr>
                <w:sz w:val="24"/>
                <w:szCs w:val="24"/>
                <w:lang w:eastAsia="ar-SA"/>
              </w:rPr>
              <w:t>Страна, код, град, община</w:t>
            </w:r>
          </w:p>
          <w:p w:rsidR="001D40E9" w:rsidRPr="001C1C7B" w:rsidRDefault="001D40E9" w:rsidP="001D40E9">
            <w:pPr>
              <w:numPr>
                <w:ilvl w:val="0"/>
                <w:numId w:val="3"/>
              </w:numPr>
              <w:tabs>
                <w:tab w:val="left" w:pos="360"/>
              </w:tabs>
              <w:suppressAutoHyphens/>
              <w:ind w:left="360"/>
              <w:jc w:val="both"/>
              <w:rPr>
                <w:sz w:val="24"/>
                <w:szCs w:val="24"/>
                <w:lang w:eastAsia="ar-SA"/>
              </w:rPr>
            </w:pPr>
            <w:r w:rsidRPr="001C1C7B">
              <w:rPr>
                <w:sz w:val="24"/>
                <w:szCs w:val="24"/>
                <w:lang w:eastAsia="ar-SA"/>
              </w:rPr>
              <w:t xml:space="preserve">Квартал, ул., №, </w:t>
            </w:r>
          </w:p>
          <w:p w:rsidR="001D40E9" w:rsidRPr="001C1C7B" w:rsidRDefault="001D40E9" w:rsidP="001D40E9">
            <w:pPr>
              <w:numPr>
                <w:ilvl w:val="0"/>
                <w:numId w:val="3"/>
              </w:numPr>
              <w:tabs>
                <w:tab w:val="left" w:pos="360"/>
              </w:tabs>
              <w:suppressAutoHyphens/>
              <w:ind w:left="360"/>
              <w:jc w:val="both"/>
              <w:rPr>
                <w:sz w:val="24"/>
                <w:szCs w:val="24"/>
                <w:lang w:val="en-US" w:eastAsia="ar-SA"/>
              </w:rPr>
            </w:pPr>
            <w:r w:rsidRPr="001C1C7B">
              <w:rPr>
                <w:sz w:val="24"/>
                <w:szCs w:val="24"/>
                <w:lang w:eastAsia="ar-SA"/>
              </w:rPr>
              <w:t>Телефон, факс,</w:t>
            </w:r>
            <w:r w:rsidRPr="001C1C7B">
              <w:rPr>
                <w:sz w:val="24"/>
                <w:szCs w:val="24"/>
                <w:lang w:val="en-US" w:eastAsia="ar-SA"/>
              </w:rPr>
              <w:t xml:space="preserve"> E-mail:</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423031">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Лице за контакти:</w:t>
            </w:r>
          </w:p>
          <w:p w:rsidR="001D40E9" w:rsidRPr="001C1C7B" w:rsidRDefault="001D40E9" w:rsidP="001D40E9">
            <w:pPr>
              <w:numPr>
                <w:ilvl w:val="0"/>
                <w:numId w:val="4"/>
              </w:numPr>
              <w:tabs>
                <w:tab w:val="left" w:pos="360"/>
              </w:tabs>
              <w:suppressAutoHyphens/>
              <w:ind w:left="360"/>
              <w:jc w:val="both"/>
              <w:rPr>
                <w:sz w:val="24"/>
                <w:szCs w:val="24"/>
                <w:lang w:eastAsia="ar-SA"/>
              </w:rPr>
            </w:pPr>
            <w:r w:rsidRPr="001C1C7B">
              <w:rPr>
                <w:sz w:val="24"/>
                <w:szCs w:val="24"/>
                <w:lang w:eastAsia="ar-SA"/>
              </w:rPr>
              <w:t>Трите имена</w:t>
            </w:r>
          </w:p>
          <w:p w:rsidR="001D40E9" w:rsidRPr="001C1C7B" w:rsidRDefault="001D40E9" w:rsidP="001D40E9">
            <w:pPr>
              <w:numPr>
                <w:ilvl w:val="0"/>
                <w:numId w:val="4"/>
              </w:numPr>
              <w:tabs>
                <w:tab w:val="left" w:pos="360"/>
              </w:tabs>
              <w:suppressAutoHyphens/>
              <w:ind w:left="360"/>
              <w:jc w:val="both"/>
              <w:rPr>
                <w:sz w:val="24"/>
                <w:szCs w:val="24"/>
                <w:lang w:eastAsia="ar-SA"/>
              </w:rPr>
            </w:pPr>
            <w:r w:rsidRPr="001C1C7B">
              <w:rPr>
                <w:sz w:val="24"/>
                <w:szCs w:val="24"/>
                <w:lang w:eastAsia="ar-SA"/>
              </w:rPr>
              <w:t>Л.к. №, дата, издадена от, ЕГН</w:t>
            </w:r>
          </w:p>
          <w:p w:rsidR="001D40E9" w:rsidRPr="001C1C7B" w:rsidRDefault="001D40E9" w:rsidP="001D40E9">
            <w:pPr>
              <w:numPr>
                <w:ilvl w:val="0"/>
                <w:numId w:val="4"/>
              </w:numPr>
              <w:tabs>
                <w:tab w:val="left" w:pos="360"/>
              </w:tabs>
              <w:suppressAutoHyphens/>
              <w:ind w:left="360"/>
              <w:jc w:val="both"/>
              <w:rPr>
                <w:sz w:val="24"/>
                <w:szCs w:val="24"/>
                <w:lang w:eastAsia="ar-SA"/>
              </w:rPr>
            </w:pPr>
            <w:r w:rsidRPr="001C1C7B">
              <w:rPr>
                <w:sz w:val="24"/>
                <w:szCs w:val="24"/>
                <w:lang w:eastAsia="ar-SA"/>
              </w:rPr>
              <w:t>Длъжност</w:t>
            </w:r>
          </w:p>
          <w:p w:rsidR="001D40E9" w:rsidRPr="001C1C7B" w:rsidRDefault="001D40E9" w:rsidP="001D40E9">
            <w:pPr>
              <w:numPr>
                <w:ilvl w:val="0"/>
                <w:numId w:val="4"/>
              </w:numPr>
              <w:tabs>
                <w:tab w:val="left" w:pos="360"/>
              </w:tabs>
              <w:suppressAutoHyphens/>
              <w:ind w:left="360"/>
              <w:jc w:val="both"/>
              <w:rPr>
                <w:sz w:val="24"/>
                <w:szCs w:val="24"/>
                <w:lang w:eastAsia="ar-SA"/>
              </w:rPr>
            </w:pPr>
            <w:r w:rsidRPr="001C1C7B">
              <w:rPr>
                <w:sz w:val="24"/>
                <w:szCs w:val="24"/>
                <w:lang w:eastAsia="ar-SA"/>
              </w:rPr>
              <w:t>Телефон / факс / e-mail:</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423031">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ИН  по ДДС</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423031">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ЕИК /код по БУЛСТАТ/</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r w:rsidR="001D40E9" w:rsidRPr="001C1C7B" w:rsidTr="00423031">
        <w:tc>
          <w:tcPr>
            <w:tcW w:w="3708" w:type="dxa"/>
            <w:tcBorders>
              <w:left w:val="single" w:sz="4" w:space="0" w:color="000000"/>
              <w:bottom w:val="single" w:sz="4" w:space="0" w:color="000000"/>
            </w:tcBorders>
          </w:tcPr>
          <w:p w:rsidR="001D40E9" w:rsidRPr="001C1C7B" w:rsidRDefault="001D40E9" w:rsidP="00020FE0">
            <w:pPr>
              <w:snapToGrid w:val="0"/>
              <w:jc w:val="both"/>
              <w:rPr>
                <w:sz w:val="24"/>
                <w:szCs w:val="24"/>
                <w:lang w:eastAsia="ar-SA"/>
              </w:rPr>
            </w:pPr>
            <w:r w:rsidRPr="001C1C7B">
              <w:rPr>
                <w:sz w:val="24"/>
                <w:szCs w:val="24"/>
                <w:lang w:eastAsia="ar-SA"/>
              </w:rPr>
              <w:t>Обслужваща банка</w:t>
            </w:r>
          </w:p>
          <w:p w:rsidR="001D40E9" w:rsidRPr="001C1C7B" w:rsidRDefault="001D40E9" w:rsidP="001D40E9">
            <w:pPr>
              <w:numPr>
                <w:ilvl w:val="0"/>
                <w:numId w:val="39"/>
              </w:numPr>
              <w:tabs>
                <w:tab w:val="left" w:pos="360"/>
              </w:tabs>
              <w:suppressAutoHyphens/>
              <w:ind w:left="360"/>
              <w:jc w:val="both"/>
              <w:rPr>
                <w:sz w:val="24"/>
                <w:szCs w:val="24"/>
                <w:lang w:eastAsia="ar-SA"/>
              </w:rPr>
            </w:pPr>
            <w:r w:rsidRPr="001C1C7B">
              <w:rPr>
                <w:sz w:val="24"/>
                <w:szCs w:val="24"/>
                <w:lang w:eastAsia="ar-SA"/>
              </w:rPr>
              <w:t>Титуляр на сметката</w:t>
            </w:r>
          </w:p>
          <w:p w:rsidR="001D40E9" w:rsidRPr="001C1C7B" w:rsidRDefault="001D40E9" w:rsidP="001D40E9">
            <w:pPr>
              <w:numPr>
                <w:ilvl w:val="0"/>
                <w:numId w:val="39"/>
              </w:numPr>
              <w:tabs>
                <w:tab w:val="left" w:pos="360"/>
              </w:tabs>
              <w:suppressAutoHyphens/>
              <w:ind w:left="360"/>
              <w:jc w:val="both"/>
              <w:rPr>
                <w:sz w:val="24"/>
                <w:szCs w:val="24"/>
                <w:lang w:eastAsia="ar-SA"/>
              </w:rPr>
            </w:pPr>
            <w:r w:rsidRPr="001C1C7B">
              <w:rPr>
                <w:sz w:val="24"/>
                <w:szCs w:val="24"/>
                <w:lang w:val="en-US" w:eastAsia="ar-SA"/>
              </w:rPr>
              <w:t>IBAN</w:t>
            </w:r>
          </w:p>
          <w:p w:rsidR="001D40E9" w:rsidRPr="001C1C7B" w:rsidRDefault="001D40E9" w:rsidP="001D40E9">
            <w:pPr>
              <w:numPr>
                <w:ilvl w:val="0"/>
                <w:numId w:val="39"/>
              </w:numPr>
              <w:tabs>
                <w:tab w:val="left" w:pos="360"/>
              </w:tabs>
              <w:suppressAutoHyphens/>
              <w:ind w:left="360"/>
              <w:jc w:val="both"/>
              <w:rPr>
                <w:sz w:val="24"/>
                <w:szCs w:val="24"/>
                <w:lang w:eastAsia="ar-SA"/>
              </w:rPr>
            </w:pPr>
            <w:r w:rsidRPr="001C1C7B">
              <w:rPr>
                <w:sz w:val="24"/>
                <w:szCs w:val="24"/>
                <w:lang w:val="en-US" w:eastAsia="ar-SA"/>
              </w:rPr>
              <w:t>BIC</w:t>
            </w:r>
          </w:p>
        </w:tc>
        <w:tc>
          <w:tcPr>
            <w:tcW w:w="6320" w:type="dxa"/>
            <w:tcBorders>
              <w:left w:val="single" w:sz="4" w:space="0" w:color="000000"/>
              <w:bottom w:val="single" w:sz="4" w:space="0" w:color="000000"/>
              <w:right w:val="single" w:sz="4" w:space="0" w:color="000000"/>
            </w:tcBorders>
          </w:tcPr>
          <w:p w:rsidR="001D40E9" w:rsidRPr="001C1C7B" w:rsidRDefault="001D40E9" w:rsidP="00020FE0">
            <w:pPr>
              <w:snapToGrid w:val="0"/>
              <w:jc w:val="both"/>
              <w:rPr>
                <w:sz w:val="24"/>
                <w:szCs w:val="24"/>
                <w:lang w:eastAsia="ar-SA"/>
              </w:rPr>
            </w:pPr>
          </w:p>
        </w:tc>
      </w:tr>
    </w:tbl>
    <w:p w:rsidR="005E48A7" w:rsidRPr="001C1C7B" w:rsidRDefault="005E48A7" w:rsidP="005E48A7">
      <w:pPr>
        <w:ind w:firstLine="567"/>
        <w:rPr>
          <w:b/>
          <w:bCs/>
          <w:sz w:val="24"/>
          <w:szCs w:val="24"/>
          <w:lang w:eastAsia="en-US"/>
        </w:rPr>
      </w:pPr>
    </w:p>
    <w:p w:rsidR="000B2794" w:rsidRPr="001C1C7B" w:rsidRDefault="000B2794" w:rsidP="005E48A7">
      <w:pPr>
        <w:ind w:firstLine="567"/>
        <w:rPr>
          <w:b/>
          <w:bCs/>
          <w:sz w:val="24"/>
          <w:szCs w:val="24"/>
          <w:lang w:eastAsia="en-US"/>
        </w:rPr>
      </w:pPr>
    </w:p>
    <w:p w:rsidR="005E48A7" w:rsidRPr="001C1C7B" w:rsidRDefault="005E48A7" w:rsidP="005E48A7">
      <w:pPr>
        <w:ind w:firstLine="567"/>
        <w:rPr>
          <w:b/>
          <w:bCs/>
          <w:sz w:val="24"/>
          <w:szCs w:val="24"/>
          <w:lang w:eastAsia="en-US"/>
        </w:rPr>
      </w:pPr>
      <w:r w:rsidRPr="001C1C7B">
        <w:rPr>
          <w:b/>
          <w:bCs/>
          <w:sz w:val="24"/>
          <w:szCs w:val="24"/>
          <w:lang w:eastAsia="en-US"/>
        </w:rPr>
        <w:t>УВАЖАЕМИ ДАМИ И ГОСПОДА,</w:t>
      </w:r>
    </w:p>
    <w:p w:rsidR="005E48A7" w:rsidRPr="001C1C7B" w:rsidRDefault="005E48A7" w:rsidP="005E48A7">
      <w:pPr>
        <w:ind w:firstLine="567"/>
        <w:rPr>
          <w:b/>
          <w:bCs/>
          <w:sz w:val="24"/>
          <w:szCs w:val="24"/>
          <w:lang w:eastAsia="en-US"/>
        </w:rPr>
      </w:pPr>
    </w:p>
    <w:p w:rsidR="005E48A7" w:rsidRPr="001C1C7B" w:rsidRDefault="005E48A7" w:rsidP="005E48A7">
      <w:pPr>
        <w:ind w:firstLine="540"/>
        <w:jc w:val="both"/>
        <w:rPr>
          <w:sz w:val="24"/>
          <w:szCs w:val="24"/>
          <w:lang w:eastAsia="en-US"/>
        </w:rPr>
      </w:pPr>
      <w:r w:rsidRPr="001C1C7B">
        <w:rPr>
          <w:sz w:val="24"/>
          <w:szCs w:val="24"/>
          <w:lang w:eastAsia="en-US"/>
        </w:rPr>
        <w:t xml:space="preserve">С подаването на настоящата оферта удостоверяваме, че сме запознати с предмета на настоящата поръчка чрез обява за събиране на оферти и безусловно приемаме всички </w:t>
      </w:r>
      <w:r w:rsidRPr="001C1C7B">
        <w:rPr>
          <w:sz w:val="24"/>
          <w:szCs w:val="24"/>
          <w:lang w:eastAsia="en-US"/>
        </w:rPr>
        <w:lastRenderedPageBreak/>
        <w:t>изисквания и задължения, поставени от Възложителя в обявата и техническата спецификация за изпълнение на поръчката.</w:t>
      </w:r>
    </w:p>
    <w:p w:rsidR="005E48A7" w:rsidRPr="001C1C7B" w:rsidRDefault="005E48A7" w:rsidP="005E48A7">
      <w:pPr>
        <w:suppressAutoHyphens/>
        <w:ind w:firstLine="709"/>
        <w:jc w:val="both"/>
        <w:rPr>
          <w:sz w:val="24"/>
          <w:szCs w:val="24"/>
          <w:lang w:eastAsia="ar-SA"/>
        </w:rPr>
      </w:pPr>
      <w:proofErr w:type="spellStart"/>
      <w:r w:rsidRPr="001C1C7B">
        <w:rPr>
          <w:sz w:val="24"/>
          <w:szCs w:val="24"/>
          <w:lang w:val="ru-RU" w:eastAsia="ar-SA"/>
        </w:rPr>
        <w:t>Гарантираме</w:t>
      </w:r>
      <w:proofErr w:type="spellEnd"/>
      <w:r w:rsidRPr="001C1C7B">
        <w:rPr>
          <w:sz w:val="24"/>
          <w:szCs w:val="24"/>
          <w:lang w:val="ru-RU" w:eastAsia="ar-SA"/>
        </w:rPr>
        <w:t xml:space="preserve">, че </w:t>
      </w:r>
      <w:proofErr w:type="spellStart"/>
      <w:r w:rsidRPr="001C1C7B">
        <w:rPr>
          <w:sz w:val="24"/>
          <w:szCs w:val="24"/>
          <w:lang w:val="ru-RU" w:eastAsia="ar-SA"/>
        </w:rPr>
        <w:t>сме</w:t>
      </w:r>
      <w:proofErr w:type="spellEnd"/>
      <w:r w:rsidRPr="001C1C7B">
        <w:rPr>
          <w:sz w:val="24"/>
          <w:szCs w:val="24"/>
          <w:lang w:val="ru-RU" w:eastAsia="ar-SA"/>
        </w:rPr>
        <w:t xml:space="preserve"> в </w:t>
      </w:r>
      <w:proofErr w:type="spellStart"/>
      <w:r w:rsidRPr="001C1C7B">
        <w:rPr>
          <w:sz w:val="24"/>
          <w:szCs w:val="24"/>
          <w:lang w:val="ru-RU" w:eastAsia="ar-SA"/>
        </w:rPr>
        <w:t>състояние</w:t>
      </w:r>
      <w:proofErr w:type="spellEnd"/>
      <w:r w:rsidRPr="001C1C7B">
        <w:rPr>
          <w:sz w:val="24"/>
          <w:szCs w:val="24"/>
          <w:lang w:val="ru-RU" w:eastAsia="ar-SA"/>
        </w:rPr>
        <w:t xml:space="preserve"> да </w:t>
      </w:r>
      <w:proofErr w:type="spellStart"/>
      <w:r w:rsidRPr="001C1C7B">
        <w:rPr>
          <w:sz w:val="24"/>
          <w:szCs w:val="24"/>
          <w:lang w:val="ru-RU" w:eastAsia="ar-SA"/>
        </w:rPr>
        <w:t>изпълним</w:t>
      </w:r>
      <w:proofErr w:type="spellEnd"/>
      <w:r w:rsidRPr="001C1C7B">
        <w:rPr>
          <w:sz w:val="24"/>
          <w:szCs w:val="24"/>
          <w:lang w:val="ru-RU" w:eastAsia="ar-SA"/>
        </w:rPr>
        <w:t xml:space="preserve"> </w:t>
      </w:r>
      <w:proofErr w:type="spellStart"/>
      <w:r w:rsidRPr="001C1C7B">
        <w:rPr>
          <w:sz w:val="24"/>
          <w:szCs w:val="24"/>
          <w:lang w:val="ru-RU" w:eastAsia="ar-SA"/>
        </w:rPr>
        <w:t>качествено</w:t>
      </w:r>
      <w:proofErr w:type="spellEnd"/>
      <w:r w:rsidRPr="001C1C7B">
        <w:rPr>
          <w:sz w:val="24"/>
          <w:szCs w:val="24"/>
          <w:lang w:val="ru-RU" w:eastAsia="ar-SA"/>
        </w:rPr>
        <w:t xml:space="preserve"> </w:t>
      </w:r>
      <w:proofErr w:type="spellStart"/>
      <w:r w:rsidRPr="001C1C7B">
        <w:rPr>
          <w:sz w:val="24"/>
          <w:szCs w:val="24"/>
          <w:lang w:val="ru-RU" w:eastAsia="ar-SA"/>
        </w:rPr>
        <w:t>поръчката</w:t>
      </w:r>
      <w:proofErr w:type="spellEnd"/>
      <w:r w:rsidRPr="001C1C7B">
        <w:rPr>
          <w:sz w:val="24"/>
          <w:szCs w:val="24"/>
          <w:lang w:val="ru-RU" w:eastAsia="ar-SA"/>
        </w:rPr>
        <w:t xml:space="preserve"> в </w:t>
      </w:r>
      <w:proofErr w:type="spellStart"/>
      <w:r w:rsidRPr="001C1C7B">
        <w:rPr>
          <w:sz w:val="24"/>
          <w:szCs w:val="24"/>
          <w:lang w:val="ru-RU" w:eastAsia="ar-SA"/>
        </w:rPr>
        <w:t>пълно</w:t>
      </w:r>
      <w:proofErr w:type="spellEnd"/>
      <w:r w:rsidRPr="001C1C7B">
        <w:rPr>
          <w:sz w:val="24"/>
          <w:szCs w:val="24"/>
          <w:lang w:val="ru-RU" w:eastAsia="ar-SA"/>
        </w:rPr>
        <w:t xml:space="preserve"> </w:t>
      </w:r>
      <w:proofErr w:type="spellStart"/>
      <w:r w:rsidRPr="001C1C7B">
        <w:rPr>
          <w:sz w:val="24"/>
          <w:szCs w:val="24"/>
          <w:lang w:val="ru-RU" w:eastAsia="ar-SA"/>
        </w:rPr>
        <w:t>съответствие</w:t>
      </w:r>
      <w:proofErr w:type="spellEnd"/>
      <w:r w:rsidRPr="001C1C7B">
        <w:rPr>
          <w:sz w:val="24"/>
          <w:szCs w:val="24"/>
          <w:lang w:val="ru-RU" w:eastAsia="ar-SA"/>
        </w:rPr>
        <w:t xml:space="preserve"> с </w:t>
      </w:r>
      <w:proofErr w:type="spellStart"/>
      <w:r w:rsidRPr="001C1C7B">
        <w:rPr>
          <w:sz w:val="24"/>
          <w:szCs w:val="24"/>
          <w:lang w:val="ru-RU" w:eastAsia="ar-SA"/>
        </w:rPr>
        <w:t>направеното</w:t>
      </w:r>
      <w:proofErr w:type="spellEnd"/>
      <w:r w:rsidRPr="001C1C7B">
        <w:rPr>
          <w:sz w:val="24"/>
          <w:szCs w:val="24"/>
          <w:lang w:val="ru-RU" w:eastAsia="ar-SA"/>
        </w:rPr>
        <w:t xml:space="preserve"> с </w:t>
      </w:r>
      <w:proofErr w:type="spellStart"/>
      <w:r w:rsidRPr="001C1C7B">
        <w:rPr>
          <w:sz w:val="24"/>
          <w:szCs w:val="24"/>
          <w:lang w:val="ru-RU" w:eastAsia="ar-SA"/>
        </w:rPr>
        <w:t>настоящата</w:t>
      </w:r>
      <w:proofErr w:type="spellEnd"/>
      <w:r w:rsidRPr="001C1C7B">
        <w:rPr>
          <w:sz w:val="24"/>
          <w:szCs w:val="24"/>
          <w:lang w:val="ru-RU" w:eastAsia="ar-SA"/>
        </w:rPr>
        <w:t xml:space="preserve"> оферта предложение</w:t>
      </w:r>
      <w:r w:rsidRPr="001C1C7B">
        <w:rPr>
          <w:sz w:val="24"/>
          <w:szCs w:val="24"/>
          <w:lang w:eastAsia="ar-SA"/>
        </w:rPr>
        <w:t xml:space="preserve"> и</w:t>
      </w:r>
      <w:r w:rsidRPr="001C1C7B">
        <w:rPr>
          <w:sz w:val="24"/>
          <w:szCs w:val="24"/>
          <w:lang w:val="ru-RU" w:eastAsia="ar-SA"/>
        </w:rPr>
        <w:t xml:space="preserve"> </w:t>
      </w:r>
      <w:proofErr w:type="spellStart"/>
      <w:r w:rsidRPr="001C1C7B">
        <w:rPr>
          <w:sz w:val="24"/>
          <w:szCs w:val="24"/>
          <w:lang w:val="ru-RU" w:eastAsia="ar-SA"/>
        </w:rPr>
        <w:t>изискванията</w:t>
      </w:r>
      <w:proofErr w:type="spellEnd"/>
      <w:r w:rsidRPr="001C1C7B">
        <w:rPr>
          <w:sz w:val="24"/>
          <w:szCs w:val="24"/>
          <w:lang w:val="ru-RU" w:eastAsia="ar-SA"/>
        </w:rPr>
        <w:t xml:space="preserve"> на </w:t>
      </w:r>
      <w:proofErr w:type="spellStart"/>
      <w:r w:rsidRPr="001C1C7B">
        <w:rPr>
          <w:sz w:val="24"/>
          <w:szCs w:val="24"/>
          <w:lang w:val="ru-RU" w:eastAsia="ar-SA"/>
        </w:rPr>
        <w:t>възложителя</w:t>
      </w:r>
      <w:proofErr w:type="spellEnd"/>
      <w:r w:rsidRPr="001C1C7B">
        <w:rPr>
          <w:sz w:val="24"/>
          <w:szCs w:val="24"/>
          <w:lang w:eastAsia="ar-SA"/>
        </w:rPr>
        <w:t>.</w:t>
      </w:r>
    </w:p>
    <w:p w:rsidR="005E48A7" w:rsidRPr="001C1C7B" w:rsidRDefault="005E48A7" w:rsidP="005E48A7">
      <w:pPr>
        <w:ind w:firstLine="709"/>
        <w:jc w:val="both"/>
        <w:rPr>
          <w:sz w:val="24"/>
          <w:szCs w:val="24"/>
          <w:lang w:eastAsia="en-US"/>
        </w:rPr>
      </w:pPr>
      <w:r w:rsidRPr="001C1C7B">
        <w:rPr>
          <w:sz w:val="24"/>
          <w:szCs w:val="24"/>
          <w:lang w:eastAsia="en-US"/>
        </w:rPr>
        <w:t>Сроковете за изпълнение на поръчката са съгласно нашето „Техническо предложение за изпълнение на поръчката”.</w:t>
      </w:r>
    </w:p>
    <w:p w:rsidR="005E48A7" w:rsidRPr="001C1C7B" w:rsidRDefault="005E48A7" w:rsidP="005E48A7">
      <w:pPr>
        <w:ind w:firstLine="709"/>
        <w:jc w:val="both"/>
        <w:rPr>
          <w:sz w:val="24"/>
          <w:szCs w:val="24"/>
          <w:lang w:eastAsia="en-US"/>
        </w:rPr>
      </w:pPr>
      <w:r w:rsidRPr="001C1C7B">
        <w:rPr>
          <w:sz w:val="24"/>
          <w:szCs w:val="24"/>
          <w:lang w:eastAsia="en-US"/>
        </w:rPr>
        <w:t>Цената за изпълнение, условията и начина на плащане са съгласно приложението „Ценово предложение”.</w:t>
      </w:r>
    </w:p>
    <w:p w:rsidR="00EA2528" w:rsidRDefault="00EA2528" w:rsidP="005E48A7">
      <w:pPr>
        <w:shd w:val="clear" w:color="auto" w:fill="FFFFFF"/>
        <w:spacing w:line="269" w:lineRule="exact"/>
        <w:ind w:right="24" w:firstLine="720"/>
        <w:jc w:val="both"/>
        <w:rPr>
          <w:spacing w:val="-3"/>
          <w:sz w:val="24"/>
          <w:szCs w:val="24"/>
          <w:lang w:eastAsia="en-US"/>
        </w:rPr>
      </w:pPr>
    </w:p>
    <w:p w:rsidR="005E48A7" w:rsidRPr="001C1C7B" w:rsidRDefault="005E48A7" w:rsidP="005E48A7">
      <w:pPr>
        <w:shd w:val="clear" w:color="auto" w:fill="FFFFFF"/>
        <w:spacing w:line="269" w:lineRule="exact"/>
        <w:ind w:right="24" w:firstLine="720"/>
        <w:jc w:val="both"/>
        <w:rPr>
          <w:spacing w:val="-4"/>
          <w:sz w:val="24"/>
          <w:szCs w:val="24"/>
          <w:lang w:eastAsia="en-US"/>
        </w:rPr>
      </w:pPr>
      <w:r w:rsidRPr="001C1C7B">
        <w:rPr>
          <w:spacing w:val="-3"/>
          <w:sz w:val="24"/>
          <w:szCs w:val="24"/>
          <w:lang w:eastAsia="en-US"/>
        </w:rPr>
        <w:t xml:space="preserve">В случай, че бъдем определени за изпълнител на поръчката, сме съгласни да представим </w:t>
      </w:r>
      <w:r w:rsidRPr="001C1C7B">
        <w:rPr>
          <w:spacing w:val="-4"/>
          <w:sz w:val="24"/>
          <w:szCs w:val="24"/>
          <w:lang w:eastAsia="en-US"/>
        </w:rPr>
        <w:t xml:space="preserve">гаранция за изпълнение на договора в размер на </w:t>
      </w:r>
      <w:r w:rsidRPr="001C1C7B">
        <w:rPr>
          <w:spacing w:val="-4"/>
          <w:sz w:val="24"/>
          <w:szCs w:val="24"/>
          <w:lang w:val="ru-RU" w:eastAsia="en-US"/>
        </w:rPr>
        <w:t xml:space="preserve"> 3 % </w:t>
      </w:r>
      <w:r w:rsidRPr="001C1C7B">
        <w:rPr>
          <w:spacing w:val="-4"/>
          <w:sz w:val="24"/>
          <w:szCs w:val="24"/>
          <w:lang w:eastAsia="en-US"/>
        </w:rPr>
        <w:t>(три процента) от прогнозната стойност без ДДС.</w:t>
      </w:r>
    </w:p>
    <w:p w:rsidR="00EA2528" w:rsidRDefault="00EA2528" w:rsidP="005E48A7">
      <w:pPr>
        <w:shd w:val="clear" w:color="auto" w:fill="FFFFFF"/>
        <w:spacing w:line="269" w:lineRule="exact"/>
        <w:ind w:right="34" w:firstLine="720"/>
        <w:jc w:val="both"/>
        <w:rPr>
          <w:spacing w:val="7"/>
          <w:sz w:val="24"/>
          <w:szCs w:val="24"/>
          <w:lang w:eastAsia="en-US"/>
        </w:rPr>
      </w:pPr>
    </w:p>
    <w:p w:rsidR="00EA2528" w:rsidRDefault="00EA2528" w:rsidP="005E48A7">
      <w:pPr>
        <w:shd w:val="clear" w:color="auto" w:fill="FFFFFF"/>
        <w:spacing w:line="269" w:lineRule="exact"/>
        <w:ind w:right="34" w:firstLine="720"/>
        <w:jc w:val="both"/>
        <w:rPr>
          <w:spacing w:val="7"/>
          <w:sz w:val="24"/>
          <w:szCs w:val="24"/>
          <w:lang w:eastAsia="en-US"/>
        </w:rPr>
      </w:pPr>
    </w:p>
    <w:p w:rsidR="005E48A7" w:rsidRPr="001C1C7B" w:rsidRDefault="005E48A7" w:rsidP="005E48A7">
      <w:pPr>
        <w:shd w:val="clear" w:color="auto" w:fill="FFFFFF"/>
        <w:spacing w:line="269" w:lineRule="exact"/>
        <w:ind w:right="34" w:firstLine="720"/>
        <w:jc w:val="both"/>
        <w:rPr>
          <w:i/>
          <w:iCs/>
          <w:spacing w:val="-3"/>
          <w:sz w:val="24"/>
          <w:szCs w:val="24"/>
          <w:lang w:eastAsia="en-US"/>
        </w:rPr>
      </w:pPr>
      <w:r w:rsidRPr="001C1C7B">
        <w:rPr>
          <w:spacing w:val="7"/>
          <w:sz w:val="24"/>
          <w:szCs w:val="24"/>
          <w:lang w:eastAsia="en-US"/>
        </w:rPr>
        <w:t xml:space="preserve">Декларираме, че при изпълнение на поръчката </w:t>
      </w:r>
      <w:r w:rsidRPr="001C1C7B">
        <w:rPr>
          <w:b/>
          <w:spacing w:val="7"/>
          <w:sz w:val="24"/>
          <w:szCs w:val="24"/>
          <w:lang w:eastAsia="en-US"/>
        </w:rPr>
        <w:t>няма да ползваме/ще ползваме</w:t>
      </w:r>
      <w:r w:rsidRPr="001C1C7B">
        <w:rPr>
          <w:spacing w:val="7"/>
          <w:sz w:val="24"/>
          <w:szCs w:val="24"/>
          <w:lang w:eastAsia="en-US"/>
        </w:rPr>
        <w:t xml:space="preserve"> </w:t>
      </w:r>
      <w:r w:rsidRPr="001C1C7B">
        <w:rPr>
          <w:spacing w:val="-3"/>
          <w:sz w:val="24"/>
          <w:szCs w:val="24"/>
          <w:lang w:eastAsia="en-US"/>
        </w:rPr>
        <w:t xml:space="preserve">подизпълнители </w:t>
      </w:r>
      <w:r w:rsidRPr="001C1C7B">
        <w:rPr>
          <w:spacing w:val="-3"/>
          <w:sz w:val="24"/>
          <w:szCs w:val="24"/>
          <w:lang w:val="ru-RU" w:eastAsia="en-US"/>
        </w:rPr>
        <w:t>(</w:t>
      </w:r>
      <w:r w:rsidRPr="001C1C7B">
        <w:rPr>
          <w:b/>
          <w:i/>
          <w:spacing w:val="-3"/>
          <w:sz w:val="24"/>
          <w:szCs w:val="24"/>
          <w:lang w:eastAsia="en-US"/>
        </w:rPr>
        <w:t>невярното се зачертава или изтрива</w:t>
      </w:r>
      <w:r w:rsidRPr="001C1C7B">
        <w:rPr>
          <w:spacing w:val="-3"/>
          <w:sz w:val="24"/>
          <w:szCs w:val="24"/>
          <w:lang w:val="ru-RU" w:eastAsia="en-US"/>
        </w:rPr>
        <w:t>)</w:t>
      </w:r>
      <w:r w:rsidRPr="001C1C7B">
        <w:rPr>
          <w:spacing w:val="-3"/>
          <w:sz w:val="24"/>
          <w:szCs w:val="24"/>
          <w:lang w:eastAsia="en-US"/>
        </w:rPr>
        <w:t xml:space="preserve">, както следва: </w:t>
      </w:r>
      <w:r w:rsidRPr="001C1C7B">
        <w:rPr>
          <w:i/>
          <w:iCs/>
          <w:spacing w:val="-3"/>
          <w:sz w:val="24"/>
          <w:szCs w:val="24"/>
          <w:lang w:eastAsia="en-US"/>
        </w:rPr>
        <w:t>(име и адрес на фирмата-подизпълнител, ЕИК, вид и дял на тяхното участие, както и обхват на дейностите, които ще извършва).</w:t>
      </w:r>
    </w:p>
    <w:p w:rsidR="005E48A7" w:rsidRPr="001C1C7B" w:rsidRDefault="005E48A7" w:rsidP="005E48A7">
      <w:pPr>
        <w:shd w:val="clear" w:color="auto" w:fill="FFFFFF"/>
        <w:tabs>
          <w:tab w:val="left" w:leader="dot" w:pos="7224"/>
        </w:tabs>
        <w:spacing w:line="269" w:lineRule="exact"/>
        <w:ind w:firstLine="720"/>
        <w:jc w:val="both"/>
        <w:rPr>
          <w:sz w:val="24"/>
          <w:szCs w:val="24"/>
          <w:lang w:eastAsia="en-US"/>
        </w:rPr>
      </w:pPr>
      <w:r w:rsidRPr="001C1C7B">
        <w:rPr>
          <w:sz w:val="24"/>
          <w:szCs w:val="24"/>
          <w:lang w:eastAsia="en-US"/>
        </w:rPr>
        <w:t>1</w:t>
      </w:r>
      <w:r w:rsidRPr="001C1C7B">
        <w:rPr>
          <w:sz w:val="24"/>
          <w:szCs w:val="24"/>
          <w:lang w:eastAsia="en-US"/>
        </w:rPr>
        <w:tab/>
      </w:r>
      <w:r w:rsidRPr="001C1C7B">
        <w:rPr>
          <w:i/>
          <w:iCs/>
          <w:spacing w:val="-6"/>
          <w:sz w:val="24"/>
          <w:szCs w:val="24"/>
          <w:lang w:eastAsia="en-US"/>
        </w:rPr>
        <w:t>(описват се);</w:t>
      </w:r>
    </w:p>
    <w:p w:rsidR="005E48A7" w:rsidRPr="001C1C7B" w:rsidRDefault="005E48A7" w:rsidP="005E48A7">
      <w:pPr>
        <w:shd w:val="clear" w:color="auto" w:fill="FFFFFF"/>
        <w:tabs>
          <w:tab w:val="left" w:leader="dot" w:pos="7339"/>
        </w:tabs>
        <w:spacing w:before="125"/>
        <w:ind w:firstLine="720"/>
        <w:jc w:val="both"/>
        <w:rPr>
          <w:sz w:val="24"/>
          <w:szCs w:val="24"/>
          <w:lang w:eastAsia="en-US"/>
        </w:rPr>
      </w:pPr>
      <w:r w:rsidRPr="001C1C7B">
        <w:rPr>
          <w:iCs/>
          <w:sz w:val="24"/>
          <w:szCs w:val="24"/>
          <w:lang w:eastAsia="en-US"/>
        </w:rPr>
        <w:t>2</w:t>
      </w:r>
      <w:r w:rsidRPr="001C1C7B">
        <w:rPr>
          <w:iCs/>
          <w:sz w:val="24"/>
          <w:szCs w:val="24"/>
          <w:lang w:eastAsia="en-US"/>
        </w:rPr>
        <w:tab/>
      </w:r>
      <w:r w:rsidRPr="001C1C7B">
        <w:rPr>
          <w:i/>
          <w:iCs/>
          <w:spacing w:val="-6"/>
          <w:sz w:val="24"/>
          <w:szCs w:val="24"/>
          <w:lang w:eastAsia="en-US"/>
        </w:rPr>
        <w:t>(описват се);</w:t>
      </w:r>
    </w:p>
    <w:p w:rsidR="005E48A7" w:rsidRPr="001C1C7B" w:rsidRDefault="005E48A7" w:rsidP="008D7ABE">
      <w:pPr>
        <w:shd w:val="clear" w:color="auto" w:fill="FFFFFF"/>
        <w:tabs>
          <w:tab w:val="left" w:leader="dot" w:pos="7344"/>
        </w:tabs>
        <w:spacing w:before="115"/>
        <w:ind w:firstLine="720"/>
        <w:jc w:val="both"/>
        <w:rPr>
          <w:i/>
          <w:iCs/>
          <w:spacing w:val="-5"/>
          <w:sz w:val="24"/>
          <w:szCs w:val="24"/>
          <w:lang w:eastAsia="en-US"/>
        </w:rPr>
      </w:pPr>
      <w:r w:rsidRPr="001C1C7B">
        <w:rPr>
          <w:sz w:val="24"/>
          <w:szCs w:val="24"/>
          <w:lang w:eastAsia="en-US"/>
        </w:rPr>
        <w:t>3</w:t>
      </w:r>
      <w:r w:rsidRPr="001C1C7B">
        <w:rPr>
          <w:sz w:val="24"/>
          <w:szCs w:val="24"/>
          <w:lang w:eastAsia="en-US"/>
        </w:rPr>
        <w:tab/>
      </w:r>
      <w:r w:rsidRPr="001C1C7B">
        <w:rPr>
          <w:i/>
          <w:iCs/>
          <w:spacing w:val="-5"/>
          <w:sz w:val="24"/>
          <w:szCs w:val="24"/>
          <w:lang w:eastAsia="en-US"/>
        </w:rPr>
        <w:t>(описват се).</w:t>
      </w:r>
    </w:p>
    <w:p w:rsidR="000B2794" w:rsidRPr="001C1C7B" w:rsidRDefault="000B2794" w:rsidP="005E48A7">
      <w:pPr>
        <w:ind w:firstLine="567"/>
        <w:jc w:val="both"/>
        <w:rPr>
          <w:sz w:val="24"/>
          <w:szCs w:val="24"/>
          <w:lang w:val="ru-RU" w:eastAsia="en-US"/>
        </w:rPr>
      </w:pPr>
    </w:p>
    <w:p w:rsidR="000B2794" w:rsidRPr="001C1C7B" w:rsidRDefault="000B2794" w:rsidP="005E48A7">
      <w:pPr>
        <w:ind w:firstLine="567"/>
        <w:jc w:val="both"/>
        <w:rPr>
          <w:sz w:val="24"/>
          <w:szCs w:val="24"/>
          <w:lang w:val="ru-RU" w:eastAsia="en-US"/>
        </w:rPr>
      </w:pPr>
    </w:p>
    <w:p w:rsidR="000B2794" w:rsidRPr="001C1C7B" w:rsidRDefault="000B2794" w:rsidP="005E48A7">
      <w:pPr>
        <w:ind w:firstLine="567"/>
        <w:jc w:val="both"/>
        <w:rPr>
          <w:sz w:val="24"/>
          <w:szCs w:val="24"/>
          <w:lang w:val="ru-RU" w:eastAsia="en-US"/>
        </w:rPr>
      </w:pPr>
    </w:p>
    <w:p w:rsidR="005E48A7" w:rsidRPr="001C1C7B" w:rsidRDefault="005E48A7" w:rsidP="005E48A7">
      <w:pPr>
        <w:ind w:firstLine="567"/>
        <w:jc w:val="both"/>
        <w:rPr>
          <w:sz w:val="24"/>
          <w:szCs w:val="24"/>
          <w:lang w:val="ru-RU" w:eastAsia="en-US"/>
        </w:rPr>
      </w:pPr>
      <w:r w:rsidRPr="001C1C7B">
        <w:rPr>
          <w:sz w:val="24"/>
          <w:szCs w:val="24"/>
          <w:lang w:val="ru-RU" w:eastAsia="en-US"/>
        </w:rPr>
        <w:t xml:space="preserve">В случай, че </w:t>
      </w:r>
      <w:proofErr w:type="spellStart"/>
      <w:r w:rsidRPr="001C1C7B">
        <w:rPr>
          <w:sz w:val="24"/>
          <w:szCs w:val="24"/>
          <w:lang w:val="ru-RU" w:eastAsia="en-US"/>
        </w:rPr>
        <w:t>бъдем</w:t>
      </w:r>
      <w:proofErr w:type="spellEnd"/>
      <w:r w:rsidRPr="001C1C7B">
        <w:rPr>
          <w:sz w:val="24"/>
          <w:szCs w:val="24"/>
          <w:lang w:val="ru-RU" w:eastAsia="en-US"/>
        </w:rPr>
        <w:t xml:space="preserve"> </w:t>
      </w:r>
      <w:proofErr w:type="spellStart"/>
      <w:r w:rsidRPr="001C1C7B">
        <w:rPr>
          <w:sz w:val="24"/>
          <w:szCs w:val="24"/>
          <w:lang w:val="ru-RU" w:eastAsia="en-US"/>
        </w:rPr>
        <w:t>определени</w:t>
      </w:r>
      <w:proofErr w:type="spellEnd"/>
      <w:r w:rsidRPr="001C1C7B">
        <w:rPr>
          <w:sz w:val="24"/>
          <w:szCs w:val="24"/>
          <w:lang w:val="ru-RU" w:eastAsia="en-US"/>
        </w:rPr>
        <w:t xml:space="preserve"> за </w:t>
      </w:r>
      <w:proofErr w:type="spellStart"/>
      <w:r w:rsidRPr="001C1C7B">
        <w:rPr>
          <w:sz w:val="24"/>
          <w:szCs w:val="24"/>
          <w:lang w:val="ru-RU" w:eastAsia="en-US"/>
        </w:rPr>
        <w:t>изпълнител</w:t>
      </w:r>
      <w:proofErr w:type="spellEnd"/>
      <w:r w:rsidRPr="001C1C7B">
        <w:rPr>
          <w:sz w:val="24"/>
          <w:szCs w:val="24"/>
          <w:lang w:val="ru-RU" w:eastAsia="en-US"/>
        </w:rPr>
        <w:t xml:space="preserve"> на </w:t>
      </w:r>
      <w:proofErr w:type="spellStart"/>
      <w:r w:rsidRPr="001C1C7B">
        <w:rPr>
          <w:sz w:val="24"/>
          <w:szCs w:val="24"/>
          <w:lang w:val="ru-RU" w:eastAsia="en-US"/>
        </w:rPr>
        <w:t>обществената</w:t>
      </w:r>
      <w:proofErr w:type="spellEnd"/>
      <w:r w:rsidRPr="001C1C7B">
        <w:rPr>
          <w:sz w:val="24"/>
          <w:szCs w:val="24"/>
          <w:lang w:val="ru-RU" w:eastAsia="en-US"/>
        </w:rPr>
        <w:t xml:space="preserve"> </w:t>
      </w:r>
      <w:proofErr w:type="spellStart"/>
      <w:r w:rsidRPr="001C1C7B">
        <w:rPr>
          <w:sz w:val="24"/>
          <w:szCs w:val="24"/>
          <w:lang w:val="ru-RU" w:eastAsia="en-US"/>
        </w:rPr>
        <w:t>поръчка</w:t>
      </w:r>
      <w:proofErr w:type="spellEnd"/>
      <w:r w:rsidRPr="001C1C7B">
        <w:rPr>
          <w:sz w:val="24"/>
          <w:szCs w:val="24"/>
          <w:lang w:val="ru-RU" w:eastAsia="en-US"/>
        </w:rPr>
        <w:t xml:space="preserve">, се </w:t>
      </w:r>
      <w:proofErr w:type="spellStart"/>
      <w:r w:rsidRPr="001C1C7B">
        <w:rPr>
          <w:sz w:val="24"/>
          <w:szCs w:val="24"/>
          <w:lang w:val="ru-RU" w:eastAsia="en-US"/>
        </w:rPr>
        <w:t>задължаваме</w:t>
      </w:r>
      <w:proofErr w:type="spellEnd"/>
      <w:r w:rsidRPr="001C1C7B">
        <w:rPr>
          <w:sz w:val="24"/>
          <w:szCs w:val="24"/>
          <w:lang w:val="ru-RU" w:eastAsia="en-US"/>
        </w:rPr>
        <w:t xml:space="preserve"> при </w:t>
      </w:r>
      <w:proofErr w:type="spellStart"/>
      <w:r w:rsidRPr="001C1C7B">
        <w:rPr>
          <w:sz w:val="24"/>
          <w:szCs w:val="24"/>
          <w:lang w:val="ru-RU" w:eastAsia="en-US"/>
        </w:rPr>
        <w:t>подписването</w:t>
      </w:r>
      <w:proofErr w:type="spellEnd"/>
      <w:r w:rsidRPr="001C1C7B">
        <w:rPr>
          <w:sz w:val="24"/>
          <w:szCs w:val="24"/>
          <w:lang w:val="ru-RU" w:eastAsia="en-US"/>
        </w:rPr>
        <w:t xml:space="preserve"> на договора да представим:</w:t>
      </w:r>
    </w:p>
    <w:p w:rsidR="005E48A7" w:rsidRPr="001C1C7B" w:rsidRDefault="005E48A7" w:rsidP="005E48A7">
      <w:pPr>
        <w:ind w:firstLine="567"/>
        <w:jc w:val="both"/>
        <w:rPr>
          <w:rFonts w:eastAsia="Calibri"/>
          <w:sz w:val="24"/>
          <w:szCs w:val="24"/>
          <w:lang w:eastAsia="en-US"/>
        </w:rPr>
      </w:pPr>
      <w:r w:rsidRPr="001C1C7B">
        <w:rPr>
          <w:sz w:val="24"/>
          <w:szCs w:val="24"/>
          <w:lang w:val="ru-RU" w:eastAsia="en-US"/>
        </w:rPr>
        <w:t xml:space="preserve">- </w:t>
      </w:r>
      <w:proofErr w:type="spellStart"/>
      <w:r w:rsidRPr="001C1C7B">
        <w:rPr>
          <w:sz w:val="24"/>
          <w:szCs w:val="24"/>
          <w:lang w:val="ru-RU" w:eastAsia="en-US"/>
        </w:rPr>
        <w:t>документи</w:t>
      </w:r>
      <w:proofErr w:type="spellEnd"/>
      <w:r w:rsidRPr="001C1C7B">
        <w:rPr>
          <w:sz w:val="24"/>
          <w:szCs w:val="24"/>
          <w:lang w:val="ru-RU" w:eastAsia="en-US"/>
        </w:rPr>
        <w:t xml:space="preserve"> </w:t>
      </w:r>
      <w:proofErr w:type="spellStart"/>
      <w:r w:rsidRPr="001C1C7B">
        <w:rPr>
          <w:sz w:val="24"/>
          <w:szCs w:val="24"/>
          <w:lang w:val="ru-RU" w:eastAsia="en-US"/>
        </w:rPr>
        <w:t>съгласно</w:t>
      </w:r>
      <w:proofErr w:type="spellEnd"/>
      <w:r w:rsidRPr="001C1C7B">
        <w:rPr>
          <w:sz w:val="24"/>
          <w:szCs w:val="24"/>
          <w:lang w:val="ru-RU" w:eastAsia="en-US"/>
        </w:rPr>
        <w:t xml:space="preserve"> </w:t>
      </w:r>
      <w:proofErr w:type="spellStart"/>
      <w:r w:rsidRPr="001C1C7B">
        <w:rPr>
          <w:sz w:val="24"/>
          <w:szCs w:val="24"/>
          <w:lang w:val="ru-RU" w:eastAsia="en-US"/>
        </w:rPr>
        <w:t>изискването</w:t>
      </w:r>
      <w:proofErr w:type="spellEnd"/>
      <w:r w:rsidRPr="001C1C7B">
        <w:rPr>
          <w:sz w:val="24"/>
          <w:szCs w:val="24"/>
          <w:lang w:val="ru-RU" w:eastAsia="en-US"/>
        </w:rPr>
        <w:t xml:space="preserve"> на чл. 67, ал. 1 от ЗОП </w:t>
      </w:r>
      <w:r w:rsidRPr="001C1C7B">
        <w:rPr>
          <w:i/>
          <w:sz w:val="24"/>
          <w:szCs w:val="24"/>
          <w:lang w:val="ru-RU" w:eastAsia="en-US"/>
        </w:rPr>
        <w:t>/</w:t>
      </w:r>
      <w:proofErr w:type="spellStart"/>
      <w:r w:rsidRPr="001C1C7B">
        <w:rPr>
          <w:i/>
          <w:sz w:val="24"/>
          <w:szCs w:val="24"/>
          <w:lang w:val="ru-RU" w:eastAsia="en-US"/>
        </w:rPr>
        <w:t>издадени</w:t>
      </w:r>
      <w:proofErr w:type="spellEnd"/>
      <w:r w:rsidRPr="001C1C7B">
        <w:rPr>
          <w:i/>
          <w:sz w:val="24"/>
          <w:szCs w:val="24"/>
          <w:lang w:val="ru-RU" w:eastAsia="en-US"/>
        </w:rPr>
        <w:t xml:space="preserve"> от компетентен орган, за </w:t>
      </w:r>
      <w:proofErr w:type="spellStart"/>
      <w:r w:rsidRPr="001C1C7B">
        <w:rPr>
          <w:i/>
          <w:sz w:val="24"/>
          <w:szCs w:val="24"/>
          <w:lang w:val="ru-RU" w:eastAsia="en-US"/>
        </w:rPr>
        <w:t>удостоверяване</w:t>
      </w:r>
      <w:proofErr w:type="spellEnd"/>
      <w:r w:rsidRPr="001C1C7B">
        <w:rPr>
          <w:i/>
          <w:sz w:val="24"/>
          <w:szCs w:val="24"/>
          <w:lang w:val="ru-RU" w:eastAsia="en-US"/>
        </w:rPr>
        <w:t xml:space="preserve"> </w:t>
      </w:r>
      <w:proofErr w:type="spellStart"/>
      <w:r w:rsidRPr="001C1C7B">
        <w:rPr>
          <w:i/>
          <w:sz w:val="24"/>
          <w:szCs w:val="24"/>
          <w:lang w:val="ru-RU" w:eastAsia="en-US"/>
        </w:rPr>
        <w:t>липсата</w:t>
      </w:r>
      <w:proofErr w:type="spellEnd"/>
      <w:r w:rsidRPr="001C1C7B">
        <w:rPr>
          <w:i/>
          <w:sz w:val="24"/>
          <w:szCs w:val="24"/>
          <w:lang w:val="ru-RU" w:eastAsia="en-US"/>
        </w:rPr>
        <w:t xml:space="preserve"> на </w:t>
      </w:r>
      <w:proofErr w:type="spellStart"/>
      <w:r w:rsidRPr="001C1C7B">
        <w:rPr>
          <w:i/>
          <w:sz w:val="24"/>
          <w:szCs w:val="24"/>
          <w:lang w:val="ru-RU" w:eastAsia="en-US"/>
        </w:rPr>
        <w:t>обстоятелства</w:t>
      </w:r>
      <w:proofErr w:type="spellEnd"/>
      <w:r w:rsidRPr="001C1C7B">
        <w:rPr>
          <w:i/>
          <w:sz w:val="24"/>
          <w:szCs w:val="24"/>
          <w:lang w:val="ru-RU" w:eastAsia="en-US"/>
        </w:rPr>
        <w:t xml:space="preserve"> по чл. 54, ал. 1, т. 1 и т. 2 от ЗОП (</w:t>
      </w:r>
      <w:proofErr w:type="spellStart"/>
      <w:r w:rsidRPr="001C1C7B">
        <w:rPr>
          <w:i/>
          <w:sz w:val="24"/>
          <w:szCs w:val="24"/>
          <w:lang w:val="ru-RU" w:eastAsia="en-US"/>
        </w:rPr>
        <w:t>свидетелство</w:t>
      </w:r>
      <w:proofErr w:type="spellEnd"/>
      <w:r w:rsidRPr="001C1C7B">
        <w:rPr>
          <w:i/>
          <w:sz w:val="24"/>
          <w:szCs w:val="24"/>
          <w:lang w:val="ru-RU" w:eastAsia="en-US"/>
        </w:rPr>
        <w:t xml:space="preserve">/а за </w:t>
      </w:r>
      <w:proofErr w:type="spellStart"/>
      <w:r w:rsidRPr="001C1C7B">
        <w:rPr>
          <w:i/>
          <w:sz w:val="24"/>
          <w:szCs w:val="24"/>
          <w:lang w:val="ru-RU" w:eastAsia="en-US"/>
        </w:rPr>
        <w:t>съдимост</w:t>
      </w:r>
      <w:proofErr w:type="spellEnd"/>
      <w:r w:rsidRPr="001C1C7B">
        <w:rPr>
          <w:i/>
          <w:sz w:val="24"/>
          <w:szCs w:val="24"/>
          <w:lang w:val="ru-RU" w:eastAsia="en-US"/>
        </w:rPr>
        <w:t>) и по чл. 54, ал. 1, т. 3 от ЗОП (</w:t>
      </w:r>
      <w:proofErr w:type="spellStart"/>
      <w:r w:rsidRPr="001C1C7B">
        <w:rPr>
          <w:i/>
          <w:sz w:val="24"/>
          <w:szCs w:val="24"/>
          <w:lang w:val="ru-RU" w:eastAsia="en-US"/>
        </w:rPr>
        <w:t>удостове</w:t>
      </w:r>
      <w:proofErr w:type="spellEnd"/>
      <w:r w:rsidRPr="001C1C7B">
        <w:rPr>
          <w:i/>
          <w:sz w:val="24"/>
          <w:szCs w:val="24"/>
          <w:lang w:eastAsia="en-US"/>
        </w:rPr>
        <w:t xml:space="preserve">рение за наличие или липса на задължения </w:t>
      </w:r>
      <w:r w:rsidRPr="001C1C7B">
        <w:rPr>
          <w:rFonts w:eastAsia="Calibri"/>
          <w:i/>
          <w:sz w:val="24"/>
          <w:szCs w:val="24"/>
          <w:lang w:eastAsia="en-US"/>
        </w:rPr>
        <w:t>към държавата, към общината по седалището на възложителя и към общината по седалището на участника)/</w:t>
      </w:r>
      <w:r w:rsidRPr="001C1C7B">
        <w:rPr>
          <w:rFonts w:eastAsia="Calibri"/>
          <w:sz w:val="24"/>
          <w:szCs w:val="24"/>
          <w:lang w:eastAsia="en-US"/>
        </w:rPr>
        <w:t>;</w:t>
      </w:r>
    </w:p>
    <w:p w:rsidR="005E48A7" w:rsidRPr="001C1C7B" w:rsidRDefault="005E48A7" w:rsidP="005E48A7">
      <w:pPr>
        <w:ind w:firstLine="567"/>
        <w:jc w:val="both"/>
        <w:rPr>
          <w:sz w:val="24"/>
          <w:szCs w:val="24"/>
          <w:lang w:eastAsia="en-US"/>
        </w:rPr>
      </w:pPr>
      <w:r w:rsidRPr="001C1C7B">
        <w:rPr>
          <w:sz w:val="24"/>
          <w:szCs w:val="24"/>
          <w:lang w:eastAsia="en-US"/>
        </w:rPr>
        <w:t>- гаранция за изпълнение, която  ще бъде под формата на ..........................................................</w:t>
      </w:r>
    </w:p>
    <w:p w:rsidR="005E48A7" w:rsidRPr="001C1C7B" w:rsidRDefault="005E48A7" w:rsidP="005E48A7">
      <w:pPr>
        <w:ind w:firstLine="567"/>
        <w:jc w:val="center"/>
        <w:rPr>
          <w:lang w:eastAsia="en-US"/>
        </w:rPr>
      </w:pPr>
      <w:r w:rsidRPr="001C1C7B">
        <w:rPr>
          <w:lang w:eastAsia="en-US"/>
        </w:rPr>
        <w:t>(</w:t>
      </w:r>
      <w:r w:rsidRPr="001C1C7B">
        <w:rPr>
          <w:i/>
          <w:lang w:eastAsia="en-US"/>
        </w:rPr>
        <w:t>посочва се формата на гаранцията за изпълнение на договора - парична сума</w:t>
      </w:r>
      <w:r w:rsidRPr="001C1C7B">
        <w:rPr>
          <w:lang w:eastAsia="en-US"/>
        </w:rPr>
        <w:t xml:space="preserve">; </w:t>
      </w:r>
      <w:r w:rsidRPr="001C1C7B">
        <w:rPr>
          <w:i/>
          <w:lang w:eastAsia="en-US"/>
        </w:rPr>
        <w:t>банкова гаранция</w:t>
      </w:r>
      <w:r w:rsidRPr="001C1C7B">
        <w:rPr>
          <w:lang w:eastAsia="en-US"/>
        </w:rPr>
        <w:t xml:space="preserve">; </w:t>
      </w:r>
      <w:r w:rsidRPr="001C1C7B">
        <w:rPr>
          <w:i/>
          <w:lang w:eastAsia="en-US"/>
        </w:rPr>
        <w:t>застраховка, която обезпечава изпълнението чрез покритие на отговорността на изпълнителя</w:t>
      </w:r>
      <w:r w:rsidRPr="001C1C7B">
        <w:rPr>
          <w:i/>
          <w:rtl/>
          <w:lang w:eastAsia="en-US"/>
        </w:rPr>
        <w:t>٭</w:t>
      </w:r>
      <w:r w:rsidRPr="001C1C7B">
        <w:rPr>
          <w:lang w:eastAsia="en-US"/>
        </w:rPr>
        <w:t>)</w:t>
      </w:r>
    </w:p>
    <w:p w:rsidR="005E48A7" w:rsidRPr="001C1C7B" w:rsidRDefault="005E48A7" w:rsidP="005E48A7">
      <w:pPr>
        <w:ind w:firstLine="567"/>
        <w:jc w:val="center"/>
        <w:rPr>
          <w:sz w:val="24"/>
          <w:szCs w:val="24"/>
          <w:lang w:eastAsia="en-US"/>
        </w:rPr>
      </w:pPr>
    </w:p>
    <w:p w:rsidR="005E48A7" w:rsidRPr="001C1C7B" w:rsidRDefault="005E48A7" w:rsidP="005E48A7">
      <w:pPr>
        <w:ind w:firstLine="708"/>
        <w:jc w:val="both"/>
        <w:rPr>
          <w:i/>
          <w:sz w:val="22"/>
          <w:szCs w:val="22"/>
          <w:u w:val="single"/>
          <w:lang w:eastAsia="en-US"/>
        </w:rPr>
      </w:pPr>
      <w:r w:rsidRPr="001C1C7B">
        <w:rPr>
          <w:b/>
          <w:i/>
          <w:sz w:val="22"/>
          <w:szCs w:val="22"/>
          <w:u w:val="single"/>
          <w:lang w:eastAsia="en-US"/>
        </w:rPr>
        <w:t>Забележка:</w:t>
      </w:r>
      <w:r w:rsidRPr="001C1C7B">
        <w:rPr>
          <w:i/>
          <w:sz w:val="22"/>
          <w:szCs w:val="22"/>
          <w:u w:val="single"/>
          <w:lang w:eastAsia="en-US"/>
        </w:rPr>
        <w:t xml:space="preserve"> </w:t>
      </w:r>
    </w:p>
    <w:p w:rsidR="005E48A7" w:rsidRPr="001C1C7B" w:rsidRDefault="005E48A7" w:rsidP="005E48A7">
      <w:pPr>
        <w:ind w:firstLine="708"/>
        <w:jc w:val="both"/>
        <w:rPr>
          <w:i/>
          <w:sz w:val="22"/>
          <w:szCs w:val="22"/>
          <w:lang w:eastAsia="en-US"/>
        </w:rPr>
      </w:pPr>
      <w:r w:rsidRPr="001C1C7B">
        <w:rPr>
          <w:i/>
          <w:sz w:val="22"/>
          <w:szCs w:val="22"/>
          <w:lang w:eastAsia="en-US"/>
        </w:rPr>
        <w:t xml:space="preserve">Когато е парична сума, гаранцията за изпълнение се внася по следната банкова сметка на Община Елин Пелин: </w:t>
      </w:r>
    </w:p>
    <w:p w:rsidR="005E48A7" w:rsidRPr="001C1C7B" w:rsidRDefault="005E48A7" w:rsidP="005E48A7">
      <w:pPr>
        <w:ind w:firstLine="709"/>
        <w:jc w:val="both"/>
        <w:rPr>
          <w:sz w:val="24"/>
          <w:szCs w:val="24"/>
          <w:lang w:val="ru-RU" w:eastAsia="en-US"/>
        </w:rPr>
      </w:pPr>
      <w:r w:rsidRPr="001C1C7B">
        <w:rPr>
          <w:sz w:val="24"/>
          <w:szCs w:val="24"/>
          <w:lang w:val="ru-RU" w:eastAsia="en-US"/>
        </w:rPr>
        <w:t>ОБЩИНА ЕЛИН ПЕЛИН</w:t>
      </w:r>
      <w:r w:rsidRPr="001C1C7B">
        <w:rPr>
          <w:sz w:val="24"/>
          <w:szCs w:val="24"/>
          <w:lang w:eastAsia="en-US"/>
        </w:rPr>
        <w:t>.</w:t>
      </w:r>
      <w:r w:rsidRPr="001C1C7B">
        <w:rPr>
          <w:sz w:val="24"/>
          <w:szCs w:val="24"/>
          <w:lang w:val="ru-RU" w:eastAsia="en-US"/>
        </w:rPr>
        <w:t xml:space="preserve"> БАНКА „ОБЩИНСКА БАНКА“ </w:t>
      </w:r>
      <w:r w:rsidRPr="001C1C7B">
        <w:rPr>
          <w:sz w:val="24"/>
          <w:szCs w:val="24"/>
          <w:lang w:val="en-US" w:eastAsia="en-US"/>
        </w:rPr>
        <w:t>IBAN</w:t>
      </w:r>
      <w:r w:rsidRPr="001C1C7B">
        <w:rPr>
          <w:sz w:val="24"/>
          <w:szCs w:val="24"/>
          <w:lang w:val="ru-RU" w:eastAsia="en-US"/>
        </w:rPr>
        <w:t xml:space="preserve">: </w:t>
      </w:r>
      <w:r w:rsidRPr="001C1C7B">
        <w:rPr>
          <w:sz w:val="24"/>
          <w:szCs w:val="24"/>
          <w:lang w:val="en-US" w:eastAsia="en-US"/>
        </w:rPr>
        <w:t>BG</w:t>
      </w:r>
      <w:r w:rsidRPr="001C1C7B">
        <w:rPr>
          <w:sz w:val="24"/>
          <w:szCs w:val="24"/>
          <w:lang w:val="ru-RU" w:eastAsia="en-US"/>
        </w:rPr>
        <w:t xml:space="preserve">29 </w:t>
      </w:r>
      <w:r w:rsidRPr="001C1C7B">
        <w:rPr>
          <w:sz w:val="24"/>
          <w:szCs w:val="24"/>
          <w:lang w:val="en-US" w:eastAsia="en-US"/>
        </w:rPr>
        <w:t>SOMB</w:t>
      </w:r>
      <w:r w:rsidRPr="001C1C7B">
        <w:rPr>
          <w:sz w:val="24"/>
          <w:szCs w:val="24"/>
          <w:lang w:val="ru-RU" w:eastAsia="en-US"/>
        </w:rPr>
        <w:t xml:space="preserve"> 9130 3358 3285 00</w:t>
      </w:r>
      <w:proofErr w:type="gramStart"/>
      <w:r w:rsidRPr="001C1C7B">
        <w:rPr>
          <w:sz w:val="24"/>
          <w:szCs w:val="24"/>
          <w:lang w:val="ru-RU" w:eastAsia="en-US"/>
        </w:rPr>
        <w:t xml:space="preserve">;  </w:t>
      </w:r>
      <w:r w:rsidRPr="001C1C7B">
        <w:rPr>
          <w:sz w:val="24"/>
          <w:szCs w:val="24"/>
          <w:lang w:val="en-US" w:eastAsia="en-US"/>
        </w:rPr>
        <w:t>BIC</w:t>
      </w:r>
      <w:proofErr w:type="gramEnd"/>
      <w:r w:rsidRPr="001C1C7B">
        <w:rPr>
          <w:sz w:val="24"/>
          <w:szCs w:val="24"/>
          <w:lang w:val="ru-RU" w:eastAsia="en-US"/>
        </w:rPr>
        <w:t xml:space="preserve">:  </w:t>
      </w:r>
      <w:r w:rsidRPr="001C1C7B">
        <w:rPr>
          <w:sz w:val="24"/>
          <w:szCs w:val="24"/>
          <w:lang w:val="en-US" w:eastAsia="en-US"/>
        </w:rPr>
        <w:t>SOMB</w:t>
      </w:r>
      <w:r w:rsidRPr="001C1C7B">
        <w:rPr>
          <w:sz w:val="24"/>
          <w:szCs w:val="24"/>
          <w:lang w:val="ru-RU" w:eastAsia="en-US"/>
        </w:rPr>
        <w:t xml:space="preserve"> </w:t>
      </w:r>
      <w:r w:rsidRPr="001C1C7B">
        <w:rPr>
          <w:sz w:val="24"/>
          <w:szCs w:val="24"/>
          <w:lang w:val="en-US" w:eastAsia="en-US"/>
        </w:rPr>
        <w:t>BG</w:t>
      </w:r>
      <w:r w:rsidRPr="001C1C7B">
        <w:rPr>
          <w:sz w:val="24"/>
          <w:szCs w:val="24"/>
          <w:lang w:val="ru-RU" w:eastAsia="en-US"/>
        </w:rPr>
        <w:t xml:space="preserve"> </w:t>
      </w:r>
      <w:r w:rsidRPr="001C1C7B">
        <w:rPr>
          <w:sz w:val="24"/>
          <w:szCs w:val="24"/>
          <w:lang w:val="en-US" w:eastAsia="en-US"/>
        </w:rPr>
        <w:t>SF</w:t>
      </w:r>
      <w:r w:rsidRPr="001C1C7B">
        <w:rPr>
          <w:sz w:val="24"/>
          <w:szCs w:val="24"/>
          <w:lang w:val="ru-RU" w:eastAsia="en-US"/>
        </w:rPr>
        <w:t>.</w:t>
      </w:r>
    </w:p>
    <w:p w:rsidR="005E48A7" w:rsidRPr="001C1C7B" w:rsidRDefault="005E48A7" w:rsidP="005E48A7">
      <w:pPr>
        <w:ind w:firstLine="708"/>
        <w:jc w:val="both"/>
        <w:rPr>
          <w:i/>
          <w:sz w:val="22"/>
          <w:szCs w:val="22"/>
          <w:lang w:val="ru-RU" w:eastAsia="en-US"/>
        </w:rPr>
      </w:pPr>
    </w:p>
    <w:p w:rsidR="005E48A7" w:rsidRPr="001C1C7B" w:rsidRDefault="005E48A7" w:rsidP="005E48A7">
      <w:pPr>
        <w:jc w:val="both"/>
        <w:rPr>
          <w:i/>
          <w:sz w:val="22"/>
          <w:szCs w:val="22"/>
          <w:lang w:val="ru-RU" w:eastAsia="en-US"/>
        </w:rPr>
      </w:pPr>
      <w:r w:rsidRPr="001C1C7B">
        <w:rPr>
          <w:i/>
          <w:sz w:val="22"/>
          <w:szCs w:val="22"/>
          <w:lang w:val="ru-RU" w:eastAsia="en-US"/>
        </w:rPr>
        <w:t xml:space="preserve">            </w:t>
      </w:r>
      <w:proofErr w:type="spellStart"/>
      <w:r w:rsidRPr="001C1C7B">
        <w:rPr>
          <w:i/>
          <w:sz w:val="22"/>
          <w:szCs w:val="22"/>
          <w:lang w:val="ru-RU" w:eastAsia="en-US"/>
        </w:rPr>
        <w:t>Когато</w:t>
      </w:r>
      <w:proofErr w:type="spellEnd"/>
      <w:r w:rsidRPr="001C1C7B">
        <w:rPr>
          <w:i/>
          <w:sz w:val="22"/>
          <w:szCs w:val="22"/>
          <w:lang w:val="ru-RU" w:eastAsia="en-US"/>
        </w:rPr>
        <w:t xml:space="preserve"> </w:t>
      </w:r>
      <w:proofErr w:type="spellStart"/>
      <w:r w:rsidRPr="001C1C7B">
        <w:rPr>
          <w:i/>
          <w:sz w:val="22"/>
          <w:szCs w:val="22"/>
          <w:lang w:val="ru-RU" w:eastAsia="en-US"/>
        </w:rPr>
        <w:t>избраната</w:t>
      </w:r>
      <w:proofErr w:type="spellEnd"/>
      <w:r w:rsidRPr="001C1C7B">
        <w:rPr>
          <w:i/>
          <w:sz w:val="22"/>
          <w:szCs w:val="22"/>
          <w:lang w:val="ru-RU" w:eastAsia="en-US"/>
        </w:rPr>
        <w:t xml:space="preserve"> форма е </w:t>
      </w:r>
      <w:proofErr w:type="spellStart"/>
      <w:r w:rsidRPr="001C1C7B">
        <w:rPr>
          <w:i/>
          <w:sz w:val="22"/>
          <w:szCs w:val="22"/>
          <w:lang w:val="ru-RU" w:eastAsia="en-US"/>
        </w:rPr>
        <w:t>банкова</w:t>
      </w:r>
      <w:proofErr w:type="spellEnd"/>
      <w:r w:rsidRPr="001C1C7B">
        <w:rPr>
          <w:i/>
          <w:sz w:val="22"/>
          <w:szCs w:val="22"/>
          <w:lang w:val="ru-RU" w:eastAsia="en-US"/>
        </w:rPr>
        <w:t xml:space="preserve"> </w:t>
      </w:r>
      <w:proofErr w:type="spellStart"/>
      <w:r w:rsidRPr="001C1C7B">
        <w:rPr>
          <w:i/>
          <w:sz w:val="22"/>
          <w:szCs w:val="22"/>
          <w:lang w:val="ru-RU" w:eastAsia="en-US"/>
        </w:rPr>
        <w:t>гаранция</w:t>
      </w:r>
      <w:proofErr w:type="spellEnd"/>
      <w:r w:rsidRPr="001C1C7B">
        <w:rPr>
          <w:i/>
          <w:sz w:val="22"/>
          <w:szCs w:val="22"/>
          <w:lang w:val="ru-RU" w:eastAsia="en-US"/>
        </w:rPr>
        <w:t xml:space="preserve">, </w:t>
      </w:r>
      <w:proofErr w:type="spellStart"/>
      <w:r w:rsidRPr="001C1C7B">
        <w:rPr>
          <w:i/>
          <w:sz w:val="22"/>
          <w:szCs w:val="22"/>
          <w:lang w:val="ru-RU" w:eastAsia="en-US"/>
        </w:rPr>
        <w:t>същата</w:t>
      </w:r>
      <w:proofErr w:type="spellEnd"/>
      <w:r w:rsidRPr="001C1C7B">
        <w:rPr>
          <w:i/>
          <w:sz w:val="22"/>
          <w:szCs w:val="22"/>
          <w:lang w:val="ru-RU" w:eastAsia="en-US"/>
        </w:rPr>
        <w:t xml:space="preserve"> </w:t>
      </w:r>
      <w:proofErr w:type="spellStart"/>
      <w:r w:rsidRPr="001C1C7B">
        <w:rPr>
          <w:i/>
          <w:sz w:val="22"/>
          <w:szCs w:val="22"/>
          <w:lang w:val="ru-RU" w:eastAsia="en-US"/>
        </w:rPr>
        <w:t>следва</w:t>
      </w:r>
      <w:proofErr w:type="spellEnd"/>
      <w:r w:rsidRPr="001C1C7B">
        <w:rPr>
          <w:i/>
          <w:sz w:val="22"/>
          <w:szCs w:val="22"/>
          <w:lang w:val="ru-RU" w:eastAsia="en-US"/>
        </w:rPr>
        <w:t xml:space="preserve"> да</w:t>
      </w:r>
      <w:r w:rsidRPr="001C1C7B">
        <w:rPr>
          <w:i/>
          <w:sz w:val="22"/>
          <w:szCs w:val="22"/>
          <w:lang w:eastAsia="en-US"/>
        </w:rPr>
        <w:t xml:space="preserve"> е</w:t>
      </w:r>
      <w:r w:rsidRPr="001C1C7B">
        <w:rPr>
          <w:i/>
          <w:sz w:val="22"/>
          <w:szCs w:val="22"/>
          <w:lang w:val="ru-RU" w:eastAsia="en-US"/>
        </w:rPr>
        <w:t xml:space="preserve"> в </w:t>
      </w:r>
      <w:proofErr w:type="spellStart"/>
      <w:r w:rsidRPr="001C1C7B">
        <w:rPr>
          <w:i/>
          <w:sz w:val="22"/>
          <w:szCs w:val="22"/>
          <w:lang w:val="ru-RU" w:eastAsia="en-US"/>
        </w:rPr>
        <w:t>полза</w:t>
      </w:r>
      <w:proofErr w:type="spellEnd"/>
      <w:r w:rsidRPr="001C1C7B">
        <w:rPr>
          <w:i/>
          <w:sz w:val="22"/>
          <w:szCs w:val="22"/>
          <w:lang w:val="ru-RU" w:eastAsia="en-US"/>
        </w:rPr>
        <w:t xml:space="preserve"> на </w:t>
      </w:r>
      <w:proofErr w:type="spellStart"/>
      <w:r w:rsidRPr="001C1C7B">
        <w:rPr>
          <w:i/>
          <w:sz w:val="22"/>
          <w:szCs w:val="22"/>
          <w:lang w:val="ru-RU" w:eastAsia="en-US"/>
        </w:rPr>
        <w:t>Възложителя</w:t>
      </w:r>
      <w:proofErr w:type="spellEnd"/>
      <w:r w:rsidRPr="001C1C7B">
        <w:rPr>
          <w:i/>
          <w:sz w:val="22"/>
          <w:szCs w:val="22"/>
          <w:lang w:val="ru-RU" w:eastAsia="en-US"/>
        </w:rPr>
        <w:t xml:space="preserve">, </w:t>
      </w:r>
      <w:proofErr w:type="spellStart"/>
      <w:r w:rsidRPr="001C1C7B">
        <w:rPr>
          <w:i/>
          <w:sz w:val="22"/>
          <w:szCs w:val="22"/>
          <w:lang w:val="ru-RU" w:eastAsia="en-US"/>
        </w:rPr>
        <w:t>със</w:t>
      </w:r>
      <w:proofErr w:type="spellEnd"/>
      <w:r w:rsidRPr="001C1C7B">
        <w:rPr>
          <w:i/>
          <w:sz w:val="22"/>
          <w:szCs w:val="22"/>
          <w:lang w:val="ru-RU" w:eastAsia="en-US"/>
        </w:rPr>
        <w:t xml:space="preserve"> срок на </w:t>
      </w:r>
      <w:proofErr w:type="spellStart"/>
      <w:r w:rsidRPr="001C1C7B">
        <w:rPr>
          <w:i/>
          <w:sz w:val="22"/>
          <w:szCs w:val="22"/>
          <w:lang w:val="ru-RU" w:eastAsia="en-US"/>
        </w:rPr>
        <w:t>валидност</w:t>
      </w:r>
      <w:proofErr w:type="spellEnd"/>
      <w:r w:rsidRPr="001C1C7B">
        <w:rPr>
          <w:i/>
          <w:sz w:val="22"/>
          <w:szCs w:val="22"/>
          <w:lang w:val="ru-RU" w:eastAsia="en-US"/>
        </w:rPr>
        <w:t xml:space="preserve"> 30 (</w:t>
      </w:r>
      <w:proofErr w:type="spellStart"/>
      <w:r w:rsidRPr="001C1C7B">
        <w:rPr>
          <w:i/>
          <w:sz w:val="22"/>
          <w:szCs w:val="22"/>
          <w:lang w:val="ru-RU" w:eastAsia="en-US"/>
        </w:rPr>
        <w:t>тридесет</w:t>
      </w:r>
      <w:proofErr w:type="spellEnd"/>
      <w:r w:rsidRPr="001C1C7B">
        <w:rPr>
          <w:i/>
          <w:sz w:val="22"/>
          <w:szCs w:val="22"/>
          <w:lang w:val="ru-RU" w:eastAsia="en-US"/>
        </w:rPr>
        <w:t xml:space="preserve">) дни след </w:t>
      </w:r>
      <w:proofErr w:type="spellStart"/>
      <w:r w:rsidRPr="001C1C7B">
        <w:rPr>
          <w:i/>
          <w:sz w:val="22"/>
          <w:szCs w:val="22"/>
          <w:lang w:val="ru-RU" w:eastAsia="en-US"/>
        </w:rPr>
        <w:t>изтичане</w:t>
      </w:r>
      <w:proofErr w:type="spellEnd"/>
      <w:r w:rsidRPr="001C1C7B">
        <w:rPr>
          <w:i/>
          <w:sz w:val="22"/>
          <w:szCs w:val="22"/>
          <w:lang w:val="ru-RU" w:eastAsia="en-US"/>
        </w:rPr>
        <w:t xml:space="preserve"> на </w:t>
      </w:r>
      <w:proofErr w:type="gramStart"/>
      <w:r w:rsidRPr="001C1C7B">
        <w:rPr>
          <w:i/>
          <w:sz w:val="22"/>
          <w:szCs w:val="22"/>
          <w:lang w:val="ru-RU" w:eastAsia="en-US"/>
        </w:rPr>
        <w:t>срока</w:t>
      </w:r>
      <w:proofErr w:type="gramEnd"/>
      <w:r w:rsidRPr="001C1C7B">
        <w:rPr>
          <w:i/>
          <w:sz w:val="22"/>
          <w:szCs w:val="22"/>
          <w:lang w:val="ru-RU" w:eastAsia="en-US"/>
        </w:rPr>
        <w:t xml:space="preserve"> на договора. </w:t>
      </w:r>
    </w:p>
    <w:p w:rsidR="005E48A7" w:rsidRPr="001C1C7B" w:rsidRDefault="005E48A7" w:rsidP="005E48A7">
      <w:pPr>
        <w:ind w:firstLine="567"/>
        <w:jc w:val="both"/>
        <w:rPr>
          <w:i/>
          <w:spacing w:val="-4"/>
          <w:sz w:val="22"/>
          <w:szCs w:val="22"/>
          <w:lang w:eastAsia="en-US"/>
        </w:rPr>
      </w:pPr>
      <w:r w:rsidRPr="001C1C7B">
        <w:rPr>
          <w:i/>
          <w:sz w:val="22"/>
          <w:szCs w:val="22"/>
          <w:lang w:eastAsia="en-US"/>
        </w:rPr>
        <w:lastRenderedPageBreak/>
        <w:t xml:space="preserve">Когато избраната форма е застраховка, същата следва да е в полза на Възложителя и да обезпечава изпълнението на договора в размер на </w:t>
      </w:r>
      <w:r w:rsidRPr="001C1C7B">
        <w:rPr>
          <w:i/>
          <w:spacing w:val="-4"/>
          <w:sz w:val="22"/>
          <w:szCs w:val="22"/>
          <w:lang w:val="ru-RU" w:eastAsia="en-US"/>
        </w:rPr>
        <w:t xml:space="preserve">3 </w:t>
      </w:r>
      <w:r w:rsidRPr="001C1C7B">
        <w:rPr>
          <w:i/>
          <w:spacing w:val="-4"/>
          <w:sz w:val="22"/>
          <w:szCs w:val="22"/>
          <w:lang w:eastAsia="en-US"/>
        </w:rPr>
        <w:t>(три) % от прогнозната стойност без ДДС.</w:t>
      </w:r>
    </w:p>
    <w:p w:rsidR="005E48A7" w:rsidRPr="001C1C7B" w:rsidRDefault="005E48A7" w:rsidP="005E48A7">
      <w:pPr>
        <w:ind w:firstLine="567"/>
        <w:jc w:val="both"/>
        <w:rPr>
          <w:i/>
          <w:spacing w:val="-4"/>
          <w:sz w:val="24"/>
          <w:szCs w:val="24"/>
          <w:lang w:eastAsia="en-US"/>
        </w:rPr>
      </w:pPr>
    </w:p>
    <w:p w:rsidR="000B2794" w:rsidRPr="001C1C7B" w:rsidRDefault="000B2794" w:rsidP="001D40E9">
      <w:pPr>
        <w:ind w:firstLine="720"/>
        <w:jc w:val="both"/>
        <w:rPr>
          <w:sz w:val="24"/>
          <w:szCs w:val="24"/>
          <w:lang w:eastAsia="ar-SA"/>
        </w:rPr>
      </w:pPr>
    </w:p>
    <w:p w:rsidR="000B2794" w:rsidRPr="001C1C7B" w:rsidRDefault="000B2794" w:rsidP="001D40E9">
      <w:pPr>
        <w:ind w:firstLine="720"/>
        <w:jc w:val="both"/>
        <w:rPr>
          <w:sz w:val="24"/>
          <w:szCs w:val="24"/>
          <w:lang w:eastAsia="ar-SA"/>
        </w:rPr>
      </w:pPr>
    </w:p>
    <w:p w:rsidR="000B2794" w:rsidRDefault="000B2794" w:rsidP="001D40E9">
      <w:pPr>
        <w:ind w:firstLine="720"/>
        <w:jc w:val="both"/>
        <w:rPr>
          <w:sz w:val="24"/>
          <w:szCs w:val="24"/>
          <w:lang w:eastAsia="ar-SA"/>
        </w:rPr>
      </w:pPr>
    </w:p>
    <w:p w:rsidR="00EA2528" w:rsidRPr="001C1C7B" w:rsidRDefault="00EA2528" w:rsidP="001D40E9">
      <w:pPr>
        <w:ind w:firstLine="720"/>
        <w:jc w:val="both"/>
        <w:rPr>
          <w:sz w:val="24"/>
          <w:szCs w:val="24"/>
          <w:lang w:eastAsia="ar-SA"/>
        </w:rPr>
      </w:pPr>
    </w:p>
    <w:p w:rsidR="001D40E9" w:rsidRPr="001C1C7B" w:rsidRDefault="001D40E9" w:rsidP="001D40E9">
      <w:pPr>
        <w:ind w:firstLine="720"/>
        <w:jc w:val="both"/>
        <w:rPr>
          <w:sz w:val="24"/>
          <w:szCs w:val="24"/>
          <w:lang w:eastAsia="ar-SA"/>
        </w:rPr>
      </w:pPr>
      <w:r w:rsidRPr="001C1C7B">
        <w:rPr>
          <w:sz w:val="24"/>
          <w:szCs w:val="24"/>
          <w:lang w:eastAsia="ar-SA"/>
        </w:rPr>
        <w:t>Заявяваме, че ако бъдем избрани за изпълнители на обществената поръчка, до подписване на договора, настоящата оферта ще представлява споразумение между нас и възложителя.</w:t>
      </w:r>
    </w:p>
    <w:p w:rsidR="005E48A7" w:rsidRPr="001C1C7B" w:rsidRDefault="005E48A7" w:rsidP="005E48A7">
      <w:pPr>
        <w:ind w:firstLine="567"/>
        <w:jc w:val="both"/>
        <w:rPr>
          <w:sz w:val="24"/>
          <w:szCs w:val="24"/>
          <w:lang w:eastAsia="en-US"/>
        </w:rPr>
      </w:pPr>
    </w:p>
    <w:p w:rsidR="005E48A7" w:rsidRPr="001C1C7B" w:rsidRDefault="005E48A7" w:rsidP="005E48A7">
      <w:pPr>
        <w:jc w:val="both"/>
        <w:rPr>
          <w:sz w:val="24"/>
          <w:szCs w:val="24"/>
          <w:lang w:eastAsia="en-US"/>
        </w:rPr>
      </w:pPr>
    </w:p>
    <w:p w:rsidR="005E48A7" w:rsidRPr="001C1C7B" w:rsidRDefault="005E48A7" w:rsidP="005E48A7">
      <w:pPr>
        <w:spacing w:line="360" w:lineRule="auto"/>
        <w:ind w:firstLine="539"/>
        <w:jc w:val="both"/>
        <w:rPr>
          <w:b/>
          <w:sz w:val="24"/>
          <w:szCs w:val="24"/>
          <w:lang w:eastAsia="en-US"/>
        </w:rPr>
      </w:pPr>
    </w:p>
    <w:p w:rsidR="005E48A7" w:rsidRPr="001C1C7B" w:rsidRDefault="005E48A7" w:rsidP="005E48A7">
      <w:pPr>
        <w:spacing w:line="360" w:lineRule="auto"/>
        <w:ind w:firstLine="539"/>
        <w:jc w:val="both"/>
        <w:rPr>
          <w:b/>
          <w:sz w:val="24"/>
          <w:szCs w:val="24"/>
          <w:lang w:eastAsia="en-US"/>
        </w:rPr>
      </w:pPr>
      <w:r w:rsidRPr="001C1C7B">
        <w:rPr>
          <w:b/>
          <w:sz w:val="24"/>
          <w:szCs w:val="24"/>
          <w:lang w:eastAsia="en-US"/>
        </w:rPr>
        <w:t>Правно обвързващ подпис:</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Дата</w:t>
      </w:r>
      <w:r w:rsidRPr="001C1C7B">
        <w:rPr>
          <w:sz w:val="24"/>
          <w:szCs w:val="24"/>
          <w:lang w:eastAsia="en-US"/>
        </w:rPr>
        <w:tab/>
      </w:r>
      <w:r w:rsidRPr="001C1C7B">
        <w:rPr>
          <w:sz w:val="24"/>
          <w:szCs w:val="24"/>
          <w:lang w:eastAsia="en-US"/>
        </w:rPr>
        <w:tab/>
      </w:r>
      <w:r w:rsidRPr="001C1C7B">
        <w:rPr>
          <w:sz w:val="24"/>
          <w:szCs w:val="24"/>
          <w:lang w:eastAsia="en-US"/>
        </w:rPr>
        <w:tab/>
        <w:t xml:space="preserve">                      ________/_________/________</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Име и фамилия</w:t>
      </w:r>
      <w:r w:rsidRPr="001C1C7B">
        <w:rPr>
          <w:sz w:val="24"/>
          <w:szCs w:val="24"/>
          <w:lang w:eastAsia="en-US"/>
        </w:rPr>
        <w:tab/>
      </w:r>
      <w:r w:rsidRPr="001C1C7B">
        <w:rPr>
          <w:sz w:val="24"/>
          <w:szCs w:val="24"/>
          <w:lang w:eastAsia="en-US"/>
        </w:rPr>
        <w:tab/>
      </w:r>
      <w:r w:rsidRPr="001C1C7B">
        <w:rPr>
          <w:sz w:val="24"/>
          <w:szCs w:val="24"/>
          <w:lang w:eastAsia="en-US"/>
        </w:rPr>
        <w:tab/>
        <w:t xml:space="preserve">          __________________________</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Подпис на упълномощеното лице   __________________________</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Длъжност</w:t>
      </w:r>
      <w:r w:rsidRPr="001C1C7B">
        <w:rPr>
          <w:sz w:val="24"/>
          <w:szCs w:val="24"/>
          <w:lang w:eastAsia="en-US"/>
        </w:rPr>
        <w:tab/>
      </w:r>
      <w:r w:rsidRPr="001C1C7B">
        <w:rPr>
          <w:sz w:val="24"/>
          <w:szCs w:val="24"/>
          <w:lang w:eastAsia="en-US"/>
        </w:rPr>
        <w:tab/>
        <w:t xml:space="preserve">            </w:t>
      </w:r>
      <w:r w:rsidRPr="001C1C7B">
        <w:rPr>
          <w:sz w:val="24"/>
          <w:szCs w:val="24"/>
          <w:lang w:eastAsia="en-US"/>
        </w:rPr>
        <w:tab/>
        <w:t>__________________________</w:t>
      </w:r>
    </w:p>
    <w:p w:rsidR="005E48A7" w:rsidRPr="001C1C7B" w:rsidRDefault="005E48A7" w:rsidP="005E48A7">
      <w:pPr>
        <w:spacing w:line="360" w:lineRule="auto"/>
        <w:ind w:firstLine="539"/>
        <w:jc w:val="both"/>
        <w:rPr>
          <w:sz w:val="24"/>
          <w:szCs w:val="24"/>
          <w:lang w:eastAsia="en-US"/>
        </w:rPr>
      </w:pPr>
      <w:r w:rsidRPr="001C1C7B">
        <w:rPr>
          <w:sz w:val="24"/>
          <w:szCs w:val="24"/>
          <w:lang w:eastAsia="en-US"/>
        </w:rPr>
        <w:t>Наименование на участника</w:t>
      </w:r>
      <w:r w:rsidRPr="001C1C7B">
        <w:rPr>
          <w:sz w:val="24"/>
          <w:szCs w:val="24"/>
          <w:lang w:eastAsia="en-US"/>
        </w:rPr>
        <w:tab/>
      </w:r>
      <w:r w:rsidRPr="001C1C7B">
        <w:rPr>
          <w:sz w:val="24"/>
          <w:szCs w:val="24"/>
          <w:lang w:eastAsia="en-US"/>
        </w:rPr>
        <w:tab/>
        <w:t>__________________________</w:t>
      </w:r>
    </w:p>
    <w:p w:rsidR="005E48A7" w:rsidRPr="001C1C7B" w:rsidRDefault="005E48A7" w:rsidP="005E48A7">
      <w:pPr>
        <w:spacing w:before="60"/>
        <w:jc w:val="both"/>
        <w:rPr>
          <w:i/>
          <w:iCs/>
          <w:sz w:val="22"/>
          <w:szCs w:val="22"/>
          <w:lang w:eastAsia="en-US"/>
        </w:rPr>
      </w:pPr>
    </w:p>
    <w:p w:rsidR="005E48A7" w:rsidRPr="001C1C7B" w:rsidRDefault="005E48A7" w:rsidP="005E48A7">
      <w:pPr>
        <w:spacing w:before="60"/>
        <w:jc w:val="both"/>
        <w:rPr>
          <w:i/>
          <w:iCs/>
          <w:sz w:val="22"/>
          <w:szCs w:val="22"/>
          <w:lang w:eastAsia="en-US"/>
        </w:rPr>
      </w:pPr>
    </w:p>
    <w:p w:rsidR="005E48A7" w:rsidRPr="001C1C7B" w:rsidRDefault="005E48A7" w:rsidP="005E48A7">
      <w:pPr>
        <w:spacing w:before="60"/>
        <w:jc w:val="both"/>
        <w:rPr>
          <w:i/>
          <w:iCs/>
          <w:sz w:val="22"/>
          <w:szCs w:val="22"/>
          <w:lang w:eastAsia="en-US"/>
        </w:rPr>
      </w:pPr>
    </w:p>
    <w:p w:rsidR="008D7ABE" w:rsidRPr="001C1C7B" w:rsidRDefault="008D7ABE" w:rsidP="005E48A7">
      <w:pPr>
        <w:spacing w:before="60"/>
        <w:jc w:val="both"/>
        <w:rPr>
          <w:i/>
          <w:iCs/>
          <w:sz w:val="22"/>
          <w:szCs w:val="22"/>
          <w:lang w:eastAsia="en-US"/>
        </w:rPr>
      </w:pPr>
    </w:p>
    <w:p w:rsidR="00E62BF3" w:rsidRPr="001C1C7B" w:rsidRDefault="00E62BF3" w:rsidP="005E48A7">
      <w:pPr>
        <w:spacing w:before="60"/>
        <w:jc w:val="both"/>
        <w:rPr>
          <w:i/>
          <w:iCs/>
          <w:sz w:val="22"/>
          <w:szCs w:val="22"/>
          <w:lang w:eastAsia="en-US"/>
        </w:rPr>
      </w:pPr>
    </w:p>
    <w:p w:rsidR="00E62BF3" w:rsidRPr="001C1C7B" w:rsidRDefault="00E62BF3" w:rsidP="005E48A7">
      <w:pPr>
        <w:spacing w:before="60"/>
        <w:jc w:val="both"/>
        <w:rPr>
          <w:i/>
          <w:iCs/>
          <w:sz w:val="22"/>
          <w:szCs w:val="22"/>
          <w:lang w:eastAsia="en-US"/>
        </w:rPr>
      </w:pPr>
    </w:p>
    <w:p w:rsidR="00E62BF3" w:rsidRPr="001C1C7B" w:rsidRDefault="00E62BF3" w:rsidP="005E48A7">
      <w:pPr>
        <w:spacing w:before="60"/>
        <w:jc w:val="both"/>
        <w:rPr>
          <w:i/>
          <w:iCs/>
          <w:sz w:val="22"/>
          <w:szCs w:val="22"/>
          <w:lang w:eastAsia="en-US"/>
        </w:rPr>
      </w:pPr>
    </w:p>
    <w:p w:rsidR="00E62BF3" w:rsidRPr="001C1C7B" w:rsidRDefault="00E62BF3"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0B2794" w:rsidRPr="001C1C7B" w:rsidRDefault="000B2794" w:rsidP="005E48A7">
      <w:pPr>
        <w:spacing w:before="60"/>
        <w:jc w:val="both"/>
        <w:rPr>
          <w:i/>
          <w:iCs/>
          <w:sz w:val="22"/>
          <w:szCs w:val="22"/>
          <w:lang w:eastAsia="en-US"/>
        </w:rPr>
      </w:pPr>
    </w:p>
    <w:p w:rsidR="005E48A7" w:rsidRPr="001C1C7B" w:rsidRDefault="005E48A7" w:rsidP="005E48A7">
      <w:pPr>
        <w:jc w:val="right"/>
        <w:rPr>
          <w:b/>
          <w:sz w:val="24"/>
          <w:szCs w:val="24"/>
          <w:lang w:eastAsia="en-US"/>
        </w:rPr>
      </w:pPr>
      <w:r w:rsidRPr="001C1C7B">
        <w:rPr>
          <w:b/>
          <w:sz w:val="24"/>
          <w:szCs w:val="24"/>
          <w:lang w:eastAsia="en-US"/>
        </w:rPr>
        <w:lastRenderedPageBreak/>
        <w:t>Приложение № 2</w:t>
      </w:r>
    </w:p>
    <w:p w:rsidR="005E48A7" w:rsidRPr="001C1C7B" w:rsidRDefault="005E48A7" w:rsidP="005E48A7">
      <w:pPr>
        <w:jc w:val="center"/>
        <w:rPr>
          <w:b/>
          <w:bCs/>
          <w:sz w:val="28"/>
          <w:szCs w:val="28"/>
          <w:lang w:eastAsia="en-US"/>
        </w:rPr>
      </w:pPr>
    </w:p>
    <w:p w:rsidR="00E62BF3" w:rsidRPr="001C1C7B" w:rsidRDefault="00E62BF3" w:rsidP="00E62BF3">
      <w:pPr>
        <w:pStyle w:val="a5"/>
        <w:jc w:val="center"/>
        <w:rPr>
          <w:sz w:val="24"/>
        </w:rPr>
      </w:pPr>
      <w:r w:rsidRPr="001C1C7B">
        <w:rPr>
          <w:sz w:val="24"/>
        </w:rPr>
        <w:t>Д Е К Л А Р А Ц И Я</w:t>
      </w:r>
    </w:p>
    <w:p w:rsidR="00E62BF3" w:rsidRPr="001C1C7B" w:rsidRDefault="00E62BF3" w:rsidP="00E62BF3">
      <w:pPr>
        <w:spacing w:line="360" w:lineRule="auto"/>
        <w:jc w:val="center"/>
        <w:rPr>
          <w:sz w:val="24"/>
          <w:szCs w:val="24"/>
        </w:rPr>
      </w:pPr>
      <w:r w:rsidRPr="001C1C7B">
        <w:rPr>
          <w:sz w:val="24"/>
          <w:szCs w:val="24"/>
        </w:rPr>
        <w:t xml:space="preserve">по </w:t>
      </w:r>
    </w:p>
    <w:p w:rsidR="00E62BF3" w:rsidRPr="001C1C7B" w:rsidRDefault="00E62BF3" w:rsidP="00E62BF3">
      <w:pPr>
        <w:spacing w:line="360" w:lineRule="auto"/>
        <w:jc w:val="center"/>
        <w:rPr>
          <w:sz w:val="24"/>
          <w:szCs w:val="24"/>
        </w:rPr>
      </w:pPr>
      <w:r w:rsidRPr="001C1C7B">
        <w:rPr>
          <w:sz w:val="24"/>
          <w:szCs w:val="24"/>
        </w:rPr>
        <w:t>чл. 192, ал. 3 от ЗОП</w:t>
      </w:r>
    </w:p>
    <w:p w:rsidR="00E62BF3" w:rsidRPr="001C1C7B" w:rsidRDefault="00E62BF3" w:rsidP="00E62BF3">
      <w:pPr>
        <w:spacing w:line="360" w:lineRule="auto"/>
        <w:ind w:left="720" w:hanging="11"/>
        <w:jc w:val="center"/>
        <w:rPr>
          <w:sz w:val="24"/>
          <w:szCs w:val="24"/>
        </w:rPr>
      </w:pPr>
      <w:r w:rsidRPr="001C1C7B">
        <w:rPr>
          <w:sz w:val="24"/>
          <w:szCs w:val="24"/>
        </w:rPr>
        <w:t>(за липсата на основанията за отстраняване и съответствие с критериите за подбор),</w:t>
      </w:r>
    </w:p>
    <w:p w:rsidR="00E62BF3" w:rsidRPr="001C1C7B" w:rsidRDefault="00E62BF3" w:rsidP="00E62BF3">
      <w:pPr>
        <w:spacing w:line="360" w:lineRule="auto"/>
        <w:ind w:left="720" w:hanging="11"/>
        <w:jc w:val="center"/>
        <w:rPr>
          <w:sz w:val="24"/>
          <w:szCs w:val="24"/>
        </w:rPr>
      </w:pPr>
    </w:p>
    <w:p w:rsidR="00E62BF3" w:rsidRPr="001C1C7B" w:rsidRDefault="00E62BF3" w:rsidP="00E62BF3">
      <w:pPr>
        <w:shd w:val="clear" w:color="auto" w:fill="FFFFFF"/>
        <w:jc w:val="both"/>
        <w:rPr>
          <w:sz w:val="24"/>
          <w:szCs w:val="24"/>
        </w:rPr>
      </w:pPr>
      <w:r w:rsidRPr="001C1C7B">
        <w:rPr>
          <w:sz w:val="24"/>
          <w:szCs w:val="24"/>
        </w:rPr>
        <w:t>Подписаният/та,………………………………………………,живущ/а………………………………………………………………, притежаващ/а л. карта  № …………………, изд. на ………………………. от ……………………………….., ЕГН ………………………………., представител на …………………………………………, на ………………………. (изписва се точно  участника), с ЕИК  …………….., участник в обществена поръчка за “..........................................................................”</w:t>
      </w:r>
      <w:r w:rsidRPr="001C1C7B">
        <w:rPr>
          <w:b/>
          <w:sz w:val="24"/>
          <w:szCs w:val="24"/>
        </w:rPr>
        <w:t xml:space="preserve"> </w:t>
      </w:r>
      <w:r w:rsidRPr="001C1C7B">
        <w:rPr>
          <w:sz w:val="24"/>
          <w:szCs w:val="24"/>
        </w:rPr>
        <w:t>за обособена позиция № ………………………………………………</w:t>
      </w:r>
      <w:r w:rsidRPr="001C1C7B">
        <w:rPr>
          <w:b/>
          <w:sz w:val="24"/>
          <w:szCs w:val="24"/>
        </w:rPr>
        <w:t xml:space="preserve"> </w:t>
      </w:r>
      <w:r w:rsidRPr="001C1C7B">
        <w:rPr>
          <w:i/>
          <w:sz w:val="24"/>
          <w:szCs w:val="24"/>
        </w:rPr>
        <w:t>/посочва се номера и наименованието на обособената позиция по която се кандидатства/</w:t>
      </w:r>
      <w:r w:rsidRPr="001C1C7B">
        <w:rPr>
          <w:sz w:val="24"/>
          <w:szCs w:val="24"/>
        </w:rPr>
        <w:t xml:space="preserve">, </w:t>
      </w:r>
    </w:p>
    <w:p w:rsidR="00E62BF3" w:rsidRPr="001C1C7B" w:rsidRDefault="00E62BF3" w:rsidP="00E62BF3">
      <w:pPr>
        <w:shd w:val="clear" w:color="auto" w:fill="FFFFFF"/>
        <w:jc w:val="both"/>
        <w:rPr>
          <w:b/>
          <w:bCs/>
          <w:sz w:val="24"/>
          <w:szCs w:val="24"/>
        </w:rPr>
      </w:pPr>
      <w:r w:rsidRPr="001C1C7B">
        <w:rPr>
          <w:sz w:val="24"/>
          <w:szCs w:val="24"/>
        </w:rPr>
        <w:t>с Възложител: ..........................................</w:t>
      </w:r>
    </w:p>
    <w:p w:rsidR="00E62BF3" w:rsidRPr="001C1C7B" w:rsidRDefault="00E62BF3" w:rsidP="00E62BF3">
      <w:pPr>
        <w:spacing w:line="360" w:lineRule="auto"/>
        <w:jc w:val="center"/>
        <w:rPr>
          <w:b/>
          <w:sz w:val="24"/>
          <w:szCs w:val="24"/>
        </w:rPr>
      </w:pPr>
    </w:p>
    <w:p w:rsidR="00E62BF3" w:rsidRPr="001C1C7B" w:rsidRDefault="00E62BF3" w:rsidP="00E62BF3">
      <w:pPr>
        <w:spacing w:line="360" w:lineRule="auto"/>
        <w:jc w:val="center"/>
        <w:rPr>
          <w:b/>
          <w:sz w:val="24"/>
          <w:szCs w:val="24"/>
        </w:rPr>
      </w:pPr>
      <w:r w:rsidRPr="001C1C7B">
        <w:rPr>
          <w:b/>
          <w:sz w:val="24"/>
          <w:szCs w:val="24"/>
        </w:rPr>
        <w:t>Д Е К Л А Р И Р А М, ЧЕ:</w:t>
      </w:r>
    </w:p>
    <w:p w:rsidR="00E62BF3" w:rsidRPr="001C1C7B" w:rsidRDefault="00E62BF3" w:rsidP="00E62BF3">
      <w:pPr>
        <w:spacing w:line="360" w:lineRule="auto"/>
        <w:jc w:val="center"/>
        <w:rPr>
          <w:b/>
          <w:sz w:val="24"/>
          <w:szCs w:val="24"/>
        </w:rPr>
      </w:pPr>
    </w:p>
    <w:p w:rsidR="00E62BF3" w:rsidRPr="001C1C7B" w:rsidRDefault="00E62BF3" w:rsidP="00E62BF3">
      <w:pPr>
        <w:autoSpaceDE w:val="0"/>
        <w:autoSpaceDN w:val="0"/>
        <w:adjustRightInd w:val="0"/>
        <w:ind w:left="720"/>
        <w:jc w:val="both"/>
        <w:rPr>
          <w:b/>
          <w:bCs/>
          <w:caps/>
          <w:sz w:val="24"/>
          <w:szCs w:val="24"/>
          <w:lang w:bidi="he-IL"/>
        </w:rPr>
      </w:pPr>
      <w:r w:rsidRPr="001C1C7B">
        <w:rPr>
          <w:b/>
          <w:bCs/>
          <w:caps/>
          <w:sz w:val="24"/>
          <w:szCs w:val="24"/>
          <w:lang w:val="en-US" w:bidi="he-IL"/>
        </w:rPr>
        <w:t>I</w:t>
      </w:r>
      <w:r w:rsidRPr="001C1C7B">
        <w:rPr>
          <w:b/>
          <w:bCs/>
          <w:caps/>
          <w:sz w:val="24"/>
          <w:szCs w:val="24"/>
          <w:lang w:bidi="he-IL"/>
        </w:rPr>
        <w:t xml:space="preserve">. </w:t>
      </w:r>
      <w:r w:rsidRPr="00CE5676">
        <w:rPr>
          <w:b/>
          <w:bCs/>
          <w:caps/>
          <w:sz w:val="24"/>
          <w:szCs w:val="24"/>
          <w:u w:val="single"/>
          <w:lang w:bidi="he-IL"/>
        </w:rPr>
        <w:t>Основанията за отстраняване</w:t>
      </w:r>
    </w:p>
    <w:p w:rsidR="00E62BF3" w:rsidRPr="001C1C7B" w:rsidRDefault="00E62BF3" w:rsidP="00E62BF3">
      <w:pPr>
        <w:ind w:firstLine="720"/>
        <w:jc w:val="both"/>
        <w:rPr>
          <w:sz w:val="24"/>
          <w:szCs w:val="24"/>
        </w:rPr>
      </w:pPr>
      <w:r w:rsidRPr="001C1C7B">
        <w:rPr>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1C1C7B" w:rsidRPr="001C1C7B" w:rsidRDefault="001C1C7B" w:rsidP="00E62BF3">
      <w:pPr>
        <w:ind w:firstLine="720"/>
        <w:jc w:val="both"/>
        <w:rPr>
          <w:sz w:val="24"/>
          <w:szCs w:val="24"/>
        </w:rPr>
      </w:pPr>
    </w:p>
    <w:p w:rsidR="00E62BF3" w:rsidRPr="001C1C7B" w:rsidRDefault="00E62BF3" w:rsidP="00E62BF3">
      <w:pPr>
        <w:ind w:firstLine="720"/>
        <w:jc w:val="both"/>
        <w:rPr>
          <w:sz w:val="24"/>
          <w:szCs w:val="24"/>
        </w:rPr>
      </w:pPr>
      <w:r w:rsidRPr="001C1C7B">
        <w:rPr>
          <w:sz w:val="24"/>
          <w:szCs w:val="24"/>
        </w:rPr>
        <w:t>2. Не съм осъждан с влязла в сила присъда за престъпление, аналогично на тези по т. 1, в друга държава членка или трета страна.</w:t>
      </w:r>
    </w:p>
    <w:p w:rsidR="001C1C7B" w:rsidRPr="001C1C7B" w:rsidRDefault="001C1C7B" w:rsidP="00E62BF3">
      <w:pPr>
        <w:ind w:firstLine="720"/>
        <w:jc w:val="both"/>
        <w:rPr>
          <w:sz w:val="24"/>
          <w:szCs w:val="24"/>
        </w:rPr>
      </w:pPr>
    </w:p>
    <w:p w:rsidR="00E62BF3" w:rsidRPr="001C1C7B" w:rsidRDefault="00E62BF3" w:rsidP="00E62BF3">
      <w:pPr>
        <w:ind w:firstLine="720"/>
        <w:jc w:val="both"/>
        <w:rPr>
          <w:sz w:val="24"/>
          <w:szCs w:val="24"/>
        </w:rPr>
      </w:pPr>
      <w:r w:rsidRPr="001C1C7B">
        <w:rPr>
          <w:sz w:val="24"/>
          <w:szCs w:val="24"/>
        </w:rPr>
        <w:t>3. Не съм в конфликт на интереси, който не може да бъде отстранен съгласно т.21 на § 2 от Допълнителните разпоредби на ЗОП.</w:t>
      </w:r>
    </w:p>
    <w:p w:rsidR="001C1C7B" w:rsidRPr="001C1C7B" w:rsidRDefault="001C1C7B" w:rsidP="00E62BF3">
      <w:pPr>
        <w:ind w:firstLine="720"/>
        <w:jc w:val="both"/>
        <w:rPr>
          <w:sz w:val="24"/>
          <w:szCs w:val="24"/>
        </w:rPr>
      </w:pPr>
    </w:p>
    <w:p w:rsidR="00E62BF3" w:rsidRPr="001C1C7B" w:rsidRDefault="00E62BF3" w:rsidP="00E62BF3">
      <w:pPr>
        <w:autoSpaceDE w:val="0"/>
        <w:autoSpaceDN w:val="0"/>
        <w:adjustRightInd w:val="0"/>
        <w:ind w:left="720"/>
        <w:jc w:val="both"/>
        <w:rPr>
          <w:sz w:val="24"/>
          <w:szCs w:val="24"/>
        </w:rPr>
      </w:pPr>
      <w:r w:rsidRPr="001C1C7B">
        <w:rPr>
          <w:sz w:val="24"/>
          <w:szCs w:val="24"/>
        </w:rPr>
        <w:t xml:space="preserve">4. Участникът, който представлявам </w:t>
      </w:r>
    </w:p>
    <w:p w:rsidR="00E62BF3" w:rsidRPr="001C1C7B" w:rsidRDefault="00E62BF3" w:rsidP="00E62BF3">
      <w:pPr>
        <w:autoSpaceDE w:val="0"/>
        <w:autoSpaceDN w:val="0"/>
        <w:adjustRightInd w:val="0"/>
        <w:ind w:firstLine="720"/>
        <w:jc w:val="both"/>
        <w:rPr>
          <w:sz w:val="24"/>
          <w:szCs w:val="24"/>
        </w:rPr>
      </w:pPr>
      <w:r w:rsidRPr="001C1C7B">
        <w:rPr>
          <w:sz w:val="24"/>
          <w:szCs w:val="24"/>
        </w:rPr>
        <w:t>-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или</w:t>
      </w:r>
    </w:p>
    <w:p w:rsidR="00E62BF3" w:rsidRPr="001C1C7B" w:rsidRDefault="00E62BF3" w:rsidP="00E62BF3">
      <w:pPr>
        <w:autoSpaceDE w:val="0"/>
        <w:autoSpaceDN w:val="0"/>
        <w:adjustRightInd w:val="0"/>
        <w:ind w:firstLine="708"/>
        <w:jc w:val="both"/>
        <w:rPr>
          <w:sz w:val="24"/>
          <w:szCs w:val="24"/>
        </w:rPr>
      </w:pPr>
      <w:r w:rsidRPr="001C1C7B">
        <w:rPr>
          <w:sz w:val="24"/>
          <w:szCs w:val="24"/>
        </w:rPr>
        <w:t>- има задължения, но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E62BF3" w:rsidRPr="001C1C7B" w:rsidRDefault="00E62BF3" w:rsidP="00E62BF3">
      <w:pPr>
        <w:rPr>
          <w:sz w:val="24"/>
          <w:szCs w:val="24"/>
        </w:rPr>
      </w:pPr>
      <w:r w:rsidRPr="001C1C7B">
        <w:rPr>
          <w:sz w:val="24"/>
          <w:szCs w:val="24"/>
        </w:rPr>
        <w:lastRenderedPageBreak/>
        <w:t xml:space="preserve">                             ( невярното се зачертава)</w:t>
      </w:r>
    </w:p>
    <w:p w:rsidR="001C1C7B" w:rsidRPr="001C1C7B" w:rsidRDefault="001C1C7B" w:rsidP="00E62BF3">
      <w:pPr>
        <w:rPr>
          <w:sz w:val="24"/>
          <w:szCs w:val="24"/>
        </w:rPr>
      </w:pPr>
    </w:p>
    <w:p w:rsidR="00E62BF3" w:rsidRPr="001C1C7B" w:rsidRDefault="00E62BF3" w:rsidP="00E62BF3">
      <w:pPr>
        <w:pStyle w:val="311"/>
        <w:tabs>
          <w:tab w:val="clear" w:pos="-720"/>
          <w:tab w:val="clear" w:pos="0"/>
          <w:tab w:val="clear" w:pos="720"/>
        </w:tabs>
        <w:suppressAutoHyphens w:val="0"/>
        <w:spacing w:line="360" w:lineRule="auto"/>
        <w:jc w:val="both"/>
        <w:rPr>
          <w:rFonts w:ascii="Times New Roman" w:hAnsi="Times New Roman"/>
          <w:szCs w:val="24"/>
          <w:lang w:val="bg-BG"/>
        </w:rPr>
      </w:pPr>
      <w:r w:rsidRPr="001C1C7B">
        <w:rPr>
          <w:rFonts w:ascii="Times New Roman" w:hAnsi="Times New Roman"/>
          <w:szCs w:val="24"/>
          <w:lang w:val="bg-BG"/>
        </w:rPr>
        <w:t>5. Не е налице неравнопоставеност в случаите по чл. 44, ал. 5 от ЗОП</w:t>
      </w:r>
    </w:p>
    <w:p w:rsidR="00E62BF3" w:rsidRPr="001C1C7B" w:rsidRDefault="00E62BF3" w:rsidP="00E62BF3">
      <w:pPr>
        <w:autoSpaceDE w:val="0"/>
        <w:autoSpaceDN w:val="0"/>
        <w:adjustRightInd w:val="0"/>
        <w:ind w:firstLine="708"/>
        <w:jc w:val="both"/>
        <w:rPr>
          <w:sz w:val="24"/>
          <w:szCs w:val="24"/>
        </w:rPr>
      </w:pPr>
      <w:r w:rsidRPr="001C1C7B">
        <w:rPr>
          <w:sz w:val="24"/>
          <w:szCs w:val="24"/>
        </w:rPr>
        <w:t>6.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1C1C7B" w:rsidRPr="001C1C7B" w:rsidRDefault="001C1C7B" w:rsidP="00E62BF3">
      <w:pPr>
        <w:autoSpaceDE w:val="0"/>
        <w:autoSpaceDN w:val="0"/>
        <w:adjustRightInd w:val="0"/>
        <w:ind w:firstLine="708"/>
        <w:jc w:val="both"/>
        <w:rPr>
          <w:sz w:val="24"/>
          <w:szCs w:val="24"/>
        </w:rPr>
      </w:pPr>
    </w:p>
    <w:p w:rsidR="00E62BF3" w:rsidRPr="001C1C7B" w:rsidRDefault="00E62BF3" w:rsidP="00E62BF3">
      <w:pPr>
        <w:ind w:firstLine="708"/>
        <w:jc w:val="both"/>
        <w:rPr>
          <w:sz w:val="24"/>
          <w:szCs w:val="24"/>
        </w:rPr>
      </w:pPr>
      <w:r w:rsidRPr="001C1C7B">
        <w:rPr>
          <w:sz w:val="24"/>
          <w:szCs w:val="24"/>
        </w:rPr>
        <w:t>7.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1C1C7B" w:rsidRPr="001C1C7B" w:rsidRDefault="001C1C7B" w:rsidP="00E62BF3">
      <w:pPr>
        <w:ind w:firstLine="708"/>
        <w:jc w:val="both"/>
        <w:rPr>
          <w:sz w:val="24"/>
          <w:szCs w:val="24"/>
        </w:rPr>
      </w:pPr>
    </w:p>
    <w:p w:rsidR="00E62BF3" w:rsidRPr="001C1C7B" w:rsidRDefault="00E62BF3" w:rsidP="00E62BF3">
      <w:pPr>
        <w:ind w:firstLine="708"/>
        <w:jc w:val="both"/>
        <w:rPr>
          <w:sz w:val="24"/>
          <w:szCs w:val="24"/>
        </w:rPr>
      </w:pPr>
      <w:r w:rsidRPr="001C1C7B">
        <w:rPr>
          <w:sz w:val="24"/>
          <w:szCs w:val="24"/>
        </w:rPr>
        <w:t>8.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62BF3" w:rsidRPr="001C1C7B" w:rsidRDefault="00E62BF3" w:rsidP="00E62BF3">
      <w:pPr>
        <w:ind w:firstLine="708"/>
        <w:jc w:val="both"/>
        <w:rPr>
          <w:sz w:val="24"/>
          <w:szCs w:val="24"/>
        </w:rPr>
      </w:pPr>
    </w:p>
    <w:p w:rsidR="00E62BF3" w:rsidRPr="001C1C7B" w:rsidRDefault="00E62BF3" w:rsidP="00E62BF3">
      <w:pPr>
        <w:ind w:firstLine="708"/>
        <w:jc w:val="both"/>
        <w:rPr>
          <w:sz w:val="24"/>
          <w:szCs w:val="24"/>
        </w:rPr>
      </w:pPr>
    </w:p>
    <w:p w:rsidR="001C1C7B" w:rsidRPr="001C1C7B" w:rsidRDefault="001C1C7B" w:rsidP="00E62BF3">
      <w:pPr>
        <w:ind w:firstLine="708"/>
        <w:jc w:val="both"/>
        <w:rPr>
          <w:sz w:val="24"/>
          <w:szCs w:val="24"/>
        </w:rPr>
      </w:pPr>
    </w:p>
    <w:p w:rsidR="00E62BF3" w:rsidRPr="001C1C7B" w:rsidRDefault="00E62BF3" w:rsidP="00E62BF3">
      <w:pPr>
        <w:autoSpaceDE w:val="0"/>
        <w:autoSpaceDN w:val="0"/>
        <w:adjustRightInd w:val="0"/>
        <w:ind w:left="720"/>
        <w:jc w:val="both"/>
        <w:rPr>
          <w:b/>
          <w:bCs/>
          <w:caps/>
          <w:sz w:val="24"/>
          <w:szCs w:val="24"/>
          <w:lang w:bidi="he-IL"/>
        </w:rPr>
      </w:pPr>
      <w:r w:rsidRPr="001C1C7B">
        <w:rPr>
          <w:b/>
          <w:bCs/>
          <w:caps/>
          <w:sz w:val="24"/>
          <w:szCs w:val="24"/>
          <w:lang w:val="en-US" w:bidi="he-IL"/>
        </w:rPr>
        <w:t>II</w:t>
      </w:r>
      <w:r w:rsidRPr="001C1C7B">
        <w:rPr>
          <w:b/>
          <w:bCs/>
          <w:caps/>
          <w:sz w:val="24"/>
          <w:szCs w:val="24"/>
          <w:lang w:bidi="he-IL"/>
        </w:rPr>
        <w:t xml:space="preserve">. </w:t>
      </w:r>
      <w:r w:rsidRPr="00CE5676">
        <w:rPr>
          <w:b/>
          <w:bCs/>
          <w:caps/>
          <w:sz w:val="24"/>
          <w:szCs w:val="24"/>
          <w:u w:val="single"/>
          <w:lang w:bidi="he-IL"/>
        </w:rPr>
        <w:t>съответствие с критериите за подбор</w:t>
      </w:r>
    </w:p>
    <w:p w:rsidR="00E62BF3" w:rsidRPr="001C1C7B" w:rsidRDefault="00E62BF3" w:rsidP="00E62BF3">
      <w:pPr>
        <w:autoSpaceDE w:val="0"/>
        <w:autoSpaceDN w:val="0"/>
        <w:adjustRightInd w:val="0"/>
        <w:ind w:left="720"/>
        <w:jc w:val="both"/>
        <w:rPr>
          <w:b/>
          <w:bCs/>
          <w:caps/>
          <w:sz w:val="24"/>
          <w:szCs w:val="24"/>
          <w:highlight w:val="yellow"/>
          <w:lang w:bidi="he-IL"/>
        </w:rPr>
      </w:pPr>
    </w:p>
    <w:p w:rsidR="00E62BF3" w:rsidRPr="00CE5676" w:rsidRDefault="00E62BF3" w:rsidP="00F941A2">
      <w:pPr>
        <w:numPr>
          <w:ilvl w:val="0"/>
          <w:numId w:val="33"/>
        </w:numPr>
        <w:suppressAutoHyphens/>
        <w:autoSpaceDE w:val="0"/>
        <w:autoSpaceDN w:val="0"/>
        <w:adjustRightInd w:val="0"/>
        <w:spacing w:line="276" w:lineRule="auto"/>
        <w:jc w:val="both"/>
        <w:rPr>
          <w:b/>
          <w:bCs/>
          <w:caps/>
          <w:sz w:val="24"/>
          <w:szCs w:val="24"/>
          <w:lang w:bidi="he-IL"/>
        </w:rPr>
      </w:pPr>
      <w:r w:rsidRPr="00CE5676">
        <w:rPr>
          <w:b/>
          <w:bCs/>
          <w:caps/>
          <w:sz w:val="24"/>
          <w:szCs w:val="24"/>
          <w:lang w:bidi="he-IL"/>
        </w:rPr>
        <w:t xml:space="preserve">Правоспособност за упражняване на професионална дейност: </w:t>
      </w:r>
    </w:p>
    <w:p w:rsidR="00E62BF3" w:rsidRPr="001C1C7B" w:rsidRDefault="00E62BF3" w:rsidP="00F941A2">
      <w:pPr>
        <w:pStyle w:val="af2"/>
        <w:numPr>
          <w:ilvl w:val="0"/>
          <w:numId w:val="35"/>
        </w:numPr>
        <w:suppressAutoHyphens/>
        <w:autoSpaceDE w:val="0"/>
        <w:autoSpaceDN w:val="0"/>
        <w:adjustRightInd w:val="0"/>
        <w:jc w:val="both"/>
        <w:rPr>
          <w:rFonts w:ascii="Times New Roman" w:hAnsi="Times New Roman"/>
          <w:bCs/>
          <w:caps/>
          <w:sz w:val="24"/>
          <w:szCs w:val="24"/>
          <w:lang w:eastAsia="bg-BG" w:bidi="he-IL"/>
        </w:rPr>
      </w:pPr>
      <w:r w:rsidRPr="001C1C7B">
        <w:rPr>
          <w:rFonts w:ascii="Times New Roman" w:hAnsi="Times New Roman"/>
          <w:bCs/>
          <w:sz w:val="24"/>
          <w:szCs w:val="24"/>
          <w:lang w:bidi="he-IL"/>
        </w:rPr>
        <w:t>Валиден лиценз за извършване на превоз на пътници, изискван от закона за автомобилните превози:</w:t>
      </w:r>
    </w:p>
    <w:p w:rsidR="00E62BF3" w:rsidRPr="001C1C7B" w:rsidRDefault="00E62BF3" w:rsidP="00E62BF3">
      <w:pPr>
        <w:widowControl w:val="0"/>
        <w:autoSpaceDE w:val="0"/>
        <w:autoSpaceDN w:val="0"/>
        <w:adjustRightInd w:val="0"/>
        <w:spacing w:before="120"/>
        <w:contextualSpacing/>
        <w:jc w:val="both"/>
        <w:rPr>
          <w:sz w:val="24"/>
          <w:szCs w:val="24"/>
        </w:rPr>
      </w:pPr>
      <w:r w:rsidRPr="001C1C7B">
        <w:rPr>
          <w:sz w:val="24"/>
          <w:szCs w:val="24"/>
        </w:rPr>
        <w:t>……………………………………………………………………………………………………………………………………………………………………………………………………………………</w:t>
      </w:r>
    </w:p>
    <w:p w:rsidR="00E62BF3" w:rsidRPr="001C1C7B" w:rsidRDefault="00E62BF3" w:rsidP="00F941A2">
      <w:pPr>
        <w:widowControl w:val="0"/>
        <w:autoSpaceDE w:val="0"/>
        <w:autoSpaceDN w:val="0"/>
        <w:adjustRightInd w:val="0"/>
        <w:spacing w:before="120"/>
        <w:contextualSpacing/>
        <w:jc w:val="center"/>
        <w:rPr>
          <w:i/>
        </w:rPr>
      </w:pPr>
      <w:r w:rsidRPr="001C1C7B">
        <w:rPr>
          <w:i/>
        </w:rPr>
        <w:t>(участника следва да опише притежавания от него валиден лиценз за извършване на превоз на пътници, изискван от закона за автомобилните превози)</w:t>
      </w:r>
    </w:p>
    <w:p w:rsidR="00F941A2" w:rsidRPr="001C1C7B" w:rsidRDefault="00F941A2" w:rsidP="00F941A2">
      <w:pPr>
        <w:widowControl w:val="0"/>
        <w:autoSpaceDE w:val="0"/>
        <w:autoSpaceDN w:val="0"/>
        <w:adjustRightInd w:val="0"/>
        <w:spacing w:before="120"/>
        <w:contextualSpacing/>
        <w:jc w:val="center"/>
        <w:rPr>
          <w:bCs/>
          <w:i/>
          <w:caps/>
          <w:lang w:bidi="he-IL"/>
        </w:rPr>
      </w:pPr>
    </w:p>
    <w:p w:rsidR="00E62BF3" w:rsidRPr="001C1C7B" w:rsidRDefault="00E62BF3" w:rsidP="00F941A2">
      <w:pPr>
        <w:autoSpaceDE w:val="0"/>
        <w:autoSpaceDN w:val="0"/>
        <w:adjustRightInd w:val="0"/>
        <w:ind w:firstLine="708"/>
        <w:jc w:val="both"/>
        <w:rPr>
          <w:bCs/>
          <w:i/>
          <w:sz w:val="24"/>
          <w:szCs w:val="24"/>
          <w:lang w:bidi="he-IL"/>
        </w:rPr>
      </w:pPr>
      <w:r w:rsidRPr="001C1C7B">
        <w:rPr>
          <w:bCs/>
          <w:i/>
          <w:sz w:val="24"/>
          <w:szCs w:val="24"/>
          <w:lang w:bidi="he-IL"/>
        </w:rPr>
        <w:t xml:space="preserve">Участникът следва да </w:t>
      </w:r>
      <w:r w:rsidR="00F941A2" w:rsidRPr="001C1C7B">
        <w:rPr>
          <w:bCs/>
          <w:i/>
          <w:sz w:val="24"/>
          <w:szCs w:val="24"/>
          <w:lang w:bidi="he-IL"/>
        </w:rPr>
        <w:t>притежава валиден лиценз за извършване на превоз на пътници, изискван от закона за автомобилните превози</w:t>
      </w:r>
      <w:r w:rsidRPr="001C1C7B">
        <w:rPr>
          <w:bCs/>
          <w:i/>
          <w:sz w:val="24"/>
          <w:szCs w:val="24"/>
          <w:lang w:bidi="he-IL"/>
        </w:rPr>
        <w:t>.</w:t>
      </w:r>
      <w:r w:rsidRPr="001C1C7B">
        <w:t xml:space="preserve"> </w:t>
      </w:r>
    </w:p>
    <w:p w:rsidR="00E62BF3" w:rsidRPr="001C1C7B" w:rsidRDefault="00E62BF3" w:rsidP="00E62BF3">
      <w:pPr>
        <w:autoSpaceDE w:val="0"/>
        <w:autoSpaceDN w:val="0"/>
        <w:adjustRightInd w:val="0"/>
        <w:ind w:firstLine="708"/>
        <w:jc w:val="both"/>
        <w:rPr>
          <w:bCs/>
          <w:i/>
          <w:sz w:val="24"/>
          <w:szCs w:val="24"/>
          <w:lang w:bidi="he-IL"/>
        </w:rPr>
      </w:pPr>
      <w:r w:rsidRPr="001C1C7B">
        <w:rPr>
          <w:bCs/>
          <w:i/>
          <w:sz w:val="24"/>
          <w:szCs w:val="24"/>
          <w:lang w:bidi="he-IL"/>
        </w:rPr>
        <w:t>Документи за доказване на поставеното изискване:</w:t>
      </w:r>
    </w:p>
    <w:p w:rsidR="00E62BF3" w:rsidRPr="001C1C7B" w:rsidRDefault="00F941A2" w:rsidP="00F941A2">
      <w:pPr>
        <w:pStyle w:val="af2"/>
        <w:numPr>
          <w:ilvl w:val="0"/>
          <w:numId w:val="19"/>
        </w:numPr>
        <w:autoSpaceDE w:val="0"/>
        <w:autoSpaceDN w:val="0"/>
        <w:adjustRightInd w:val="0"/>
        <w:jc w:val="both"/>
        <w:rPr>
          <w:rFonts w:ascii="Times New Roman" w:hAnsi="Times New Roman"/>
          <w:bCs/>
          <w:i/>
          <w:caps/>
          <w:sz w:val="24"/>
          <w:szCs w:val="24"/>
          <w:lang w:eastAsia="bg-BG" w:bidi="he-IL"/>
        </w:rPr>
      </w:pPr>
      <w:r w:rsidRPr="001C1C7B">
        <w:rPr>
          <w:rFonts w:ascii="Times New Roman" w:hAnsi="Times New Roman"/>
          <w:bCs/>
          <w:i/>
          <w:sz w:val="24"/>
          <w:szCs w:val="24"/>
          <w:lang w:bidi="he-IL"/>
        </w:rPr>
        <w:t>заверено копие</w:t>
      </w:r>
      <w:r w:rsidR="00E62BF3" w:rsidRPr="001C1C7B">
        <w:rPr>
          <w:rFonts w:ascii="Times New Roman" w:hAnsi="Times New Roman"/>
          <w:bCs/>
          <w:i/>
          <w:sz w:val="24"/>
          <w:szCs w:val="24"/>
          <w:lang w:bidi="he-IL"/>
        </w:rPr>
        <w:t xml:space="preserve"> на валиден лиценз за превоз на пътници, издаден от министерството на транспорта (при превози с лиценз на общността се изис</w:t>
      </w:r>
      <w:r w:rsidRPr="001C1C7B">
        <w:rPr>
          <w:rFonts w:ascii="Times New Roman" w:hAnsi="Times New Roman"/>
          <w:bCs/>
          <w:i/>
          <w:sz w:val="24"/>
          <w:szCs w:val="24"/>
          <w:lang w:bidi="he-IL"/>
        </w:rPr>
        <w:t>ква заверено копие от лиценза).</w:t>
      </w:r>
    </w:p>
    <w:p w:rsidR="00E62BF3" w:rsidRPr="001C1C7B" w:rsidRDefault="00E62BF3" w:rsidP="00E62BF3">
      <w:pPr>
        <w:autoSpaceDE w:val="0"/>
        <w:autoSpaceDN w:val="0"/>
        <w:adjustRightInd w:val="0"/>
        <w:ind w:firstLine="708"/>
        <w:jc w:val="both"/>
        <w:rPr>
          <w:bCs/>
          <w:i/>
          <w:caps/>
          <w:sz w:val="24"/>
          <w:szCs w:val="24"/>
          <w:lang w:bidi="he-IL"/>
        </w:rPr>
      </w:pPr>
    </w:p>
    <w:p w:rsidR="00E62BF3" w:rsidRDefault="00E62BF3" w:rsidP="00E62BF3">
      <w:pPr>
        <w:autoSpaceDE w:val="0"/>
        <w:autoSpaceDN w:val="0"/>
        <w:adjustRightInd w:val="0"/>
        <w:ind w:firstLine="708"/>
        <w:jc w:val="both"/>
        <w:rPr>
          <w:bCs/>
          <w:i/>
          <w:caps/>
          <w:sz w:val="24"/>
          <w:szCs w:val="24"/>
          <w:lang w:bidi="he-IL"/>
        </w:rPr>
      </w:pPr>
    </w:p>
    <w:p w:rsidR="00CE5676" w:rsidRDefault="00CE5676" w:rsidP="00E62BF3">
      <w:pPr>
        <w:autoSpaceDE w:val="0"/>
        <w:autoSpaceDN w:val="0"/>
        <w:adjustRightInd w:val="0"/>
        <w:ind w:firstLine="708"/>
        <w:jc w:val="both"/>
        <w:rPr>
          <w:bCs/>
          <w:i/>
          <w:caps/>
          <w:sz w:val="24"/>
          <w:szCs w:val="24"/>
          <w:lang w:bidi="he-IL"/>
        </w:rPr>
      </w:pPr>
    </w:p>
    <w:p w:rsidR="00CE5676" w:rsidRDefault="00CE5676" w:rsidP="00E62BF3">
      <w:pPr>
        <w:autoSpaceDE w:val="0"/>
        <w:autoSpaceDN w:val="0"/>
        <w:adjustRightInd w:val="0"/>
        <w:ind w:firstLine="708"/>
        <w:jc w:val="both"/>
        <w:rPr>
          <w:bCs/>
          <w:i/>
          <w:caps/>
          <w:sz w:val="24"/>
          <w:szCs w:val="24"/>
          <w:lang w:bidi="he-IL"/>
        </w:rPr>
      </w:pPr>
    </w:p>
    <w:p w:rsidR="00E62BF3" w:rsidRDefault="00BF456A" w:rsidP="00BF456A">
      <w:pPr>
        <w:numPr>
          <w:ilvl w:val="0"/>
          <w:numId w:val="33"/>
        </w:numPr>
        <w:suppressAutoHyphens/>
        <w:autoSpaceDE w:val="0"/>
        <w:autoSpaceDN w:val="0"/>
        <w:adjustRightInd w:val="0"/>
        <w:spacing w:line="276" w:lineRule="auto"/>
        <w:jc w:val="both"/>
        <w:rPr>
          <w:b/>
          <w:bCs/>
          <w:caps/>
          <w:sz w:val="24"/>
          <w:szCs w:val="24"/>
          <w:lang w:bidi="he-IL"/>
        </w:rPr>
      </w:pPr>
      <w:r w:rsidRPr="00CE5676">
        <w:rPr>
          <w:b/>
          <w:bCs/>
          <w:caps/>
          <w:sz w:val="24"/>
          <w:szCs w:val="24"/>
          <w:lang w:bidi="he-IL"/>
        </w:rPr>
        <w:lastRenderedPageBreak/>
        <w:t>Технически и професионални способности:</w:t>
      </w:r>
    </w:p>
    <w:p w:rsidR="00CE5676" w:rsidRPr="00CE5676" w:rsidRDefault="00CE5676" w:rsidP="00CE5676">
      <w:pPr>
        <w:suppressAutoHyphens/>
        <w:autoSpaceDE w:val="0"/>
        <w:autoSpaceDN w:val="0"/>
        <w:adjustRightInd w:val="0"/>
        <w:spacing w:line="276" w:lineRule="auto"/>
        <w:ind w:left="810"/>
        <w:jc w:val="both"/>
        <w:rPr>
          <w:b/>
          <w:bCs/>
          <w:caps/>
          <w:sz w:val="24"/>
          <w:szCs w:val="24"/>
          <w:lang w:bidi="he-IL"/>
        </w:rPr>
      </w:pPr>
    </w:p>
    <w:p w:rsidR="00BF456A" w:rsidRPr="00CE5676" w:rsidRDefault="00BF456A" w:rsidP="00BF456A">
      <w:pPr>
        <w:pStyle w:val="af2"/>
        <w:numPr>
          <w:ilvl w:val="0"/>
          <w:numId w:val="37"/>
        </w:numPr>
        <w:suppressAutoHyphens/>
        <w:autoSpaceDE w:val="0"/>
        <w:autoSpaceDN w:val="0"/>
        <w:adjustRightInd w:val="0"/>
        <w:jc w:val="both"/>
        <w:rPr>
          <w:rFonts w:ascii="Times New Roman" w:hAnsi="Times New Roman"/>
          <w:bCs/>
          <w:caps/>
          <w:sz w:val="24"/>
          <w:szCs w:val="24"/>
          <w:lang w:bidi="he-IL"/>
        </w:rPr>
      </w:pPr>
      <w:r w:rsidRPr="00CE5676">
        <w:rPr>
          <w:rFonts w:ascii="Times New Roman" w:hAnsi="Times New Roman"/>
          <w:bCs/>
          <w:sz w:val="24"/>
          <w:szCs w:val="24"/>
          <w:lang w:bidi="he-IL"/>
        </w:rPr>
        <w:t>Изпълнени дейности с предмет идентични или сходни с тези на поръчката, за последните 3 /три/ години от датата на подаване на офертата:</w:t>
      </w:r>
    </w:p>
    <w:tbl>
      <w:tblPr>
        <w:tblW w:w="5000" w:type="pct"/>
        <w:shd w:val="clear" w:color="auto" w:fill="FFFFFF"/>
        <w:tblCellMar>
          <w:left w:w="0" w:type="dxa"/>
          <w:right w:w="0" w:type="dxa"/>
        </w:tblCellMar>
        <w:tblLook w:val="04A0" w:firstRow="1" w:lastRow="0" w:firstColumn="1" w:lastColumn="0" w:noHBand="0" w:noVBand="1"/>
      </w:tblPr>
      <w:tblGrid>
        <w:gridCol w:w="363"/>
        <w:gridCol w:w="2242"/>
        <w:gridCol w:w="2186"/>
        <w:gridCol w:w="2467"/>
        <w:gridCol w:w="2464"/>
      </w:tblGrid>
      <w:tr w:rsidR="00CE5676" w:rsidRPr="001C1C7B" w:rsidTr="00CE5676">
        <w:tc>
          <w:tcPr>
            <w:tcW w:w="18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jc w:val="center"/>
              <w:rPr>
                <w:rFonts w:eastAsia="Arial"/>
                <w:b/>
                <w:sz w:val="24"/>
                <w:szCs w:val="24"/>
                <w:lang w:bidi="hi-IN"/>
              </w:rPr>
            </w:pPr>
            <w:r w:rsidRPr="001C1C7B">
              <w:rPr>
                <w:rFonts w:eastAsia="Arial"/>
                <w:b/>
                <w:sz w:val="24"/>
                <w:szCs w:val="24"/>
                <w:lang w:bidi="hi-IN"/>
              </w:rPr>
              <w:t>№</w:t>
            </w:r>
          </w:p>
        </w:tc>
        <w:tc>
          <w:tcPr>
            <w:tcW w:w="1153" w:type="pct"/>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jc w:val="center"/>
              <w:rPr>
                <w:rFonts w:eastAsia="Arial"/>
                <w:b/>
                <w:sz w:val="24"/>
                <w:szCs w:val="24"/>
                <w:lang w:bidi="hi-IN"/>
              </w:rPr>
            </w:pPr>
            <w:r w:rsidRPr="001C1C7B">
              <w:rPr>
                <w:rFonts w:eastAsia="Arial"/>
                <w:b/>
                <w:sz w:val="24"/>
                <w:szCs w:val="24"/>
                <w:lang w:bidi="hi-IN"/>
              </w:rPr>
              <w:t xml:space="preserve">Вид и място </w:t>
            </w:r>
          </w:p>
          <w:p w:rsidR="00CE5676" w:rsidRPr="001C1C7B" w:rsidRDefault="00CE5676" w:rsidP="00020FE0">
            <w:pPr>
              <w:suppressAutoHyphens/>
              <w:spacing w:line="276" w:lineRule="auto"/>
              <w:jc w:val="center"/>
              <w:rPr>
                <w:rFonts w:eastAsia="Arial"/>
                <w:b/>
                <w:sz w:val="24"/>
                <w:szCs w:val="24"/>
                <w:lang w:bidi="hi-IN"/>
              </w:rPr>
            </w:pPr>
            <w:r w:rsidRPr="001C1C7B">
              <w:rPr>
                <w:rFonts w:eastAsia="Arial"/>
                <w:b/>
                <w:sz w:val="24"/>
                <w:szCs w:val="24"/>
                <w:lang w:bidi="hi-IN"/>
              </w:rPr>
              <w:t>на изпълненото на услугите (кратко описание на</w:t>
            </w:r>
            <w:r w:rsidRPr="001C1C7B">
              <w:rPr>
                <w:rFonts w:eastAsia="Arial"/>
                <w:b/>
                <w:sz w:val="24"/>
                <w:szCs w:val="24"/>
                <w:lang w:bidi="hi-IN"/>
              </w:rPr>
              <w:br/>
              <w:t>изпълнението)</w:t>
            </w:r>
          </w:p>
        </w:tc>
        <w:tc>
          <w:tcPr>
            <w:tcW w:w="1124" w:type="pct"/>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jc w:val="center"/>
              <w:rPr>
                <w:rFonts w:eastAsia="Arial"/>
                <w:b/>
                <w:sz w:val="24"/>
                <w:szCs w:val="24"/>
                <w:lang w:bidi="hi-IN"/>
              </w:rPr>
            </w:pPr>
            <w:r w:rsidRPr="001C1C7B">
              <w:rPr>
                <w:rFonts w:eastAsia="Arial"/>
                <w:b/>
                <w:sz w:val="24"/>
                <w:szCs w:val="24"/>
                <w:lang w:bidi="hi-IN"/>
              </w:rPr>
              <w:t>Стойност/цена (без ДДС) и обем на изпълнената услуга</w:t>
            </w:r>
          </w:p>
        </w:tc>
        <w:tc>
          <w:tcPr>
            <w:tcW w:w="1269" w:type="pct"/>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jc w:val="center"/>
              <w:rPr>
                <w:rFonts w:eastAsia="Arial"/>
                <w:b/>
                <w:sz w:val="24"/>
                <w:szCs w:val="24"/>
                <w:lang w:bidi="hi-IN"/>
              </w:rPr>
            </w:pPr>
            <w:r w:rsidRPr="001C1C7B">
              <w:rPr>
                <w:rFonts w:eastAsia="Arial"/>
                <w:b/>
                <w:sz w:val="24"/>
                <w:szCs w:val="24"/>
                <w:lang w:bidi="hi-IN"/>
              </w:rPr>
              <w:t>Дата на която е извършена услуга</w:t>
            </w:r>
          </w:p>
        </w:tc>
        <w:tc>
          <w:tcPr>
            <w:tcW w:w="1267" w:type="pct"/>
            <w:tcBorders>
              <w:top w:val="single" w:sz="8" w:space="0" w:color="auto"/>
              <w:left w:val="single" w:sz="4" w:space="0" w:color="auto"/>
              <w:bottom w:val="single" w:sz="4"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jc w:val="center"/>
              <w:rPr>
                <w:rFonts w:eastAsia="Arial"/>
                <w:b/>
                <w:sz w:val="24"/>
                <w:szCs w:val="24"/>
                <w:lang w:bidi="hi-IN"/>
              </w:rPr>
            </w:pPr>
            <w:r w:rsidRPr="001C1C7B">
              <w:rPr>
                <w:rFonts w:eastAsia="Arial"/>
                <w:b/>
                <w:sz w:val="24"/>
                <w:szCs w:val="24"/>
                <w:lang w:bidi="hi-IN"/>
              </w:rPr>
              <w:t>Лице, за което е изпълнено услуга (наименование и адрес)</w:t>
            </w:r>
          </w:p>
        </w:tc>
      </w:tr>
      <w:tr w:rsidR="00CE5676" w:rsidRPr="001C1C7B" w:rsidTr="00CE5676">
        <w:tc>
          <w:tcPr>
            <w:tcW w:w="187"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jc w:val="center"/>
              <w:rPr>
                <w:rFonts w:eastAsia="Arial"/>
                <w:sz w:val="24"/>
                <w:szCs w:val="24"/>
                <w:lang w:bidi="hi-IN"/>
              </w:rPr>
            </w:pPr>
            <w:r w:rsidRPr="001C1C7B">
              <w:rPr>
                <w:rFonts w:eastAsia="Arial"/>
                <w:sz w:val="24"/>
                <w:szCs w:val="24"/>
                <w:lang w:bidi="hi-IN"/>
              </w:rPr>
              <w:t>1.</w:t>
            </w:r>
          </w:p>
        </w:tc>
        <w:tc>
          <w:tcPr>
            <w:tcW w:w="1153"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rPr>
                <w:rFonts w:eastAsia="Arial"/>
                <w:sz w:val="24"/>
                <w:szCs w:val="24"/>
                <w:lang w:bidi="hi-IN"/>
              </w:rPr>
            </w:pPr>
          </w:p>
        </w:tc>
        <w:tc>
          <w:tcPr>
            <w:tcW w:w="1124"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rPr>
                <w:rFonts w:eastAsia="Arial"/>
                <w:sz w:val="24"/>
                <w:szCs w:val="24"/>
                <w:lang w:bidi="hi-IN"/>
              </w:rPr>
            </w:pPr>
          </w:p>
        </w:tc>
        <w:tc>
          <w:tcPr>
            <w:tcW w:w="1269"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rPr>
                <w:rFonts w:eastAsia="Arial"/>
                <w:sz w:val="24"/>
                <w:szCs w:val="24"/>
                <w:lang w:bidi="hi-IN"/>
              </w:rPr>
            </w:pPr>
          </w:p>
        </w:tc>
        <w:tc>
          <w:tcPr>
            <w:tcW w:w="1267" w:type="pct"/>
            <w:tcBorders>
              <w:top w:val="single" w:sz="4" w:space="0" w:color="auto"/>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rPr>
                <w:rFonts w:eastAsia="Arial"/>
                <w:sz w:val="24"/>
                <w:szCs w:val="24"/>
                <w:lang w:bidi="hi-IN"/>
              </w:rPr>
            </w:pPr>
          </w:p>
        </w:tc>
      </w:tr>
      <w:tr w:rsidR="00CE5676" w:rsidRPr="001C1C7B" w:rsidTr="00CE5676">
        <w:tc>
          <w:tcPr>
            <w:tcW w:w="187"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jc w:val="center"/>
              <w:rPr>
                <w:rFonts w:eastAsia="Arial"/>
                <w:sz w:val="24"/>
                <w:szCs w:val="24"/>
                <w:lang w:bidi="hi-IN"/>
              </w:rPr>
            </w:pPr>
            <w:r w:rsidRPr="001C1C7B">
              <w:rPr>
                <w:rFonts w:eastAsia="Arial"/>
                <w:sz w:val="24"/>
                <w:szCs w:val="24"/>
                <w:lang w:bidi="hi-IN"/>
              </w:rPr>
              <w:t>2.</w:t>
            </w:r>
          </w:p>
        </w:tc>
        <w:tc>
          <w:tcPr>
            <w:tcW w:w="1153"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rPr>
                <w:rFonts w:eastAsia="Arial"/>
                <w:sz w:val="24"/>
                <w:szCs w:val="24"/>
                <w:lang w:bidi="hi-IN"/>
              </w:rPr>
            </w:pPr>
          </w:p>
        </w:tc>
        <w:tc>
          <w:tcPr>
            <w:tcW w:w="1124"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rPr>
                <w:rFonts w:eastAsia="Arial"/>
                <w:sz w:val="24"/>
                <w:szCs w:val="24"/>
                <w:lang w:bidi="hi-IN"/>
              </w:rPr>
            </w:pPr>
          </w:p>
        </w:tc>
        <w:tc>
          <w:tcPr>
            <w:tcW w:w="1269"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rPr>
                <w:rFonts w:eastAsia="Arial"/>
                <w:sz w:val="24"/>
                <w:szCs w:val="24"/>
                <w:lang w:bidi="hi-IN"/>
              </w:rPr>
            </w:pPr>
          </w:p>
        </w:tc>
        <w:tc>
          <w:tcPr>
            <w:tcW w:w="1267" w:type="pct"/>
            <w:tcBorders>
              <w:top w:val="nil"/>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CE5676" w:rsidRPr="001C1C7B" w:rsidRDefault="00CE5676" w:rsidP="00020FE0">
            <w:pPr>
              <w:suppressAutoHyphens/>
              <w:spacing w:line="276" w:lineRule="auto"/>
              <w:rPr>
                <w:rFonts w:eastAsia="Arial"/>
                <w:sz w:val="24"/>
                <w:szCs w:val="24"/>
                <w:lang w:bidi="hi-IN"/>
              </w:rPr>
            </w:pPr>
          </w:p>
        </w:tc>
      </w:tr>
      <w:tr w:rsidR="00CE5676" w:rsidRPr="001C1C7B" w:rsidTr="00CE5676">
        <w:tc>
          <w:tcPr>
            <w:tcW w:w="187"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jc w:val="center"/>
              <w:rPr>
                <w:rFonts w:eastAsia="Arial"/>
                <w:sz w:val="24"/>
                <w:szCs w:val="24"/>
                <w:lang w:bidi="hi-IN"/>
              </w:rPr>
            </w:pPr>
            <w:r w:rsidRPr="001C1C7B">
              <w:rPr>
                <w:rFonts w:eastAsia="Arial"/>
                <w:sz w:val="24"/>
                <w:szCs w:val="24"/>
                <w:lang w:bidi="hi-IN"/>
              </w:rPr>
              <w:t>3.</w:t>
            </w:r>
          </w:p>
        </w:tc>
        <w:tc>
          <w:tcPr>
            <w:tcW w:w="1153"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rPr>
                <w:rFonts w:eastAsia="Arial"/>
                <w:sz w:val="24"/>
                <w:szCs w:val="24"/>
                <w:lang w:bidi="hi-IN"/>
              </w:rPr>
            </w:pPr>
          </w:p>
        </w:tc>
        <w:tc>
          <w:tcPr>
            <w:tcW w:w="1124"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rPr>
                <w:rFonts w:eastAsia="Arial"/>
                <w:sz w:val="24"/>
                <w:szCs w:val="24"/>
                <w:lang w:bidi="hi-IN"/>
              </w:rPr>
            </w:pPr>
          </w:p>
        </w:tc>
        <w:tc>
          <w:tcPr>
            <w:tcW w:w="1269"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rPr>
                <w:rFonts w:eastAsia="Arial"/>
                <w:sz w:val="24"/>
                <w:szCs w:val="24"/>
                <w:lang w:bidi="hi-IN"/>
              </w:rPr>
            </w:pPr>
          </w:p>
        </w:tc>
        <w:tc>
          <w:tcPr>
            <w:tcW w:w="1267" w:type="pct"/>
            <w:tcBorders>
              <w:top w:val="nil"/>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CE5676" w:rsidRPr="001C1C7B" w:rsidRDefault="00CE5676" w:rsidP="00020FE0">
            <w:pPr>
              <w:suppressAutoHyphens/>
              <w:spacing w:line="276" w:lineRule="auto"/>
              <w:rPr>
                <w:rFonts w:eastAsia="Arial"/>
                <w:sz w:val="24"/>
                <w:szCs w:val="24"/>
                <w:lang w:bidi="hi-IN"/>
              </w:rPr>
            </w:pPr>
          </w:p>
        </w:tc>
      </w:tr>
    </w:tbl>
    <w:p w:rsidR="00BF456A" w:rsidRPr="001C1C7B" w:rsidRDefault="00BF456A" w:rsidP="00BF456A">
      <w:pPr>
        <w:widowControl w:val="0"/>
        <w:autoSpaceDE w:val="0"/>
        <w:autoSpaceDN w:val="0"/>
        <w:adjustRightInd w:val="0"/>
        <w:spacing w:before="120"/>
        <w:contextualSpacing/>
        <w:jc w:val="center"/>
        <w:rPr>
          <w:i/>
        </w:rPr>
      </w:pPr>
      <w:r w:rsidRPr="001C1C7B">
        <w:rPr>
          <w:i/>
        </w:rPr>
        <w:t>(участника следва да опише изпълнените от него дейности с предмет идентични или сходни с тези на поръчката, за последните 3 /три/ години от датата на подаване на офертата)</w:t>
      </w:r>
    </w:p>
    <w:p w:rsidR="00BF456A" w:rsidRPr="001C1C7B" w:rsidRDefault="00BF456A" w:rsidP="00BF456A">
      <w:pPr>
        <w:widowControl w:val="0"/>
        <w:autoSpaceDE w:val="0"/>
        <w:autoSpaceDN w:val="0"/>
        <w:adjustRightInd w:val="0"/>
        <w:spacing w:before="120"/>
        <w:jc w:val="both"/>
        <w:rPr>
          <w:bCs/>
          <w:caps/>
          <w:sz w:val="24"/>
          <w:szCs w:val="24"/>
          <w:lang w:bidi="he-IL"/>
        </w:rPr>
      </w:pPr>
    </w:p>
    <w:p w:rsidR="00BF456A" w:rsidRPr="001C1C7B" w:rsidRDefault="00BF456A" w:rsidP="00BF456A">
      <w:pPr>
        <w:autoSpaceDE w:val="0"/>
        <w:autoSpaceDN w:val="0"/>
        <w:adjustRightInd w:val="0"/>
        <w:ind w:firstLine="708"/>
        <w:jc w:val="both"/>
        <w:rPr>
          <w:bCs/>
          <w:i/>
          <w:sz w:val="24"/>
          <w:szCs w:val="24"/>
          <w:lang w:bidi="he-IL"/>
        </w:rPr>
      </w:pPr>
      <w:r w:rsidRPr="001C1C7B">
        <w:rPr>
          <w:bCs/>
          <w:i/>
          <w:sz w:val="24"/>
          <w:szCs w:val="24"/>
          <w:lang w:bidi="he-IL"/>
        </w:rPr>
        <w:t xml:space="preserve">Участникът следва да докаже наличието на минимум 1 /една/ изпълнена дейност с предмет идентична или сходна с тези на поръчката. </w:t>
      </w:r>
    </w:p>
    <w:p w:rsidR="00BF456A" w:rsidRPr="001C1C7B" w:rsidRDefault="00BF456A" w:rsidP="00BF456A">
      <w:pPr>
        <w:autoSpaceDE w:val="0"/>
        <w:autoSpaceDN w:val="0"/>
        <w:adjustRightInd w:val="0"/>
        <w:ind w:firstLine="708"/>
        <w:jc w:val="both"/>
        <w:rPr>
          <w:bCs/>
          <w:i/>
          <w:sz w:val="24"/>
          <w:szCs w:val="24"/>
          <w:lang w:bidi="he-IL"/>
        </w:rPr>
      </w:pPr>
      <w:r w:rsidRPr="001C1C7B">
        <w:rPr>
          <w:bCs/>
          <w:i/>
          <w:sz w:val="24"/>
          <w:szCs w:val="24"/>
          <w:lang w:bidi="he-IL"/>
        </w:rPr>
        <w:t>Под дейност „сходна" с предмета на поръчката следва да се разбира услуги за автобусен превоз на пътници.</w:t>
      </w:r>
      <w:r w:rsidRPr="001C1C7B">
        <w:t xml:space="preserve"> </w:t>
      </w:r>
    </w:p>
    <w:p w:rsidR="00BF456A" w:rsidRPr="001C1C7B" w:rsidRDefault="00BF456A" w:rsidP="00BF456A">
      <w:pPr>
        <w:autoSpaceDE w:val="0"/>
        <w:autoSpaceDN w:val="0"/>
        <w:adjustRightInd w:val="0"/>
        <w:ind w:firstLine="708"/>
        <w:jc w:val="both"/>
        <w:rPr>
          <w:bCs/>
          <w:i/>
          <w:sz w:val="24"/>
          <w:szCs w:val="24"/>
          <w:lang w:bidi="he-IL"/>
        </w:rPr>
      </w:pPr>
      <w:r w:rsidRPr="001C1C7B">
        <w:rPr>
          <w:bCs/>
          <w:i/>
          <w:sz w:val="24"/>
          <w:szCs w:val="24"/>
          <w:lang w:bidi="he-IL"/>
        </w:rPr>
        <w:t>Документи за доказване на поставеното изискване:</w:t>
      </w:r>
    </w:p>
    <w:p w:rsidR="00BF456A" w:rsidRPr="001C1C7B" w:rsidRDefault="00BF456A" w:rsidP="00BF456A">
      <w:pPr>
        <w:autoSpaceDE w:val="0"/>
        <w:autoSpaceDN w:val="0"/>
        <w:adjustRightInd w:val="0"/>
        <w:ind w:firstLine="708"/>
        <w:jc w:val="both"/>
        <w:rPr>
          <w:bCs/>
          <w:i/>
          <w:caps/>
          <w:sz w:val="24"/>
          <w:szCs w:val="24"/>
          <w:lang w:bidi="he-IL"/>
        </w:rPr>
      </w:pPr>
      <w:r w:rsidRPr="001C1C7B">
        <w:rPr>
          <w:bCs/>
          <w:i/>
          <w:sz w:val="24"/>
          <w:szCs w:val="24"/>
          <w:lang w:bidi="he-IL"/>
        </w:rPr>
        <w:t>- 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w:t>
      </w:r>
    </w:p>
    <w:p w:rsidR="00953E97" w:rsidRPr="001C1C7B" w:rsidRDefault="00953E97" w:rsidP="00BF456A">
      <w:pPr>
        <w:suppressAutoHyphens/>
        <w:autoSpaceDE w:val="0"/>
        <w:autoSpaceDN w:val="0"/>
        <w:adjustRightInd w:val="0"/>
        <w:spacing w:line="276" w:lineRule="auto"/>
        <w:jc w:val="both"/>
        <w:rPr>
          <w:b/>
          <w:bCs/>
          <w:caps/>
          <w:sz w:val="24"/>
          <w:szCs w:val="24"/>
          <w:u w:val="single"/>
          <w:lang w:bidi="he-IL"/>
        </w:rPr>
      </w:pPr>
    </w:p>
    <w:p w:rsidR="00953E97" w:rsidRPr="003267AB" w:rsidRDefault="00953E97" w:rsidP="00953E97">
      <w:pPr>
        <w:pStyle w:val="af2"/>
        <w:widowControl w:val="0"/>
        <w:numPr>
          <w:ilvl w:val="0"/>
          <w:numId w:val="37"/>
        </w:numPr>
        <w:autoSpaceDE w:val="0"/>
        <w:autoSpaceDN w:val="0"/>
        <w:adjustRightInd w:val="0"/>
        <w:spacing w:before="120"/>
        <w:jc w:val="both"/>
        <w:rPr>
          <w:rFonts w:ascii="Times New Roman" w:hAnsi="Times New Roman"/>
          <w:sz w:val="24"/>
          <w:szCs w:val="24"/>
        </w:rPr>
      </w:pPr>
      <w:r w:rsidRPr="003267AB">
        <w:rPr>
          <w:rFonts w:ascii="Times New Roman" w:hAnsi="Times New Roman"/>
          <w:sz w:val="24"/>
          <w:szCs w:val="24"/>
        </w:rPr>
        <w:t>Персонал и/или с ръководен състав с определена професионална компетентност за изпълнението на поръчката:</w:t>
      </w:r>
    </w:p>
    <w:tbl>
      <w:tblPr>
        <w:tblpPr w:leftFromText="141" w:rightFromText="141" w:vertAnchor="text" w:horzAnchor="margin" w:tblpY="45"/>
        <w:tblW w:w="5000" w:type="pct"/>
        <w:tblCellMar>
          <w:left w:w="0" w:type="dxa"/>
          <w:right w:w="0" w:type="dxa"/>
        </w:tblCellMar>
        <w:tblLook w:val="00A0" w:firstRow="1" w:lastRow="0" w:firstColumn="1" w:lastColumn="0" w:noHBand="0" w:noVBand="0"/>
      </w:tblPr>
      <w:tblGrid>
        <w:gridCol w:w="1751"/>
        <w:gridCol w:w="1905"/>
        <w:gridCol w:w="2771"/>
        <w:gridCol w:w="3290"/>
      </w:tblGrid>
      <w:tr w:rsidR="00953E97" w:rsidRPr="001C1C7B" w:rsidTr="00020FE0">
        <w:trPr>
          <w:trHeight w:val="1584"/>
        </w:trPr>
        <w:tc>
          <w:tcPr>
            <w:tcW w:w="901" w:type="pct"/>
            <w:tcBorders>
              <w:top w:val="single" w:sz="8" w:space="0" w:color="auto"/>
              <w:left w:val="single" w:sz="8" w:space="0" w:color="auto"/>
              <w:bottom w:val="single" w:sz="8" w:space="0" w:color="auto"/>
              <w:right w:val="single" w:sz="8" w:space="0" w:color="auto"/>
            </w:tcBorders>
          </w:tcPr>
          <w:p w:rsidR="00953E97" w:rsidRPr="001C1C7B" w:rsidRDefault="00953E97" w:rsidP="00020FE0">
            <w:pPr>
              <w:rPr>
                <w:b/>
                <w:sz w:val="24"/>
                <w:szCs w:val="24"/>
                <w:lang w:val="ru-RU"/>
              </w:rPr>
            </w:pPr>
            <w:proofErr w:type="spellStart"/>
            <w:r w:rsidRPr="001C1C7B">
              <w:rPr>
                <w:b/>
                <w:sz w:val="24"/>
                <w:szCs w:val="24"/>
                <w:lang w:val="ru-RU"/>
              </w:rPr>
              <w:t>Име</w:t>
            </w:r>
            <w:proofErr w:type="spellEnd"/>
            <w:r w:rsidRPr="001C1C7B">
              <w:rPr>
                <w:b/>
                <w:sz w:val="24"/>
                <w:szCs w:val="24"/>
                <w:lang w:val="ru-RU"/>
              </w:rPr>
              <w:t xml:space="preserve">, </w:t>
            </w:r>
            <w:proofErr w:type="spellStart"/>
            <w:r w:rsidRPr="001C1C7B">
              <w:rPr>
                <w:b/>
                <w:sz w:val="24"/>
                <w:szCs w:val="24"/>
                <w:lang w:val="ru-RU"/>
              </w:rPr>
              <w:t>презиме</w:t>
            </w:r>
            <w:proofErr w:type="spellEnd"/>
            <w:r w:rsidRPr="001C1C7B">
              <w:rPr>
                <w:b/>
                <w:sz w:val="24"/>
                <w:szCs w:val="24"/>
                <w:lang w:val="ru-RU"/>
              </w:rPr>
              <w:t>,</w:t>
            </w:r>
          </w:p>
          <w:p w:rsidR="00953E97" w:rsidRPr="001C1C7B" w:rsidRDefault="00953E97" w:rsidP="00020FE0">
            <w:pPr>
              <w:rPr>
                <w:b/>
                <w:sz w:val="24"/>
                <w:szCs w:val="24"/>
                <w:lang w:val="ru-RU"/>
              </w:rPr>
            </w:pPr>
            <w:r w:rsidRPr="001C1C7B">
              <w:rPr>
                <w:b/>
                <w:sz w:val="24"/>
                <w:szCs w:val="24"/>
                <w:lang w:val="ru-RU"/>
              </w:rPr>
              <w:t xml:space="preserve">фамилия на </w:t>
            </w:r>
            <w:proofErr w:type="spellStart"/>
            <w:r w:rsidRPr="001C1C7B">
              <w:rPr>
                <w:b/>
                <w:sz w:val="24"/>
                <w:szCs w:val="24"/>
                <w:lang w:val="ru-RU"/>
              </w:rPr>
              <w:t>техническото</w:t>
            </w:r>
            <w:proofErr w:type="spellEnd"/>
            <w:r w:rsidRPr="001C1C7B">
              <w:rPr>
                <w:b/>
                <w:sz w:val="24"/>
                <w:szCs w:val="24"/>
                <w:lang w:val="ru-RU"/>
              </w:rPr>
              <w:t xml:space="preserve"> лице </w:t>
            </w:r>
            <w:r w:rsidRPr="001C1C7B">
              <w:rPr>
                <w:b/>
                <w:sz w:val="24"/>
                <w:szCs w:val="24"/>
                <w:lang w:val="ru-RU"/>
              </w:rPr>
              <w:br/>
            </w:r>
          </w:p>
        </w:tc>
        <w:tc>
          <w:tcPr>
            <w:tcW w:w="980" w:type="pct"/>
            <w:tcBorders>
              <w:top w:val="single" w:sz="8" w:space="0" w:color="auto"/>
              <w:left w:val="nil"/>
              <w:bottom w:val="single" w:sz="8" w:space="0" w:color="auto"/>
              <w:right w:val="single" w:sz="4" w:space="0" w:color="auto"/>
            </w:tcBorders>
          </w:tcPr>
          <w:p w:rsidR="00953E97" w:rsidRPr="001C1C7B" w:rsidRDefault="00953E97" w:rsidP="00020FE0">
            <w:pPr>
              <w:rPr>
                <w:b/>
                <w:sz w:val="24"/>
                <w:szCs w:val="24"/>
                <w:lang w:val="ru-RU"/>
              </w:rPr>
            </w:pPr>
            <w:r w:rsidRPr="001C1C7B">
              <w:rPr>
                <w:b/>
                <w:sz w:val="24"/>
                <w:szCs w:val="24"/>
                <w:lang w:val="ru-RU"/>
              </w:rPr>
              <w:t xml:space="preserve">Позиция при </w:t>
            </w:r>
            <w:proofErr w:type="spellStart"/>
            <w:r w:rsidRPr="001C1C7B">
              <w:rPr>
                <w:b/>
                <w:sz w:val="24"/>
                <w:szCs w:val="24"/>
                <w:lang w:val="ru-RU"/>
              </w:rPr>
              <w:t>изпълнение</w:t>
            </w:r>
            <w:proofErr w:type="spellEnd"/>
            <w:r w:rsidRPr="001C1C7B">
              <w:rPr>
                <w:b/>
                <w:sz w:val="24"/>
                <w:szCs w:val="24"/>
                <w:lang w:val="ru-RU"/>
              </w:rPr>
              <w:t xml:space="preserve"> на </w:t>
            </w:r>
            <w:proofErr w:type="spellStart"/>
            <w:r w:rsidRPr="001C1C7B">
              <w:rPr>
                <w:b/>
                <w:sz w:val="24"/>
                <w:szCs w:val="24"/>
                <w:lang w:val="ru-RU"/>
              </w:rPr>
              <w:t>поръчката</w:t>
            </w:r>
            <w:proofErr w:type="spellEnd"/>
          </w:p>
        </w:tc>
        <w:tc>
          <w:tcPr>
            <w:tcW w:w="1426" w:type="pct"/>
            <w:tcBorders>
              <w:top w:val="single" w:sz="8" w:space="0" w:color="auto"/>
              <w:left w:val="single" w:sz="4" w:space="0" w:color="auto"/>
              <w:bottom w:val="single" w:sz="8" w:space="0" w:color="auto"/>
              <w:right w:val="single" w:sz="8" w:space="0" w:color="auto"/>
            </w:tcBorders>
          </w:tcPr>
          <w:p w:rsidR="00953E97" w:rsidRPr="001C1C7B" w:rsidRDefault="00953E97" w:rsidP="00020FE0">
            <w:pPr>
              <w:rPr>
                <w:b/>
                <w:sz w:val="24"/>
                <w:szCs w:val="24"/>
              </w:rPr>
            </w:pPr>
            <w:r w:rsidRPr="001C1C7B">
              <w:rPr>
                <w:b/>
                <w:sz w:val="24"/>
                <w:szCs w:val="24"/>
              </w:rPr>
              <w:t>Свидетелство за управление на МПС за съответната категория</w:t>
            </w:r>
            <w:r w:rsidRPr="001C1C7B">
              <w:rPr>
                <w:b/>
                <w:i/>
                <w:sz w:val="24"/>
                <w:szCs w:val="24"/>
                <w:lang w:val="ru-RU"/>
              </w:rPr>
              <w:t xml:space="preserve"> </w:t>
            </w:r>
            <w:r w:rsidRPr="001C1C7B">
              <w:rPr>
                <w:b/>
                <w:i/>
                <w:sz w:val="24"/>
                <w:szCs w:val="24"/>
              </w:rPr>
              <w:t>(</w:t>
            </w:r>
            <w:r w:rsidRPr="001C1C7B">
              <w:rPr>
                <w:b/>
                <w:i/>
                <w:sz w:val="24"/>
                <w:szCs w:val="24"/>
                <w:lang w:val="ru-RU"/>
              </w:rPr>
              <w:t xml:space="preserve">година на </w:t>
            </w:r>
            <w:proofErr w:type="spellStart"/>
            <w:r w:rsidRPr="001C1C7B">
              <w:rPr>
                <w:b/>
                <w:i/>
                <w:sz w:val="24"/>
                <w:szCs w:val="24"/>
                <w:lang w:val="ru-RU"/>
              </w:rPr>
              <w:t>придобиване</w:t>
            </w:r>
            <w:proofErr w:type="spellEnd"/>
            <w:r w:rsidRPr="001C1C7B">
              <w:rPr>
                <w:b/>
                <w:i/>
                <w:sz w:val="24"/>
                <w:szCs w:val="24"/>
                <w:lang w:val="ru-RU"/>
              </w:rPr>
              <w:t>, №</w:t>
            </w:r>
            <w:r w:rsidRPr="001C1C7B">
              <w:rPr>
                <w:b/>
                <w:i/>
                <w:sz w:val="24"/>
                <w:szCs w:val="24"/>
                <w:lang w:val="en-US"/>
              </w:rPr>
              <w:t> </w:t>
            </w:r>
            <w:r w:rsidRPr="001C1C7B">
              <w:rPr>
                <w:b/>
                <w:i/>
                <w:sz w:val="24"/>
                <w:szCs w:val="24"/>
                <w:lang w:val="ru-RU"/>
              </w:rPr>
              <w:t xml:space="preserve">на </w:t>
            </w:r>
            <w:proofErr w:type="spellStart"/>
            <w:r w:rsidRPr="001C1C7B">
              <w:rPr>
                <w:b/>
                <w:i/>
                <w:sz w:val="24"/>
                <w:szCs w:val="24"/>
                <w:lang w:val="ru-RU"/>
              </w:rPr>
              <w:t>издадения</w:t>
            </w:r>
            <w:proofErr w:type="spellEnd"/>
            <w:r w:rsidRPr="001C1C7B">
              <w:rPr>
                <w:b/>
                <w:i/>
                <w:sz w:val="24"/>
                <w:szCs w:val="24"/>
                <w:lang w:val="ru-RU"/>
              </w:rPr>
              <w:t xml:space="preserve"> документ, </w:t>
            </w:r>
            <w:proofErr w:type="spellStart"/>
            <w:r w:rsidRPr="001C1C7B">
              <w:rPr>
                <w:b/>
                <w:i/>
                <w:sz w:val="24"/>
                <w:szCs w:val="24"/>
                <w:lang w:val="ru-RU"/>
              </w:rPr>
              <w:t>издател</w:t>
            </w:r>
            <w:proofErr w:type="spellEnd"/>
            <w:r w:rsidRPr="001C1C7B">
              <w:rPr>
                <w:b/>
                <w:i/>
                <w:sz w:val="24"/>
                <w:szCs w:val="24"/>
              </w:rPr>
              <w:t>):</w:t>
            </w:r>
          </w:p>
        </w:tc>
        <w:tc>
          <w:tcPr>
            <w:tcW w:w="1693" w:type="pct"/>
            <w:tcBorders>
              <w:top w:val="single" w:sz="8" w:space="0" w:color="auto"/>
              <w:left w:val="nil"/>
              <w:bottom w:val="single" w:sz="8" w:space="0" w:color="auto"/>
              <w:right w:val="single" w:sz="8" w:space="0" w:color="auto"/>
            </w:tcBorders>
            <w:tcMar>
              <w:top w:w="15" w:type="dxa"/>
              <w:left w:w="15" w:type="dxa"/>
              <w:bottom w:w="15" w:type="dxa"/>
              <w:right w:w="15" w:type="dxa"/>
            </w:tcMar>
          </w:tcPr>
          <w:p w:rsidR="00953E97" w:rsidRPr="001C1C7B" w:rsidRDefault="00953E97" w:rsidP="00020FE0">
            <w:pPr>
              <w:rPr>
                <w:b/>
                <w:sz w:val="24"/>
                <w:szCs w:val="24"/>
                <w:lang w:val="ru-RU"/>
              </w:rPr>
            </w:pPr>
            <w:r w:rsidRPr="001C1C7B">
              <w:rPr>
                <w:b/>
                <w:sz w:val="24"/>
                <w:szCs w:val="24"/>
              </w:rPr>
              <w:t>Удостоверение за психологическа годност</w:t>
            </w:r>
            <w:r w:rsidRPr="001C1C7B">
              <w:rPr>
                <w:b/>
                <w:sz w:val="24"/>
                <w:szCs w:val="24"/>
                <w:lang w:val="ru-RU"/>
              </w:rPr>
              <w:br/>
            </w:r>
            <w:r w:rsidRPr="001C1C7B">
              <w:rPr>
                <w:b/>
                <w:i/>
                <w:sz w:val="24"/>
                <w:szCs w:val="24"/>
                <w:lang w:val="ru-RU"/>
              </w:rPr>
              <w:t xml:space="preserve">(година на </w:t>
            </w:r>
            <w:proofErr w:type="spellStart"/>
            <w:r w:rsidRPr="001C1C7B">
              <w:rPr>
                <w:b/>
                <w:i/>
                <w:sz w:val="24"/>
                <w:szCs w:val="24"/>
                <w:lang w:val="ru-RU"/>
              </w:rPr>
              <w:t>придобиване</w:t>
            </w:r>
            <w:proofErr w:type="spellEnd"/>
            <w:r w:rsidRPr="001C1C7B">
              <w:rPr>
                <w:b/>
                <w:i/>
                <w:sz w:val="24"/>
                <w:szCs w:val="24"/>
                <w:lang w:val="ru-RU"/>
              </w:rPr>
              <w:t>, №</w:t>
            </w:r>
            <w:r w:rsidRPr="001C1C7B">
              <w:rPr>
                <w:b/>
                <w:i/>
                <w:sz w:val="24"/>
                <w:szCs w:val="24"/>
                <w:lang w:val="en-US"/>
              </w:rPr>
              <w:t> </w:t>
            </w:r>
            <w:r w:rsidRPr="001C1C7B">
              <w:rPr>
                <w:b/>
                <w:i/>
                <w:sz w:val="24"/>
                <w:szCs w:val="24"/>
                <w:lang w:val="ru-RU"/>
              </w:rPr>
              <w:t xml:space="preserve">на </w:t>
            </w:r>
            <w:proofErr w:type="spellStart"/>
            <w:r w:rsidRPr="001C1C7B">
              <w:rPr>
                <w:b/>
                <w:i/>
                <w:sz w:val="24"/>
                <w:szCs w:val="24"/>
                <w:lang w:val="ru-RU"/>
              </w:rPr>
              <w:t>издадения</w:t>
            </w:r>
            <w:proofErr w:type="spellEnd"/>
            <w:r w:rsidRPr="001C1C7B">
              <w:rPr>
                <w:b/>
                <w:i/>
                <w:sz w:val="24"/>
                <w:szCs w:val="24"/>
                <w:lang w:val="ru-RU"/>
              </w:rPr>
              <w:t xml:space="preserve"> документ, </w:t>
            </w:r>
            <w:proofErr w:type="spellStart"/>
            <w:r w:rsidRPr="001C1C7B">
              <w:rPr>
                <w:b/>
                <w:i/>
                <w:sz w:val="24"/>
                <w:szCs w:val="24"/>
                <w:lang w:val="ru-RU"/>
              </w:rPr>
              <w:t>издател</w:t>
            </w:r>
            <w:proofErr w:type="spellEnd"/>
            <w:r w:rsidRPr="001C1C7B">
              <w:rPr>
                <w:b/>
                <w:i/>
                <w:sz w:val="24"/>
                <w:szCs w:val="24"/>
                <w:lang w:val="ru-RU"/>
              </w:rPr>
              <w:t>)</w:t>
            </w:r>
          </w:p>
        </w:tc>
      </w:tr>
      <w:tr w:rsidR="00953E97" w:rsidRPr="001C1C7B" w:rsidTr="00020FE0">
        <w:tc>
          <w:tcPr>
            <w:tcW w:w="901" w:type="pct"/>
            <w:tcBorders>
              <w:top w:val="nil"/>
              <w:left w:val="single" w:sz="8" w:space="0" w:color="auto"/>
              <w:bottom w:val="single" w:sz="8" w:space="0" w:color="auto"/>
              <w:right w:val="single" w:sz="8" w:space="0" w:color="auto"/>
            </w:tcBorders>
            <w:vAlign w:val="center"/>
          </w:tcPr>
          <w:p w:rsidR="00953E97" w:rsidRPr="001C1C7B" w:rsidRDefault="00953E97" w:rsidP="00020FE0">
            <w:pPr>
              <w:rPr>
                <w:sz w:val="24"/>
                <w:szCs w:val="24"/>
                <w:lang w:val="en-US"/>
              </w:rPr>
            </w:pPr>
            <w:r w:rsidRPr="001C1C7B">
              <w:rPr>
                <w:sz w:val="24"/>
                <w:szCs w:val="24"/>
                <w:lang w:val="en-US"/>
              </w:rPr>
              <w:t>1.</w:t>
            </w:r>
          </w:p>
        </w:tc>
        <w:tc>
          <w:tcPr>
            <w:tcW w:w="980" w:type="pct"/>
            <w:tcBorders>
              <w:top w:val="nil"/>
              <w:left w:val="nil"/>
              <w:bottom w:val="single" w:sz="8" w:space="0" w:color="auto"/>
              <w:right w:val="single" w:sz="4" w:space="0" w:color="auto"/>
            </w:tcBorders>
            <w:vAlign w:val="center"/>
          </w:tcPr>
          <w:p w:rsidR="00953E97" w:rsidRPr="001C1C7B" w:rsidRDefault="00953E97" w:rsidP="00020FE0">
            <w:pPr>
              <w:rPr>
                <w:sz w:val="24"/>
                <w:szCs w:val="24"/>
                <w:lang w:val="en-US"/>
              </w:rPr>
            </w:pPr>
          </w:p>
        </w:tc>
        <w:tc>
          <w:tcPr>
            <w:tcW w:w="1426" w:type="pct"/>
            <w:tcBorders>
              <w:top w:val="nil"/>
              <w:left w:val="single" w:sz="4" w:space="0" w:color="auto"/>
              <w:bottom w:val="single" w:sz="8" w:space="0" w:color="auto"/>
              <w:right w:val="single" w:sz="8" w:space="0" w:color="auto"/>
            </w:tcBorders>
            <w:vAlign w:val="center"/>
          </w:tcPr>
          <w:p w:rsidR="00953E97" w:rsidRPr="001C1C7B" w:rsidRDefault="00953E97" w:rsidP="00020FE0">
            <w:pPr>
              <w:rPr>
                <w:sz w:val="24"/>
                <w:szCs w:val="24"/>
                <w:lang w:val="en-US"/>
              </w:rPr>
            </w:pPr>
          </w:p>
        </w:tc>
        <w:tc>
          <w:tcPr>
            <w:tcW w:w="1693" w:type="pct"/>
            <w:tcBorders>
              <w:top w:val="nil"/>
              <w:left w:val="nil"/>
              <w:bottom w:val="single" w:sz="8" w:space="0" w:color="auto"/>
              <w:right w:val="single" w:sz="8" w:space="0" w:color="auto"/>
            </w:tcBorders>
            <w:tcMar>
              <w:top w:w="15" w:type="dxa"/>
              <w:left w:w="15" w:type="dxa"/>
              <w:bottom w:w="15" w:type="dxa"/>
              <w:right w:w="15" w:type="dxa"/>
            </w:tcMar>
            <w:vAlign w:val="center"/>
          </w:tcPr>
          <w:p w:rsidR="00953E97" w:rsidRPr="001C1C7B" w:rsidRDefault="00953E97" w:rsidP="00020FE0">
            <w:pPr>
              <w:rPr>
                <w:sz w:val="24"/>
                <w:szCs w:val="24"/>
                <w:lang w:val="en-US"/>
              </w:rPr>
            </w:pPr>
          </w:p>
        </w:tc>
      </w:tr>
      <w:tr w:rsidR="00953E97" w:rsidRPr="001C1C7B" w:rsidTr="00020FE0">
        <w:tc>
          <w:tcPr>
            <w:tcW w:w="901" w:type="pct"/>
            <w:tcBorders>
              <w:top w:val="nil"/>
              <w:left w:val="single" w:sz="8" w:space="0" w:color="auto"/>
              <w:bottom w:val="single" w:sz="8" w:space="0" w:color="auto"/>
              <w:right w:val="single" w:sz="8" w:space="0" w:color="auto"/>
            </w:tcBorders>
            <w:vAlign w:val="center"/>
          </w:tcPr>
          <w:p w:rsidR="00953E97" w:rsidRPr="001C1C7B" w:rsidRDefault="00953E97" w:rsidP="00020FE0">
            <w:pPr>
              <w:rPr>
                <w:sz w:val="24"/>
                <w:szCs w:val="24"/>
                <w:lang w:val="en-US"/>
              </w:rPr>
            </w:pPr>
            <w:r w:rsidRPr="001C1C7B">
              <w:rPr>
                <w:sz w:val="24"/>
                <w:szCs w:val="24"/>
                <w:lang w:val="en-US"/>
              </w:rPr>
              <w:t>2.</w:t>
            </w:r>
          </w:p>
        </w:tc>
        <w:tc>
          <w:tcPr>
            <w:tcW w:w="980" w:type="pct"/>
            <w:tcBorders>
              <w:top w:val="nil"/>
              <w:left w:val="nil"/>
              <w:bottom w:val="single" w:sz="8" w:space="0" w:color="auto"/>
              <w:right w:val="single" w:sz="4" w:space="0" w:color="auto"/>
            </w:tcBorders>
            <w:vAlign w:val="center"/>
          </w:tcPr>
          <w:p w:rsidR="00953E97" w:rsidRPr="001C1C7B" w:rsidRDefault="00953E97" w:rsidP="00020FE0">
            <w:pPr>
              <w:rPr>
                <w:sz w:val="24"/>
                <w:szCs w:val="24"/>
                <w:lang w:val="en-US"/>
              </w:rPr>
            </w:pPr>
          </w:p>
        </w:tc>
        <w:tc>
          <w:tcPr>
            <w:tcW w:w="1426" w:type="pct"/>
            <w:tcBorders>
              <w:top w:val="nil"/>
              <w:left w:val="single" w:sz="4" w:space="0" w:color="auto"/>
              <w:bottom w:val="single" w:sz="8" w:space="0" w:color="auto"/>
              <w:right w:val="single" w:sz="8" w:space="0" w:color="auto"/>
            </w:tcBorders>
            <w:vAlign w:val="center"/>
          </w:tcPr>
          <w:p w:rsidR="00953E97" w:rsidRPr="001C1C7B" w:rsidRDefault="00953E97" w:rsidP="00020FE0">
            <w:pPr>
              <w:rPr>
                <w:sz w:val="24"/>
                <w:szCs w:val="24"/>
                <w:lang w:val="en-US"/>
              </w:rPr>
            </w:pPr>
          </w:p>
        </w:tc>
        <w:tc>
          <w:tcPr>
            <w:tcW w:w="1693" w:type="pct"/>
            <w:tcBorders>
              <w:top w:val="nil"/>
              <w:left w:val="nil"/>
              <w:bottom w:val="single" w:sz="8" w:space="0" w:color="auto"/>
              <w:right w:val="single" w:sz="8" w:space="0" w:color="auto"/>
            </w:tcBorders>
            <w:tcMar>
              <w:top w:w="15" w:type="dxa"/>
              <w:left w:w="15" w:type="dxa"/>
              <w:bottom w:w="15" w:type="dxa"/>
              <w:right w:w="15" w:type="dxa"/>
            </w:tcMar>
            <w:vAlign w:val="center"/>
          </w:tcPr>
          <w:p w:rsidR="00953E97" w:rsidRPr="001C1C7B" w:rsidRDefault="00953E97" w:rsidP="00020FE0">
            <w:pPr>
              <w:rPr>
                <w:sz w:val="24"/>
                <w:szCs w:val="24"/>
                <w:lang w:val="en-US"/>
              </w:rPr>
            </w:pPr>
          </w:p>
        </w:tc>
      </w:tr>
    </w:tbl>
    <w:p w:rsidR="00953E97" w:rsidRPr="001C1C7B" w:rsidRDefault="00953E97" w:rsidP="00953E97">
      <w:pPr>
        <w:widowControl w:val="0"/>
        <w:autoSpaceDE w:val="0"/>
        <w:autoSpaceDN w:val="0"/>
        <w:adjustRightInd w:val="0"/>
        <w:spacing w:before="120"/>
        <w:contextualSpacing/>
        <w:jc w:val="center"/>
        <w:rPr>
          <w:i/>
        </w:rPr>
      </w:pPr>
      <w:r w:rsidRPr="001C1C7B">
        <w:rPr>
          <w:i/>
        </w:rPr>
        <w:t>(участника следва да опише притежавания от него персонал и/или с ръководен състав с определена професионална компетентност за изпълнението на поръчката)</w:t>
      </w:r>
    </w:p>
    <w:p w:rsidR="00953E97" w:rsidRPr="001C1C7B" w:rsidRDefault="00953E97" w:rsidP="00953E97">
      <w:pPr>
        <w:pStyle w:val="af2"/>
        <w:widowControl w:val="0"/>
        <w:autoSpaceDE w:val="0"/>
        <w:autoSpaceDN w:val="0"/>
        <w:adjustRightInd w:val="0"/>
        <w:spacing w:before="120"/>
        <w:ind w:left="810"/>
        <w:jc w:val="both"/>
        <w:rPr>
          <w:rFonts w:ascii="Times New Roman" w:hAnsi="Times New Roman"/>
          <w:sz w:val="24"/>
          <w:szCs w:val="24"/>
        </w:rPr>
      </w:pPr>
    </w:p>
    <w:p w:rsidR="00953E97" w:rsidRPr="001C1C7B" w:rsidRDefault="0056686A" w:rsidP="0056686A">
      <w:pPr>
        <w:widowControl w:val="0"/>
        <w:autoSpaceDE w:val="0"/>
        <w:autoSpaceDN w:val="0"/>
        <w:adjustRightInd w:val="0"/>
        <w:spacing w:before="120"/>
        <w:ind w:firstLine="720"/>
        <w:jc w:val="both"/>
        <w:rPr>
          <w:i/>
          <w:sz w:val="24"/>
          <w:szCs w:val="24"/>
        </w:rPr>
      </w:pPr>
      <w:r w:rsidRPr="001C1C7B">
        <w:rPr>
          <w:i/>
          <w:sz w:val="24"/>
          <w:szCs w:val="24"/>
        </w:rPr>
        <w:t>Участникът следва да разполага</w:t>
      </w:r>
      <w:r w:rsidR="00953E97" w:rsidRPr="001C1C7B">
        <w:rPr>
          <w:i/>
          <w:sz w:val="24"/>
          <w:szCs w:val="24"/>
        </w:rPr>
        <w:t xml:space="preserve"> с минимум брой водачи, равен на изискващия се общ </w:t>
      </w:r>
      <w:r w:rsidR="00953E97" w:rsidRPr="001C1C7B">
        <w:rPr>
          <w:i/>
          <w:sz w:val="24"/>
          <w:szCs w:val="24"/>
        </w:rPr>
        <w:lastRenderedPageBreak/>
        <w:t>брой моторни превозни средства. Предложените водачи трябва да притежават свидетелство за управление на МПС, удостоверяващо правоспособност за управление от съответната категория, и удостоверение за психологическа годност. Предложените правоспособни водачи трябва да бъдат индивидуализирани чрез следните данни: три имена, свидетелство за управление на МПС за съответната категория и удостоверение за психологическа годност.</w:t>
      </w:r>
    </w:p>
    <w:p w:rsidR="0056686A" w:rsidRPr="001C1C7B" w:rsidRDefault="0056686A" w:rsidP="0056686A">
      <w:pPr>
        <w:autoSpaceDE w:val="0"/>
        <w:autoSpaceDN w:val="0"/>
        <w:adjustRightInd w:val="0"/>
        <w:ind w:firstLine="708"/>
        <w:jc w:val="both"/>
        <w:rPr>
          <w:bCs/>
          <w:i/>
          <w:sz w:val="24"/>
          <w:szCs w:val="24"/>
          <w:lang w:bidi="he-IL"/>
        </w:rPr>
      </w:pPr>
      <w:r w:rsidRPr="001C1C7B">
        <w:rPr>
          <w:bCs/>
          <w:i/>
          <w:sz w:val="24"/>
          <w:szCs w:val="24"/>
          <w:lang w:bidi="he-IL"/>
        </w:rPr>
        <w:t>Документи за доказване на поставеното изискване:</w:t>
      </w:r>
    </w:p>
    <w:p w:rsidR="00953E97" w:rsidRPr="001C1C7B" w:rsidRDefault="00953E97" w:rsidP="0056686A">
      <w:pPr>
        <w:pStyle w:val="af2"/>
        <w:numPr>
          <w:ilvl w:val="0"/>
          <w:numId w:val="19"/>
        </w:numPr>
        <w:autoSpaceDE w:val="0"/>
        <w:autoSpaceDN w:val="0"/>
        <w:adjustRightInd w:val="0"/>
        <w:jc w:val="both"/>
        <w:rPr>
          <w:rFonts w:ascii="Times New Roman" w:hAnsi="Times New Roman"/>
          <w:bCs/>
          <w:i/>
          <w:sz w:val="24"/>
          <w:szCs w:val="24"/>
          <w:lang w:bidi="he-IL"/>
        </w:rPr>
      </w:pPr>
      <w:r w:rsidRPr="001C1C7B">
        <w:rPr>
          <w:rFonts w:ascii="Times New Roman" w:hAnsi="Times New Roman"/>
          <w:i/>
          <w:sz w:val="24"/>
          <w:szCs w:val="24"/>
        </w:rPr>
        <w:t xml:space="preserve">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 – чл. 64, ал. 1, т. 6 от ЗОП. </w:t>
      </w:r>
    </w:p>
    <w:p w:rsidR="00BF456A" w:rsidRPr="001C1C7B" w:rsidRDefault="00BF456A" w:rsidP="005C0C5A">
      <w:pPr>
        <w:widowControl w:val="0"/>
        <w:autoSpaceDE w:val="0"/>
        <w:autoSpaceDN w:val="0"/>
        <w:adjustRightInd w:val="0"/>
        <w:spacing w:before="120"/>
        <w:jc w:val="both"/>
        <w:rPr>
          <w:sz w:val="24"/>
          <w:szCs w:val="24"/>
        </w:rPr>
      </w:pPr>
    </w:p>
    <w:p w:rsidR="005C0C5A" w:rsidRPr="001C1C7B" w:rsidRDefault="005C0C5A" w:rsidP="005C0C5A">
      <w:pPr>
        <w:pStyle w:val="af2"/>
        <w:widowControl w:val="0"/>
        <w:numPr>
          <w:ilvl w:val="0"/>
          <w:numId w:val="37"/>
        </w:numPr>
        <w:autoSpaceDE w:val="0"/>
        <w:autoSpaceDN w:val="0"/>
        <w:adjustRightInd w:val="0"/>
        <w:spacing w:before="120"/>
        <w:jc w:val="both"/>
        <w:rPr>
          <w:rFonts w:ascii="Times New Roman" w:hAnsi="Times New Roman"/>
          <w:sz w:val="24"/>
          <w:szCs w:val="24"/>
        </w:rPr>
      </w:pPr>
      <w:r w:rsidRPr="001C1C7B">
        <w:rPr>
          <w:rFonts w:ascii="Times New Roman" w:hAnsi="Times New Roman"/>
          <w:sz w:val="24"/>
          <w:szCs w:val="24"/>
        </w:rPr>
        <w:t>Инструменти, съоръжения и техническо оборудване необходими за изпълнение на поръчката:</w:t>
      </w:r>
    </w:p>
    <w:tbl>
      <w:tblPr>
        <w:tblpPr w:leftFromText="141" w:rightFromText="141" w:vertAnchor="text" w:horzAnchor="margin" w:tblpXSpec="center" w:tblpY="1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76"/>
        <w:gridCol w:w="1668"/>
        <w:gridCol w:w="1398"/>
        <w:gridCol w:w="1225"/>
        <w:gridCol w:w="1610"/>
        <w:gridCol w:w="768"/>
        <w:gridCol w:w="1947"/>
      </w:tblGrid>
      <w:tr w:rsidR="005C0C5A" w:rsidRPr="001C1C7B" w:rsidTr="005C0C5A">
        <w:tc>
          <w:tcPr>
            <w:tcW w:w="212" w:type="pct"/>
            <w:shd w:val="clear" w:color="auto" w:fill="auto"/>
          </w:tcPr>
          <w:p w:rsidR="005C0C5A" w:rsidRPr="001C1C7B" w:rsidRDefault="005C0C5A" w:rsidP="00020FE0">
            <w:pPr>
              <w:jc w:val="both"/>
              <w:rPr>
                <w:b/>
                <w:sz w:val="22"/>
                <w:szCs w:val="24"/>
                <w:lang w:val="ru-RU" w:eastAsia="en-US"/>
              </w:rPr>
            </w:pPr>
            <w:r w:rsidRPr="001C1C7B">
              <w:rPr>
                <w:b/>
                <w:sz w:val="24"/>
                <w:szCs w:val="24"/>
                <w:lang w:eastAsia="en-US"/>
              </w:rPr>
              <w:t xml:space="preserve">№ </w:t>
            </w:r>
          </w:p>
          <w:p w:rsidR="005C0C5A" w:rsidRPr="001C1C7B" w:rsidRDefault="005C0C5A" w:rsidP="00020FE0">
            <w:pPr>
              <w:jc w:val="both"/>
              <w:rPr>
                <w:b/>
                <w:sz w:val="22"/>
                <w:szCs w:val="24"/>
                <w:lang w:val="ru-RU" w:eastAsia="en-US"/>
              </w:rPr>
            </w:pPr>
          </w:p>
          <w:p w:rsidR="005C0C5A" w:rsidRPr="001C1C7B" w:rsidRDefault="005C0C5A" w:rsidP="00020FE0">
            <w:pPr>
              <w:jc w:val="both"/>
              <w:rPr>
                <w:b/>
                <w:sz w:val="22"/>
                <w:szCs w:val="24"/>
                <w:lang w:val="ru-RU" w:eastAsia="en-US"/>
              </w:rPr>
            </w:pPr>
          </w:p>
        </w:tc>
        <w:tc>
          <w:tcPr>
            <w:tcW w:w="443" w:type="pct"/>
            <w:shd w:val="clear" w:color="auto" w:fill="auto"/>
          </w:tcPr>
          <w:p w:rsidR="005C0C5A" w:rsidRPr="001C1C7B" w:rsidRDefault="005C0C5A" w:rsidP="00020FE0">
            <w:pPr>
              <w:jc w:val="both"/>
              <w:rPr>
                <w:b/>
                <w:sz w:val="22"/>
                <w:szCs w:val="24"/>
                <w:lang w:val="ru-RU" w:eastAsia="en-US"/>
              </w:rPr>
            </w:pPr>
            <w:r w:rsidRPr="001C1C7B">
              <w:rPr>
                <w:b/>
                <w:sz w:val="24"/>
                <w:szCs w:val="24"/>
                <w:lang w:eastAsia="en-US"/>
              </w:rPr>
              <w:t>Марка, модел.</w:t>
            </w:r>
          </w:p>
        </w:tc>
        <w:tc>
          <w:tcPr>
            <w:tcW w:w="840" w:type="pct"/>
            <w:shd w:val="clear" w:color="auto" w:fill="auto"/>
          </w:tcPr>
          <w:p w:rsidR="005C0C5A" w:rsidRPr="001C1C7B" w:rsidRDefault="005C0C5A" w:rsidP="00020FE0">
            <w:pPr>
              <w:jc w:val="both"/>
              <w:rPr>
                <w:b/>
                <w:sz w:val="22"/>
                <w:szCs w:val="24"/>
                <w:lang w:val="ru-RU" w:eastAsia="en-US"/>
              </w:rPr>
            </w:pPr>
            <w:r w:rsidRPr="001C1C7B">
              <w:rPr>
                <w:b/>
                <w:sz w:val="24"/>
                <w:szCs w:val="24"/>
                <w:lang w:eastAsia="en-US"/>
              </w:rPr>
              <w:t>Регистрационен номер; свидетелство за регистрация-номер.</w:t>
            </w:r>
          </w:p>
        </w:tc>
        <w:tc>
          <w:tcPr>
            <w:tcW w:w="705" w:type="pct"/>
            <w:shd w:val="clear" w:color="auto" w:fill="auto"/>
          </w:tcPr>
          <w:p w:rsidR="005C0C5A" w:rsidRPr="001C1C7B" w:rsidRDefault="005C0C5A" w:rsidP="00020FE0">
            <w:pPr>
              <w:jc w:val="both"/>
              <w:rPr>
                <w:b/>
                <w:sz w:val="22"/>
                <w:szCs w:val="24"/>
                <w:lang w:val="ru-RU" w:eastAsia="en-US"/>
              </w:rPr>
            </w:pPr>
            <w:r w:rsidRPr="001C1C7B">
              <w:rPr>
                <w:b/>
                <w:sz w:val="24"/>
                <w:szCs w:val="24"/>
                <w:lang w:eastAsia="en-US"/>
              </w:rPr>
              <w:t>Дата на първа регистрация.</w:t>
            </w:r>
          </w:p>
        </w:tc>
        <w:tc>
          <w:tcPr>
            <w:tcW w:w="618" w:type="pct"/>
            <w:shd w:val="clear" w:color="auto" w:fill="auto"/>
          </w:tcPr>
          <w:p w:rsidR="005C0C5A" w:rsidRPr="001C1C7B" w:rsidRDefault="005C0C5A" w:rsidP="00020FE0">
            <w:pPr>
              <w:jc w:val="both"/>
              <w:rPr>
                <w:b/>
                <w:sz w:val="22"/>
                <w:szCs w:val="24"/>
                <w:lang w:val="ru-RU" w:eastAsia="en-US"/>
              </w:rPr>
            </w:pPr>
            <w:r w:rsidRPr="001C1C7B">
              <w:rPr>
                <w:b/>
                <w:sz w:val="24"/>
                <w:szCs w:val="24"/>
                <w:lang w:eastAsia="en-US"/>
              </w:rPr>
              <w:t xml:space="preserve">собственик на автобуса; </w:t>
            </w:r>
          </w:p>
        </w:tc>
        <w:tc>
          <w:tcPr>
            <w:tcW w:w="811" w:type="pct"/>
          </w:tcPr>
          <w:p w:rsidR="005C0C5A" w:rsidRPr="001C1C7B" w:rsidRDefault="005C0C5A" w:rsidP="00020FE0">
            <w:pPr>
              <w:jc w:val="both"/>
              <w:rPr>
                <w:b/>
                <w:sz w:val="24"/>
                <w:szCs w:val="24"/>
                <w:lang w:eastAsia="en-US"/>
              </w:rPr>
            </w:pPr>
            <w:r w:rsidRPr="001C1C7B">
              <w:rPr>
                <w:b/>
                <w:sz w:val="24"/>
                <w:szCs w:val="24"/>
                <w:lang w:eastAsia="en-US"/>
              </w:rPr>
              <w:t>принадлежност на автобуса към лиценз № издаден на превозвач</w:t>
            </w:r>
          </w:p>
        </w:tc>
        <w:tc>
          <w:tcPr>
            <w:tcW w:w="389" w:type="pct"/>
            <w:shd w:val="clear" w:color="auto" w:fill="auto"/>
          </w:tcPr>
          <w:p w:rsidR="005C0C5A" w:rsidRPr="001C1C7B" w:rsidRDefault="005C0C5A" w:rsidP="00020FE0">
            <w:pPr>
              <w:jc w:val="both"/>
              <w:rPr>
                <w:b/>
                <w:sz w:val="22"/>
                <w:szCs w:val="24"/>
                <w:lang w:val="ru-RU" w:eastAsia="en-US"/>
              </w:rPr>
            </w:pPr>
            <w:r w:rsidRPr="001C1C7B">
              <w:rPr>
                <w:b/>
                <w:sz w:val="24"/>
                <w:szCs w:val="24"/>
                <w:lang w:eastAsia="en-US"/>
              </w:rPr>
              <w:t>Клас по чл. 149 от ЗДвП.</w:t>
            </w:r>
          </w:p>
        </w:tc>
        <w:tc>
          <w:tcPr>
            <w:tcW w:w="981" w:type="pct"/>
          </w:tcPr>
          <w:p w:rsidR="005C0C5A" w:rsidRPr="001C1C7B" w:rsidRDefault="005C0C5A" w:rsidP="00020FE0">
            <w:pPr>
              <w:jc w:val="both"/>
              <w:rPr>
                <w:b/>
                <w:sz w:val="24"/>
                <w:szCs w:val="24"/>
                <w:lang w:eastAsia="en-US"/>
              </w:rPr>
            </w:pPr>
            <w:r w:rsidRPr="001C1C7B">
              <w:rPr>
                <w:b/>
                <w:sz w:val="24"/>
                <w:szCs w:val="24"/>
                <w:lang w:eastAsia="en-US"/>
              </w:rPr>
              <w:t>предназначение на автобуса (основен/резервен).</w:t>
            </w:r>
          </w:p>
        </w:tc>
      </w:tr>
      <w:tr w:rsidR="005C0C5A" w:rsidRPr="001C1C7B" w:rsidTr="005C0C5A">
        <w:tc>
          <w:tcPr>
            <w:tcW w:w="212" w:type="pct"/>
            <w:shd w:val="clear" w:color="auto" w:fill="auto"/>
          </w:tcPr>
          <w:p w:rsidR="005C0C5A" w:rsidRPr="001C1C7B" w:rsidRDefault="005C0C5A" w:rsidP="00020FE0">
            <w:pPr>
              <w:jc w:val="both"/>
              <w:rPr>
                <w:b/>
                <w:sz w:val="22"/>
                <w:szCs w:val="24"/>
                <w:lang w:val="ru-RU" w:eastAsia="en-US"/>
              </w:rPr>
            </w:pPr>
            <w:r w:rsidRPr="001C1C7B">
              <w:rPr>
                <w:b/>
                <w:sz w:val="22"/>
                <w:szCs w:val="24"/>
                <w:lang w:val="ru-RU" w:eastAsia="en-US"/>
              </w:rPr>
              <w:t>1.</w:t>
            </w:r>
          </w:p>
        </w:tc>
        <w:tc>
          <w:tcPr>
            <w:tcW w:w="443" w:type="pct"/>
            <w:shd w:val="clear" w:color="auto" w:fill="auto"/>
          </w:tcPr>
          <w:p w:rsidR="005C0C5A" w:rsidRPr="001C1C7B" w:rsidRDefault="005C0C5A" w:rsidP="00020FE0">
            <w:pPr>
              <w:jc w:val="both"/>
              <w:rPr>
                <w:b/>
                <w:sz w:val="22"/>
                <w:szCs w:val="24"/>
                <w:lang w:val="ru-RU" w:eastAsia="en-US"/>
              </w:rPr>
            </w:pPr>
          </w:p>
        </w:tc>
        <w:tc>
          <w:tcPr>
            <w:tcW w:w="840" w:type="pct"/>
            <w:shd w:val="clear" w:color="auto" w:fill="auto"/>
          </w:tcPr>
          <w:p w:rsidR="005C0C5A" w:rsidRPr="001C1C7B" w:rsidRDefault="005C0C5A" w:rsidP="00020FE0">
            <w:pPr>
              <w:jc w:val="both"/>
              <w:rPr>
                <w:b/>
                <w:sz w:val="22"/>
                <w:szCs w:val="24"/>
                <w:lang w:val="ru-RU" w:eastAsia="en-US"/>
              </w:rPr>
            </w:pPr>
          </w:p>
        </w:tc>
        <w:tc>
          <w:tcPr>
            <w:tcW w:w="705" w:type="pct"/>
            <w:shd w:val="clear" w:color="auto" w:fill="auto"/>
          </w:tcPr>
          <w:p w:rsidR="005C0C5A" w:rsidRPr="001C1C7B" w:rsidRDefault="005C0C5A" w:rsidP="00020FE0">
            <w:pPr>
              <w:jc w:val="both"/>
              <w:rPr>
                <w:b/>
                <w:sz w:val="22"/>
                <w:szCs w:val="24"/>
                <w:lang w:val="ru-RU" w:eastAsia="en-US"/>
              </w:rPr>
            </w:pPr>
          </w:p>
        </w:tc>
        <w:tc>
          <w:tcPr>
            <w:tcW w:w="618" w:type="pct"/>
            <w:shd w:val="clear" w:color="auto" w:fill="auto"/>
          </w:tcPr>
          <w:p w:rsidR="005C0C5A" w:rsidRPr="001C1C7B" w:rsidRDefault="005C0C5A" w:rsidP="00020FE0">
            <w:pPr>
              <w:jc w:val="both"/>
              <w:rPr>
                <w:b/>
                <w:sz w:val="22"/>
                <w:szCs w:val="24"/>
                <w:lang w:val="ru-RU" w:eastAsia="en-US"/>
              </w:rPr>
            </w:pPr>
          </w:p>
        </w:tc>
        <w:tc>
          <w:tcPr>
            <w:tcW w:w="811" w:type="pct"/>
          </w:tcPr>
          <w:p w:rsidR="005C0C5A" w:rsidRPr="001C1C7B" w:rsidRDefault="005C0C5A" w:rsidP="00020FE0">
            <w:pPr>
              <w:jc w:val="both"/>
              <w:rPr>
                <w:b/>
                <w:sz w:val="22"/>
                <w:szCs w:val="24"/>
                <w:lang w:val="ru-RU" w:eastAsia="en-US"/>
              </w:rPr>
            </w:pPr>
          </w:p>
        </w:tc>
        <w:tc>
          <w:tcPr>
            <w:tcW w:w="389" w:type="pct"/>
            <w:shd w:val="clear" w:color="auto" w:fill="auto"/>
          </w:tcPr>
          <w:p w:rsidR="005C0C5A" w:rsidRPr="001C1C7B" w:rsidRDefault="005C0C5A" w:rsidP="00020FE0">
            <w:pPr>
              <w:jc w:val="both"/>
              <w:rPr>
                <w:b/>
                <w:sz w:val="22"/>
                <w:szCs w:val="24"/>
                <w:lang w:val="ru-RU" w:eastAsia="en-US"/>
              </w:rPr>
            </w:pPr>
          </w:p>
        </w:tc>
        <w:tc>
          <w:tcPr>
            <w:tcW w:w="981" w:type="pct"/>
          </w:tcPr>
          <w:p w:rsidR="005C0C5A" w:rsidRPr="001C1C7B" w:rsidRDefault="005C0C5A" w:rsidP="00020FE0">
            <w:pPr>
              <w:jc w:val="both"/>
              <w:rPr>
                <w:b/>
                <w:sz w:val="22"/>
                <w:szCs w:val="24"/>
                <w:lang w:val="ru-RU" w:eastAsia="en-US"/>
              </w:rPr>
            </w:pPr>
          </w:p>
        </w:tc>
      </w:tr>
      <w:tr w:rsidR="005C0C5A" w:rsidRPr="001C1C7B" w:rsidTr="005C0C5A">
        <w:tc>
          <w:tcPr>
            <w:tcW w:w="212" w:type="pct"/>
            <w:shd w:val="clear" w:color="auto" w:fill="auto"/>
          </w:tcPr>
          <w:p w:rsidR="005C0C5A" w:rsidRPr="001C1C7B" w:rsidRDefault="005C0C5A" w:rsidP="00020FE0">
            <w:pPr>
              <w:jc w:val="both"/>
              <w:rPr>
                <w:b/>
                <w:sz w:val="22"/>
                <w:szCs w:val="24"/>
                <w:lang w:val="ru-RU" w:eastAsia="en-US"/>
              </w:rPr>
            </w:pPr>
            <w:r w:rsidRPr="001C1C7B">
              <w:rPr>
                <w:b/>
                <w:sz w:val="22"/>
                <w:szCs w:val="24"/>
                <w:lang w:val="ru-RU" w:eastAsia="en-US"/>
              </w:rPr>
              <w:t>2.</w:t>
            </w:r>
          </w:p>
        </w:tc>
        <w:tc>
          <w:tcPr>
            <w:tcW w:w="443" w:type="pct"/>
            <w:shd w:val="clear" w:color="auto" w:fill="auto"/>
          </w:tcPr>
          <w:p w:rsidR="005C0C5A" w:rsidRPr="001C1C7B" w:rsidRDefault="005C0C5A" w:rsidP="00020FE0">
            <w:pPr>
              <w:jc w:val="both"/>
              <w:rPr>
                <w:b/>
                <w:sz w:val="22"/>
                <w:szCs w:val="24"/>
                <w:lang w:val="ru-RU" w:eastAsia="en-US"/>
              </w:rPr>
            </w:pPr>
          </w:p>
        </w:tc>
        <w:tc>
          <w:tcPr>
            <w:tcW w:w="840" w:type="pct"/>
            <w:shd w:val="clear" w:color="auto" w:fill="auto"/>
          </w:tcPr>
          <w:p w:rsidR="005C0C5A" w:rsidRPr="001C1C7B" w:rsidRDefault="005C0C5A" w:rsidP="00020FE0">
            <w:pPr>
              <w:jc w:val="both"/>
              <w:rPr>
                <w:b/>
                <w:sz w:val="22"/>
                <w:szCs w:val="24"/>
                <w:lang w:val="ru-RU" w:eastAsia="en-US"/>
              </w:rPr>
            </w:pPr>
          </w:p>
        </w:tc>
        <w:tc>
          <w:tcPr>
            <w:tcW w:w="705" w:type="pct"/>
            <w:shd w:val="clear" w:color="auto" w:fill="auto"/>
          </w:tcPr>
          <w:p w:rsidR="005C0C5A" w:rsidRPr="001C1C7B" w:rsidRDefault="005C0C5A" w:rsidP="00020FE0">
            <w:pPr>
              <w:jc w:val="both"/>
              <w:rPr>
                <w:b/>
                <w:sz w:val="22"/>
                <w:szCs w:val="24"/>
                <w:lang w:val="ru-RU" w:eastAsia="en-US"/>
              </w:rPr>
            </w:pPr>
          </w:p>
        </w:tc>
        <w:tc>
          <w:tcPr>
            <w:tcW w:w="618" w:type="pct"/>
            <w:shd w:val="clear" w:color="auto" w:fill="auto"/>
          </w:tcPr>
          <w:p w:rsidR="005C0C5A" w:rsidRPr="001C1C7B" w:rsidRDefault="005C0C5A" w:rsidP="00020FE0">
            <w:pPr>
              <w:jc w:val="both"/>
              <w:rPr>
                <w:b/>
                <w:sz w:val="22"/>
                <w:szCs w:val="24"/>
                <w:lang w:val="ru-RU" w:eastAsia="en-US"/>
              </w:rPr>
            </w:pPr>
          </w:p>
        </w:tc>
        <w:tc>
          <w:tcPr>
            <w:tcW w:w="811" w:type="pct"/>
          </w:tcPr>
          <w:p w:rsidR="005C0C5A" w:rsidRPr="001C1C7B" w:rsidRDefault="005C0C5A" w:rsidP="00020FE0">
            <w:pPr>
              <w:jc w:val="both"/>
              <w:rPr>
                <w:b/>
                <w:sz w:val="22"/>
                <w:szCs w:val="24"/>
                <w:lang w:val="ru-RU" w:eastAsia="en-US"/>
              </w:rPr>
            </w:pPr>
          </w:p>
        </w:tc>
        <w:tc>
          <w:tcPr>
            <w:tcW w:w="389" w:type="pct"/>
            <w:shd w:val="clear" w:color="auto" w:fill="auto"/>
          </w:tcPr>
          <w:p w:rsidR="005C0C5A" w:rsidRPr="001C1C7B" w:rsidRDefault="005C0C5A" w:rsidP="00020FE0">
            <w:pPr>
              <w:jc w:val="both"/>
              <w:rPr>
                <w:b/>
                <w:sz w:val="22"/>
                <w:szCs w:val="24"/>
                <w:lang w:val="ru-RU" w:eastAsia="en-US"/>
              </w:rPr>
            </w:pPr>
          </w:p>
        </w:tc>
        <w:tc>
          <w:tcPr>
            <w:tcW w:w="981" w:type="pct"/>
          </w:tcPr>
          <w:p w:rsidR="005C0C5A" w:rsidRPr="001C1C7B" w:rsidRDefault="005C0C5A" w:rsidP="00020FE0">
            <w:pPr>
              <w:jc w:val="both"/>
              <w:rPr>
                <w:b/>
                <w:sz w:val="22"/>
                <w:szCs w:val="24"/>
                <w:lang w:val="ru-RU" w:eastAsia="en-US"/>
              </w:rPr>
            </w:pPr>
          </w:p>
        </w:tc>
      </w:tr>
      <w:tr w:rsidR="005C0C5A" w:rsidRPr="001C1C7B" w:rsidTr="005C0C5A">
        <w:tc>
          <w:tcPr>
            <w:tcW w:w="212" w:type="pct"/>
            <w:shd w:val="clear" w:color="auto" w:fill="auto"/>
          </w:tcPr>
          <w:p w:rsidR="005C0C5A" w:rsidRPr="001C1C7B" w:rsidRDefault="005C0C5A" w:rsidP="00020FE0">
            <w:pPr>
              <w:jc w:val="both"/>
              <w:rPr>
                <w:b/>
                <w:sz w:val="22"/>
                <w:szCs w:val="24"/>
                <w:lang w:val="ru-RU" w:eastAsia="en-US"/>
              </w:rPr>
            </w:pPr>
            <w:r w:rsidRPr="001C1C7B">
              <w:rPr>
                <w:b/>
                <w:sz w:val="22"/>
                <w:szCs w:val="24"/>
                <w:lang w:val="ru-RU" w:eastAsia="en-US"/>
              </w:rPr>
              <w:t>3.</w:t>
            </w:r>
          </w:p>
        </w:tc>
        <w:tc>
          <w:tcPr>
            <w:tcW w:w="443" w:type="pct"/>
            <w:shd w:val="clear" w:color="auto" w:fill="auto"/>
          </w:tcPr>
          <w:p w:rsidR="005C0C5A" w:rsidRPr="001C1C7B" w:rsidRDefault="005C0C5A" w:rsidP="00020FE0">
            <w:pPr>
              <w:jc w:val="both"/>
              <w:rPr>
                <w:b/>
                <w:sz w:val="22"/>
                <w:szCs w:val="24"/>
                <w:lang w:val="ru-RU" w:eastAsia="en-US"/>
              </w:rPr>
            </w:pPr>
          </w:p>
        </w:tc>
        <w:tc>
          <w:tcPr>
            <w:tcW w:w="840" w:type="pct"/>
            <w:shd w:val="clear" w:color="auto" w:fill="auto"/>
          </w:tcPr>
          <w:p w:rsidR="005C0C5A" w:rsidRPr="001C1C7B" w:rsidRDefault="005C0C5A" w:rsidP="00020FE0">
            <w:pPr>
              <w:jc w:val="both"/>
              <w:rPr>
                <w:b/>
                <w:sz w:val="22"/>
                <w:szCs w:val="24"/>
                <w:lang w:val="ru-RU" w:eastAsia="en-US"/>
              </w:rPr>
            </w:pPr>
          </w:p>
        </w:tc>
        <w:tc>
          <w:tcPr>
            <w:tcW w:w="705" w:type="pct"/>
            <w:shd w:val="clear" w:color="auto" w:fill="auto"/>
          </w:tcPr>
          <w:p w:rsidR="005C0C5A" w:rsidRPr="001C1C7B" w:rsidRDefault="005C0C5A" w:rsidP="00020FE0">
            <w:pPr>
              <w:jc w:val="both"/>
              <w:rPr>
                <w:b/>
                <w:sz w:val="22"/>
                <w:szCs w:val="24"/>
                <w:lang w:val="ru-RU" w:eastAsia="en-US"/>
              </w:rPr>
            </w:pPr>
          </w:p>
        </w:tc>
        <w:tc>
          <w:tcPr>
            <w:tcW w:w="618" w:type="pct"/>
            <w:shd w:val="clear" w:color="auto" w:fill="auto"/>
          </w:tcPr>
          <w:p w:rsidR="005C0C5A" w:rsidRPr="001C1C7B" w:rsidRDefault="005C0C5A" w:rsidP="00020FE0">
            <w:pPr>
              <w:jc w:val="both"/>
              <w:rPr>
                <w:b/>
                <w:sz w:val="22"/>
                <w:szCs w:val="24"/>
                <w:lang w:val="ru-RU" w:eastAsia="en-US"/>
              </w:rPr>
            </w:pPr>
          </w:p>
        </w:tc>
        <w:tc>
          <w:tcPr>
            <w:tcW w:w="811" w:type="pct"/>
          </w:tcPr>
          <w:p w:rsidR="005C0C5A" w:rsidRPr="001C1C7B" w:rsidRDefault="005C0C5A" w:rsidP="00020FE0">
            <w:pPr>
              <w:jc w:val="both"/>
              <w:rPr>
                <w:b/>
                <w:sz w:val="22"/>
                <w:szCs w:val="24"/>
                <w:lang w:val="ru-RU" w:eastAsia="en-US"/>
              </w:rPr>
            </w:pPr>
          </w:p>
        </w:tc>
        <w:tc>
          <w:tcPr>
            <w:tcW w:w="389" w:type="pct"/>
            <w:shd w:val="clear" w:color="auto" w:fill="auto"/>
          </w:tcPr>
          <w:p w:rsidR="005C0C5A" w:rsidRPr="001C1C7B" w:rsidRDefault="005C0C5A" w:rsidP="00020FE0">
            <w:pPr>
              <w:jc w:val="both"/>
              <w:rPr>
                <w:b/>
                <w:sz w:val="22"/>
                <w:szCs w:val="24"/>
                <w:lang w:val="ru-RU" w:eastAsia="en-US"/>
              </w:rPr>
            </w:pPr>
          </w:p>
        </w:tc>
        <w:tc>
          <w:tcPr>
            <w:tcW w:w="981" w:type="pct"/>
          </w:tcPr>
          <w:p w:rsidR="005C0C5A" w:rsidRPr="001C1C7B" w:rsidRDefault="005C0C5A" w:rsidP="00020FE0">
            <w:pPr>
              <w:jc w:val="both"/>
              <w:rPr>
                <w:b/>
                <w:sz w:val="22"/>
                <w:szCs w:val="24"/>
                <w:lang w:val="ru-RU" w:eastAsia="en-US"/>
              </w:rPr>
            </w:pPr>
          </w:p>
        </w:tc>
      </w:tr>
      <w:tr w:rsidR="005C0C5A" w:rsidRPr="001C1C7B" w:rsidTr="005C0C5A">
        <w:tc>
          <w:tcPr>
            <w:tcW w:w="212" w:type="pct"/>
            <w:shd w:val="clear" w:color="auto" w:fill="auto"/>
          </w:tcPr>
          <w:p w:rsidR="005C0C5A" w:rsidRPr="001C1C7B" w:rsidRDefault="005C0C5A" w:rsidP="00020FE0">
            <w:pPr>
              <w:jc w:val="both"/>
              <w:rPr>
                <w:b/>
                <w:sz w:val="22"/>
                <w:szCs w:val="24"/>
                <w:lang w:val="ru-RU" w:eastAsia="en-US"/>
              </w:rPr>
            </w:pPr>
            <w:r w:rsidRPr="001C1C7B">
              <w:rPr>
                <w:b/>
                <w:sz w:val="22"/>
                <w:szCs w:val="24"/>
                <w:lang w:val="ru-RU" w:eastAsia="en-US"/>
              </w:rPr>
              <w:t>4.</w:t>
            </w:r>
          </w:p>
        </w:tc>
        <w:tc>
          <w:tcPr>
            <w:tcW w:w="443" w:type="pct"/>
            <w:shd w:val="clear" w:color="auto" w:fill="auto"/>
          </w:tcPr>
          <w:p w:rsidR="005C0C5A" w:rsidRPr="001C1C7B" w:rsidRDefault="005C0C5A" w:rsidP="00020FE0">
            <w:pPr>
              <w:jc w:val="both"/>
              <w:rPr>
                <w:b/>
                <w:sz w:val="22"/>
                <w:szCs w:val="24"/>
                <w:lang w:val="ru-RU" w:eastAsia="en-US"/>
              </w:rPr>
            </w:pPr>
          </w:p>
        </w:tc>
        <w:tc>
          <w:tcPr>
            <w:tcW w:w="840" w:type="pct"/>
            <w:shd w:val="clear" w:color="auto" w:fill="auto"/>
          </w:tcPr>
          <w:p w:rsidR="005C0C5A" w:rsidRPr="001C1C7B" w:rsidRDefault="005C0C5A" w:rsidP="00020FE0">
            <w:pPr>
              <w:jc w:val="both"/>
              <w:rPr>
                <w:b/>
                <w:sz w:val="22"/>
                <w:szCs w:val="24"/>
                <w:lang w:val="ru-RU" w:eastAsia="en-US"/>
              </w:rPr>
            </w:pPr>
          </w:p>
        </w:tc>
        <w:tc>
          <w:tcPr>
            <w:tcW w:w="705" w:type="pct"/>
            <w:shd w:val="clear" w:color="auto" w:fill="auto"/>
          </w:tcPr>
          <w:p w:rsidR="005C0C5A" w:rsidRPr="001C1C7B" w:rsidRDefault="005C0C5A" w:rsidP="00020FE0">
            <w:pPr>
              <w:jc w:val="both"/>
              <w:rPr>
                <w:b/>
                <w:sz w:val="22"/>
                <w:szCs w:val="24"/>
                <w:lang w:val="ru-RU" w:eastAsia="en-US"/>
              </w:rPr>
            </w:pPr>
          </w:p>
        </w:tc>
        <w:tc>
          <w:tcPr>
            <w:tcW w:w="618" w:type="pct"/>
            <w:shd w:val="clear" w:color="auto" w:fill="auto"/>
          </w:tcPr>
          <w:p w:rsidR="005C0C5A" w:rsidRPr="001C1C7B" w:rsidRDefault="005C0C5A" w:rsidP="00020FE0">
            <w:pPr>
              <w:jc w:val="both"/>
              <w:rPr>
                <w:b/>
                <w:sz w:val="22"/>
                <w:szCs w:val="24"/>
                <w:lang w:val="ru-RU" w:eastAsia="en-US"/>
              </w:rPr>
            </w:pPr>
          </w:p>
        </w:tc>
        <w:tc>
          <w:tcPr>
            <w:tcW w:w="811" w:type="pct"/>
          </w:tcPr>
          <w:p w:rsidR="005C0C5A" w:rsidRPr="001C1C7B" w:rsidRDefault="005C0C5A" w:rsidP="00020FE0">
            <w:pPr>
              <w:jc w:val="both"/>
              <w:rPr>
                <w:b/>
                <w:sz w:val="22"/>
                <w:szCs w:val="24"/>
                <w:lang w:val="ru-RU" w:eastAsia="en-US"/>
              </w:rPr>
            </w:pPr>
          </w:p>
        </w:tc>
        <w:tc>
          <w:tcPr>
            <w:tcW w:w="389" w:type="pct"/>
            <w:shd w:val="clear" w:color="auto" w:fill="auto"/>
          </w:tcPr>
          <w:p w:rsidR="005C0C5A" w:rsidRPr="001C1C7B" w:rsidRDefault="005C0C5A" w:rsidP="00020FE0">
            <w:pPr>
              <w:jc w:val="both"/>
              <w:rPr>
                <w:b/>
                <w:sz w:val="22"/>
                <w:szCs w:val="24"/>
                <w:lang w:val="ru-RU" w:eastAsia="en-US"/>
              </w:rPr>
            </w:pPr>
          </w:p>
        </w:tc>
        <w:tc>
          <w:tcPr>
            <w:tcW w:w="981" w:type="pct"/>
          </w:tcPr>
          <w:p w:rsidR="005C0C5A" w:rsidRPr="001C1C7B" w:rsidRDefault="005C0C5A" w:rsidP="00020FE0">
            <w:pPr>
              <w:jc w:val="both"/>
              <w:rPr>
                <w:b/>
                <w:sz w:val="22"/>
                <w:szCs w:val="24"/>
                <w:lang w:val="ru-RU" w:eastAsia="en-US"/>
              </w:rPr>
            </w:pPr>
          </w:p>
        </w:tc>
      </w:tr>
      <w:tr w:rsidR="005C0C5A" w:rsidRPr="001C1C7B" w:rsidTr="005C0C5A">
        <w:tc>
          <w:tcPr>
            <w:tcW w:w="212" w:type="pct"/>
            <w:shd w:val="clear" w:color="auto" w:fill="auto"/>
          </w:tcPr>
          <w:p w:rsidR="005C0C5A" w:rsidRPr="001C1C7B" w:rsidRDefault="005C0C5A" w:rsidP="00020FE0">
            <w:pPr>
              <w:jc w:val="both"/>
              <w:rPr>
                <w:b/>
                <w:sz w:val="22"/>
                <w:szCs w:val="24"/>
                <w:lang w:val="ru-RU" w:eastAsia="en-US"/>
              </w:rPr>
            </w:pPr>
            <w:r w:rsidRPr="001C1C7B">
              <w:rPr>
                <w:b/>
                <w:sz w:val="22"/>
                <w:szCs w:val="24"/>
                <w:lang w:val="ru-RU" w:eastAsia="en-US"/>
              </w:rPr>
              <w:t>5.</w:t>
            </w:r>
          </w:p>
        </w:tc>
        <w:tc>
          <w:tcPr>
            <w:tcW w:w="443" w:type="pct"/>
            <w:shd w:val="clear" w:color="auto" w:fill="auto"/>
          </w:tcPr>
          <w:p w:rsidR="005C0C5A" w:rsidRPr="001C1C7B" w:rsidRDefault="005C0C5A" w:rsidP="00020FE0">
            <w:pPr>
              <w:jc w:val="both"/>
              <w:rPr>
                <w:b/>
                <w:sz w:val="22"/>
                <w:szCs w:val="24"/>
                <w:lang w:val="ru-RU" w:eastAsia="en-US"/>
              </w:rPr>
            </w:pPr>
          </w:p>
        </w:tc>
        <w:tc>
          <w:tcPr>
            <w:tcW w:w="840" w:type="pct"/>
            <w:shd w:val="clear" w:color="auto" w:fill="auto"/>
          </w:tcPr>
          <w:p w:rsidR="005C0C5A" w:rsidRPr="001C1C7B" w:rsidRDefault="005C0C5A" w:rsidP="00020FE0">
            <w:pPr>
              <w:jc w:val="both"/>
              <w:rPr>
                <w:b/>
                <w:sz w:val="22"/>
                <w:szCs w:val="24"/>
                <w:lang w:val="ru-RU" w:eastAsia="en-US"/>
              </w:rPr>
            </w:pPr>
          </w:p>
        </w:tc>
        <w:tc>
          <w:tcPr>
            <w:tcW w:w="705" w:type="pct"/>
            <w:shd w:val="clear" w:color="auto" w:fill="auto"/>
          </w:tcPr>
          <w:p w:rsidR="005C0C5A" w:rsidRPr="001C1C7B" w:rsidRDefault="005C0C5A" w:rsidP="00020FE0">
            <w:pPr>
              <w:jc w:val="both"/>
              <w:rPr>
                <w:b/>
                <w:sz w:val="22"/>
                <w:szCs w:val="24"/>
                <w:lang w:val="ru-RU" w:eastAsia="en-US"/>
              </w:rPr>
            </w:pPr>
          </w:p>
        </w:tc>
        <w:tc>
          <w:tcPr>
            <w:tcW w:w="618" w:type="pct"/>
            <w:shd w:val="clear" w:color="auto" w:fill="auto"/>
          </w:tcPr>
          <w:p w:rsidR="005C0C5A" w:rsidRPr="001C1C7B" w:rsidRDefault="005C0C5A" w:rsidP="00020FE0">
            <w:pPr>
              <w:jc w:val="both"/>
              <w:rPr>
                <w:b/>
                <w:sz w:val="22"/>
                <w:szCs w:val="24"/>
                <w:lang w:val="ru-RU" w:eastAsia="en-US"/>
              </w:rPr>
            </w:pPr>
          </w:p>
        </w:tc>
        <w:tc>
          <w:tcPr>
            <w:tcW w:w="811" w:type="pct"/>
          </w:tcPr>
          <w:p w:rsidR="005C0C5A" w:rsidRPr="001C1C7B" w:rsidRDefault="005C0C5A" w:rsidP="00020FE0">
            <w:pPr>
              <w:jc w:val="both"/>
              <w:rPr>
                <w:b/>
                <w:sz w:val="22"/>
                <w:szCs w:val="24"/>
                <w:lang w:val="ru-RU" w:eastAsia="en-US"/>
              </w:rPr>
            </w:pPr>
          </w:p>
        </w:tc>
        <w:tc>
          <w:tcPr>
            <w:tcW w:w="389" w:type="pct"/>
            <w:shd w:val="clear" w:color="auto" w:fill="auto"/>
          </w:tcPr>
          <w:p w:rsidR="005C0C5A" w:rsidRPr="001C1C7B" w:rsidRDefault="005C0C5A" w:rsidP="00020FE0">
            <w:pPr>
              <w:jc w:val="both"/>
              <w:rPr>
                <w:b/>
                <w:sz w:val="22"/>
                <w:szCs w:val="24"/>
                <w:lang w:val="ru-RU" w:eastAsia="en-US"/>
              </w:rPr>
            </w:pPr>
          </w:p>
        </w:tc>
        <w:tc>
          <w:tcPr>
            <w:tcW w:w="981" w:type="pct"/>
          </w:tcPr>
          <w:p w:rsidR="005C0C5A" w:rsidRPr="001C1C7B" w:rsidRDefault="005C0C5A" w:rsidP="00020FE0">
            <w:pPr>
              <w:jc w:val="both"/>
              <w:rPr>
                <w:b/>
                <w:sz w:val="22"/>
                <w:szCs w:val="24"/>
                <w:lang w:val="ru-RU" w:eastAsia="en-US"/>
              </w:rPr>
            </w:pPr>
          </w:p>
        </w:tc>
      </w:tr>
      <w:tr w:rsidR="005C0C5A" w:rsidRPr="001C1C7B" w:rsidTr="005C0C5A">
        <w:tc>
          <w:tcPr>
            <w:tcW w:w="212" w:type="pct"/>
            <w:shd w:val="clear" w:color="auto" w:fill="auto"/>
          </w:tcPr>
          <w:p w:rsidR="005C0C5A" w:rsidRPr="001C1C7B" w:rsidRDefault="005C0C5A" w:rsidP="00020FE0">
            <w:pPr>
              <w:jc w:val="both"/>
              <w:rPr>
                <w:b/>
                <w:sz w:val="22"/>
                <w:szCs w:val="24"/>
                <w:lang w:val="ru-RU" w:eastAsia="en-US"/>
              </w:rPr>
            </w:pPr>
            <w:r w:rsidRPr="001C1C7B">
              <w:rPr>
                <w:b/>
                <w:sz w:val="22"/>
                <w:szCs w:val="24"/>
                <w:lang w:val="ru-RU" w:eastAsia="en-US"/>
              </w:rPr>
              <w:t>6.</w:t>
            </w:r>
          </w:p>
        </w:tc>
        <w:tc>
          <w:tcPr>
            <w:tcW w:w="443" w:type="pct"/>
            <w:shd w:val="clear" w:color="auto" w:fill="auto"/>
          </w:tcPr>
          <w:p w:rsidR="005C0C5A" w:rsidRPr="001C1C7B" w:rsidRDefault="005C0C5A" w:rsidP="00020FE0">
            <w:pPr>
              <w:jc w:val="both"/>
              <w:rPr>
                <w:b/>
                <w:sz w:val="22"/>
                <w:szCs w:val="24"/>
                <w:lang w:val="ru-RU" w:eastAsia="en-US"/>
              </w:rPr>
            </w:pPr>
          </w:p>
        </w:tc>
        <w:tc>
          <w:tcPr>
            <w:tcW w:w="840" w:type="pct"/>
            <w:shd w:val="clear" w:color="auto" w:fill="auto"/>
          </w:tcPr>
          <w:p w:rsidR="005C0C5A" w:rsidRPr="001C1C7B" w:rsidRDefault="005C0C5A" w:rsidP="00020FE0">
            <w:pPr>
              <w:jc w:val="both"/>
              <w:rPr>
                <w:b/>
                <w:sz w:val="22"/>
                <w:szCs w:val="24"/>
                <w:lang w:val="ru-RU" w:eastAsia="en-US"/>
              </w:rPr>
            </w:pPr>
          </w:p>
        </w:tc>
        <w:tc>
          <w:tcPr>
            <w:tcW w:w="705" w:type="pct"/>
            <w:shd w:val="clear" w:color="auto" w:fill="auto"/>
          </w:tcPr>
          <w:p w:rsidR="005C0C5A" w:rsidRPr="001C1C7B" w:rsidRDefault="005C0C5A" w:rsidP="00020FE0">
            <w:pPr>
              <w:jc w:val="both"/>
              <w:rPr>
                <w:b/>
                <w:sz w:val="22"/>
                <w:szCs w:val="24"/>
                <w:lang w:val="ru-RU" w:eastAsia="en-US"/>
              </w:rPr>
            </w:pPr>
          </w:p>
        </w:tc>
        <w:tc>
          <w:tcPr>
            <w:tcW w:w="618" w:type="pct"/>
            <w:shd w:val="clear" w:color="auto" w:fill="auto"/>
          </w:tcPr>
          <w:p w:rsidR="005C0C5A" w:rsidRPr="001C1C7B" w:rsidRDefault="005C0C5A" w:rsidP="00020FE0">
            <w:pPr>
              <w:jc w:val="both"/>
              <w:rPr>
                <w:b/>
                <w:sz w:val="22"/>
                <w:szCs w:val="24"/>
                <w:lang w:val="ru-RU" w:eastAsia="en-US"/>
              </w:rPr>
            </w:pPr>
          </w:p>
        </w:tc>
        <w:tc>
          <w:tcPr>
            <w:tcW w:w="811" w:type="pct"/>
          </w:tcPr>
          <w:p w:rsidR="005C0C5A" w:rsidRPr="001C1C7B" w:rsidRDefault="005C0C5A" w:rsidP="00020FE0">
            <w:pPr>
              <w:jc w:val="both"/>
              <w:rPr>
                <w:b/>
                <w:sz w:val="22"/>
                <w:szCs w:val="24"/>
                <w:lang w:val="ru-RU" w:eastAsia="en-US"/>
              </w:rPr>
            </w:pPr>
          </w:p>
        </w:tc>
        <w:tc>
          <w:tcPr>
            <w:tcW w:w="389" w:type="pct"/>
            <w:shd w:val="clear" w:color="auto" w:fill="auto"/>
          </w:tcPr>
          <w:p w:rsidR="005C0C5A" w:rsidRPr="001C1C7B" w:rsidRDefault="005C0C5A" w:rsidP="00020FE0">
            <w:pPr>
              <w:jc w:val="both"/>
              <w:rPr>
                <w:b/>
                <w:sz w:val="22"/>
                <w:szCs w:val="24"/>
                <w:lang w:val="ru-RU" w:eastAsia="en-US"/>
              </w:rPr>
            </w:pPr>
          </w:p>
        </w:tc>
        <w:tc>
          <w:tcPr>
            <w:tcW w:w="981" w:type="pct"/>
          </w:tcPr>
          <w:p w:rsidR="005C0C5A" w:rsidRPr="001C1C7B" w:rsidRDefault="005C0C5A" w:rsidP="00020FE0">
            <w:pPr>
              <w:jc w:val="both"/>
              <w:rPr>
                <w:b/>
                <w:sz w:val="22"/>
                <w:szCs w:val="24"/>
                <w:lang w:val="ru-RU" w:eastAsia="en-US"/>
              </w:rPr>
            </w:pPr>
          </w:p>
        </w:tc>
      </w:tr>
    </w:tbl>
    <w:p w:rsidR="005C0C5A" w:rsidRPr="001C1C7B" w:rsidRDefault="005C0C5A" w:rsidP="005C0C5A">
      <w:pPr>
        <w:widowControl w:val="0"/>
        <w:autoSpaceDE w:val="0"/>
        <w:autoSpaceDN w:val="0"/>
        <w:adjustRightInd w:val="0"/>
        <w:spacing w:before="120"/>
        <w:jc w:val="both"/>
        <w:rPr>
          <w:sz w:val="24"/>
          <w:szCs w:val="24"/>
        </w:rPr>
      </w:pPr>
    </w:p>
    <w:p w:rsidR="005C0C5A" w:rsidRPr="001C1C7B" w:rsidRDefault="005C0C5A" w:rsidP="005C0C5A">
      <w:pPr>
        <w:widowControl w:val="0"/>
        <w:autoSpaceDE w:val="0"/>
        <w:autoSpaceDN w:val="0"/>
        <w:adjustRightInd w:val="0"/>
        <w:spacing w:before="120"/>
        <w:ind w:firstLine="450"/>
        <w:contextualSpacing/>
        <w:jc w:val="both"/>
        <w:rPr>
          <w:i/>
          <w:sz w:val="24"/>
          <w:szCs w:val="24"/>
        </w:rPr>
      </w:pPr>
      <w:r w:rsidRPr="001C1C7B">
        <w:rPr>
          <w:i/>
          <w:sz w:val="24"/>
          <w:szCs w:val="24"/>
        </w:rPr>
        <w:t>Под инструменти, съоръжения и техническо оборудване необходими за изпълнение на поръчката участника следва да докаже наличието на: 1 бр. основен автобус за всяко маршрутно направление (маршрутните направления са 7 на брой), плюс два резервни автобуса. Местата в превозните средства следва да бъдат съобразени с пътникопотока по автобусните линии. Всяко превозно средство следва да бъде индивидуализирано чрез следните данни: марка, модел; регистрационен номер; свидетелство за регистрация номер; клас по чл. 149 от ЗДвП; собственик на автобуса; принадлежност на автобуса към лиценз №, издаден на превозвач; предназначение на автобуса (основен/резервен).</w:t>
      </w:r>
    </w:p>
    <w:p w:rsidR="005C0C5A" w:rsidRPr="001C1C7B" w:rsidRDefault="005C0C5A" w:rsidP="005C0C5A">
      <w:pPr>
        <w:widowControl w:val="0"/>
        <w:autoSpaceDE w:val="0"/>
        <w:autoSpaceDN w:val="0"/>
        <w:adjustRightInd w:val="0"/>
        <w:spacing w:before="120"/>
        <w:ind w:firstLine="450"/>
        <w:contextualSpacing/>
        <w:jc w:val="both"/>
        <w:rPr>
          <w:i/>
          <w:sz w:val="24"/>
          <w:szCs w:val="24"/>
        </w:rPr>
      </w:pPr>
      <w:r w:rsidRPr="001C1C7B">
        <w:rPr>
          <w:bCs/>
          <w:i/>
          <w:sz w:val="24"/>
          <w:szCs w:val="24"/>
          <w:lang w:bidi="he-IL"/>
        </w:rPr>
        <w:t>Документи за доказване на поставеното изискване:</w:t>
      </w:r>
      <w:r w:rsidRPr="001C1C7B">
        <w:rPr>
          <w:i/>
          <w:sz w:val="24"/>
          <w:szCs w:val="24"/>
        </w:rPr>
        <w:t xml:space="preserve"> </w:t>
      </w:r>
    </w:p>
    <w:p w:rsidR="005C0C5A" w:rsidRPr="001C1C7B" w:rsidRDefault="005C0C5A" w:rsidP="005C0C5A">
      <w:pPr>
        <w:widowControl w:val="0"/>
        <w:autoSpaceDE w:val="0"/>
        <w:autoSpaceDN w:val="0"/>
        <w:adjustRightInd w:val="0"/>
        <w:spacing w:before="120"/>
        <w:ind w:firstLine="450"/>
        <w:contextualSpacing/>
        <w:jc w:val="both"/>
        <w:rPr>
          <w:i/>
          <w:sz w:val="24"/>
          <w:szCs w:val="24"/>
        </w:rPr>
      </w:pPr>
      <w:r w:rsidRPr="001C1C7B">
        <w:rPr>
          <w:i/>
          <w:sz w:val="24"/>
          <w:szCs w:val="24"/>
        </w:rPr>
        <w:t xml:space="preserve">- декларация за </w:t>
      </w:r>
      <w:r w:rsidR="000131A9" w:rsidRPr="001C1C7B">
        <w:rPr>
          <w:i/>
          <w:sz w:val="24"/>
          <w:szCs w:val="24"/>
        </w:rPr>
        <w:t>инструментите, съоръженията и техническо оборудване, които ще  бъдат използвани</w:t>
      </w:r>
      <w:r w:rsidRPr="001C1C7B">
        <w:rPr>
          <w:i/>
          <w:sz w:val="24"/>
          <w:szCs w:val="24"/>
        </w:rPr>
        <w:t xml:space="preserve"> за изпълнение на поръчката</w:t>
      </w:r>
      <w:r w:rsidR="000131A9" w:rsidRPr="001C1C7B">
        <w:rPr>
          <w:i/>
          <w:sz w:val="24"/>
          <w:szCs w:val="24"/>
        </w:rPr>
        <w:t>.</w:t>
      </w:r>
      <w:r w:rsidRPr="001C1C7B">
        <w:rPr>
          <w:i/>
          <w:sz w:val="24"/>
          <w:szCs w:val="24"/>
        </w:rPr>
        <w:t xml:space="preserve"> </w:t>
      </w:r>
    </w:p>
    <w:p w:rsidR="00E62BF3" w:rsidRDefault="00E62BF3" w:rsidP="00E62BF3">
      <w:pPr>
        <w:autoSpaceDE w:val="0"/>
        <w:autoSpaceDN w:val="0"/>
        <w:adjustRightInd w:val="0"/>
        <w:jc w:val="both"/>
        <w:rPr>
          <w:b/>
          <w:bCs/>
          <w:caps/>
          <w:sz w:val="24"/>
          <w:szCs w:val="24"/>
          <w:highlight w:val="yellow"/>
          <w:lang w:bidi="he-IL"/>
        </w:rPr>
      </w:pPr>
    </w:p>
    <w:p w:rsidR="001D6CA6" w:rsidRDefault="001D6CA6" w:rsidP="00E62BF3">
      <w:pPr>
        <w:autoSpaceDE w:val="0"/>
        <w:autoSpaceDN w:val="0"/>
        <w:adjustRightInd w:val="0"/>
        <w:jc w:val="both"/>
        <w:rPr>
          <w:b/>
          <w:bCs/>
          <w:caps/>
          <w:sz w:val="24"/>
          <w:szCs w:val="24"/>
          <w:highlight w:val="yellow"/>
          <w:lang w:bidi="he-IL"/>
        </w:rPr>
      </w:pPr>
    </w:p>
    <w:p w:rsidR="001D6CA6" w:rsidRDefault="001D6CA6" w:rsidP="00E62BF3">
      <w:pPr>
        <w:autoSpaceDE w:val="0"/>
        <w:autoSpaceDN w:val="0"/>
        <w:adjustRightInd w:val="0"/>
        <w:jc w:val="both"/>
        <w:rPr>
          <w:b/>
          <w:bCs/>
          <w:caps/>
          <w:sz w:val="24"/>
          <w:szCs w:val="24"/>
          <w:highlight w:val="yellow"/>
          <w:lang w:bidi="he-IL"/>
        </w:rPr>
      </w:pPr>
    </w:p>
    <w:p w:rsidR="001D6CA6" w:rsidRDefault="001D6CA6" w:rsidP="00E62BF3">
      <w:pPr>
        <w:autoSpaceDE w:val="0"/>
        <w:autoSpaceDN w:val="0"/>
        <w:adjustRightInd w:val="0"/>
        <w:jc w:val="both"/>
        <w:rPr>
          <w:b/>
          <w:bCs/>
          <w:caps/>
          <w:sz w:val="24"/>
          <w:szCs w:val="24"/>
          <w:highlight w:val="yellow"/>
          <w:lang w:bidi="he-IL"/>
        </w:rPr>
      </w:pPr>
    </w:p>
    <w:p w:rsidR="001D6CA6" w:rsidRPr="001C1C7B" w:rsidRDefault="001D6CA6" w:rsidP="00E62BF3">
      <w:pPr>
        <w:autoSpaceDE w:val="0"/>
        <w:autoSpaceDN w:val="0"/>
        <w:adjustRightInd w:val="0"/>
        <w:jc w:val="both"/>
        <w:rPr>
          <w:b/>
          <w:bCs/>
          <w:caps/>
          <w:sz w:val="24"/>
          <w:szCs w:val="24"/>
          <w:highlight w:val="yellow"/>
          <w:lang w:bidi="he-IL"/>
        </w:rPr>
      </w:pPr>
    </w:p>
    <w:p w:rsidR="00E62BF3" w:rsidRPr="001C1C7B" w:rsidRDefault="00E62BF3" w:rsidP="00E62BF3">
      <w:pPr>
        <w:ind w:firstLine="720"/>
        <w:jc w:val="both"/>
        <w:rPr>
          <w:sz w:val="24"/>
          <w:szCs w:val="24"/>
        </w:rPr>
      </w:pPr>
    </w:p>
    <w:p w:rsidR="00E62BF3" w:rsidRPr="001C1C7B" w:rsidRDefault="00E62BF3" w:rsidP="00E62BF3">
      <w:pPr>
        <w:ind w:firstLine="720"/>
        <w:jc w:val="both"/>
        <w:rPr>
          <w:sz w:val="24"/>
          <w:szCs w:val="24"/>
        </w:rPr>
      </w:pPr>
      <w:r w:rsidRPr="001C1C7B">
        <w:rPr>
          <w:sz w:val="24"/>
          <w:szCs w:val="24"/>
        </w:rPr>
        <w:t>Известно ми е, че при деклариране на неверни данни нося наказателна отговорност по чл.313 от НК.</w:t>
      </w:r>
    </w:p>
    <w:p w:rsidR="00E62BF3" w:rsidRPr="001C1C7B" w:rsidRDefault="00E62BF3" w:rsidP="00E62BF3">
      <w:pPr>
        <w:spacing w:line="360" w:lineRule="auto"/>
        <w:rPr>
          <w:sz w:val="24"/>
          <w:szCs w:val="24"/>
          <w:u w:val="single"/>
        </w:rPr>
      </w:pPr>
    </w:p>
    <w:p w:rsidR="00E62BF3" w:rsidRPr="001C1C7B" w:rsidRDefault="00E62BF3" w:rsidP="00E62BF3">
      <w:pPr>
        <w:spacing w:line="360" w:lineRule="auto"/>
        <w:rPr>
          <w:sz w:val="24"/>
          <w:szCs w:val="24"/>
        </w:rPr>
      </w:pPr>
      <w:r w:rsidRPr="001C1C7B">
        <w:rPr>
          <w:sz w:val="24"/>
          <w:szCs w:val="24"/>
          <w:u w:val="single"/>
        </w:rPr>
        <w:tab/>
      </w:r>
      <w:r w:rsidRPr="001C1C7B">
        <w:rPr>
          <w:sz w:val="24"/>
          <w:szCs w:val="24"/>
          <w:u w:val="single"/>
        </w:rPr>
        <w:tab/>
      </w:r>
      <w:r w:rsidRPr="001C1C7B">
        <w:rPr>
          <w:sz w:val="24"/>
          <w:szCs w:val="24"/>
          <w:u w:val="single"/>
        </w:rPr>
        <w:tab/>
      </w:r>
      <w:r w:rsidRPr="001C1C7B">
        <w:rPr>
          <w:sz w:val="24"/>
          <w:szCs w:val="24"/>
        </w:rPr>
        <w:t xml:space="preserve">г. </w:t>
      </w:r>
      <w:r w:rsidRPr="001C1C7B">
        <w:rPr>
          <w:sz w:val="24"/>
          <w:szCs w:val="24"/>
        </w:rPr>
        <w:tab/>
      </w:r>
      <w:r w:rsidRPr="001C1C7B">
        <w:rPr>
          <w:sz w:val="24"/>
          <w:szCs w:val="24"/>
        </w:rPr>
        <w:tab/>
      </w:r>
      <w:r w:rsidRPr="001C1C7B">
        <w:rPr>
          <w:sz w:val="24"/>
          <w:szCs w:val="24"/>
        </w:rPr>
        <w:tab/>
      </w:r>
      <w:r w:rsidRPr="001C1C7B">
        <w:rPr>
          <w:sz w:val="24"/>
          <w:szCs w:val="24"/>
        </w:rPr>
        <w:tab/>
      </w:r>
      <w:r w:rsidRPr="001C1C7B">
        <w:rPr>
          <w:sz w:val="24"/>
          <w:szCs w:val="24"/>
        </w:rPr>
        <w:tab/>
        <w:t xml:space="preserve">Декларатор: </w:t>
      </w:r>
      <w:r w:rsidRPr="001C1C7B">
        <w:rPr>
          <w:sz w:val="24"/>
          <w:szCs w:val="24"/>
        </w:rPr>
        <w:tab/>
      </w:r>
      <w:r w:rsidRPr="001C1C7B">
        <w:rPr>
          <w:sz w:val="24"/>
          <w:szCs w:val="24"/>
          <w:u w:val="single"/>
        </w:rPr>
        <w:tab/>
      </w:r>
      <w:r w:rsidRPr="001C1C7B">
        <w:rPr>
          <w:sz w:val="24"/>
          <w:szCs w:val="24"/>
          <w:u w:val="single"/>
        </w:rPr>
        <w:tab/>
      </w:r>
    </w:p>
    <w:p w:rsidR="00E62BF3" w:rsidRPr="001C1C7B" w:rsidRDefault="00E62BF3" w:rsidP="00E62BF3">
      <w:pPr>
        <w:jc w:val="both"/>
        <w:rPr>
          <w:b/>
          <w:i/>
          <w:sz w:val="24"/>
          <w:szCs w:val="24"/>
          <w:lang w:val="en-US"/>
        </w:rPr>
      </w:pPr>
      <w:r w:rsidRPr="001C1C7B">
        <w:rPr>
          <w:b/>
          <w:bCs/>
          <w:i/>
          <w:sz w:val="24"/>
          <w:szCs w:val="24"/>
        </w:rPr>
        <w:t>Забележка</w:t>
      </w:r>
      <w:r w:rsidRPr="001C1C7B">
        <w:rPr>
          <w:b/>
          <w:i/>
          <w:sz w:val="24"/>
          <w:szCs w:val="24"/>
        </w:rPr>
        <w:t xml:space="preserve">: </w:t>
      </w:r>
    </w:p>
    <w:p w:rsidR="00E62BF3" w:rsidRPr="001C1C7B" w:rsidRDefault="00E62BF3" w:rsidP="00F941A2">
      <w:pPr>
        <w:numPr>
          <w:ilvl w:val="0"/>
          <w:numId w:val="32"/>
        </w:numPr>
        <w:suppressAutoHyphens/>
        <w:spacing w:line="276" w:lineRule="auto"/>
        <w:jc w:val="both"/>
        <w:rPr>
          <w:b/>
          <w:sz w:val="24"/>
          <w:szCs w:val="24"/>
        </w:rPr>
      </w:pPr>
      <w:r w:rsidRPr="001C1C7B">
        <w:rPr>
          <w:b/>
          <w:i/>
          <w:sz w:val="24"/>
          <w:szCs w:val="24"/>
        </w:rPr>
        <w:t>Основанията по чл. 54, ал. 1, т. 1, 2 и 7 от ЗОП се отнасят за лицата, които представляват участника.</w:t>
      </w:r>
    </w:p>
    <w:p w:rsidR="00E62BF3" w:rsidRPr="001C1C7B" w:rsidRDefault="00E62BF3" w:rsidP="00F941A2">
      <w:pPr>
        <w:numPr>
          <w:ilvl w:val="0"/>
          <w:numId w:val="32"/>
        </w:numPr>
        <w:suppressAutoHyphens/>
        <w:spacing w:line="276" w:lineRule="auto"/>
        <w:jc w:val="both"/>
        <w:rPr>
          <w:b/>
          <w:i/>
          <w:iCs/>
          <w:sz w:val="24"/>
          <w:szCs w:val="24"/>
        </w:rPr>
      </w:pPr>
      <w:r w:rsidRPr="001C1C7B">
        <w:rPr>
          <w:b/>
          <w:i/>
          <w:iCs/>
          <w:sz w:val="24"/>
          <w:szCs w:val="24"/>
        </w:rPr>
        <w:t>Когато участникът се представлява от повече от едно лице, декларацията за обстоятелствата по чл. 54, ал. 1, т. 3 – 6 от ЗОП се подписва от лицето, което може самостоятелно да го представлява.</w:t>
      </w:r>
    </w:p>
    <w:p w:rsidR="00E62BF3" w:rsidRPr="001C1C7B" w:rsidRDefault="00E62BF3" w:rsidP="00F941A2">
      <w:pPr>
        <w:numPr>
          <w:ilvl w:val="0"/>
          <w:numId w:val="32"/>
        </w:numPr>
        <w:suppressAutoHyphens/>
        <w:spacing w:line="276" w:lineRule="auto"/>
        <w:jc w:val="both"/>
        <w:rPr>
          <w:b/>
          <w:i/>
          <w:sz w:val="24"/>
          <w:szCs w:val="24"/>
        </w:rPr>
      </w:pPr>
      <w:r w:rsidRPr="001C1C7B">
        <w:rPr>
          <w:b/>
          <w:i/>
          <w:sz w:val="24"/>
          <w:szCs w:val="24"/>
        </w:rPr>
        <w:t>Декларацията се подава и от трети лица/и/или подизпълнители, съгласно чл. 65, ал.4 и чл.66, ал.2 от ЗОП.</w:t>
      </w:r>
    </w:p>
    <w:p w:rsidR="00E62BF3" w:rsidRPr="001C1C7B" w:rsidRDefault="00E62BF3" w:rsidP="00F941A2">
      <w:pPr>
        <w:numPr>
          <w:ilvl w:val="0"/>
          <w:numId w:val="32"/>
        </w:numPr>
        <w:suppressAutoHyphens/>
        <w:spacing w:line="276" w:lineRule="auto"/>
        <w:jc w:val="both"/>
        <w:rPr>
          <w:b/>
          <w:i/>
          <w:sz w:val="24"/>
          <w:szCs w:val="24"/>
        </w:rPr>
      </w:pPr>
      <w:r w:rsidRPr="001C1C7B">
        <w:rPr>
          <w:b/>
          <w:i/>
          <w:sz w:val="24"/>
          <w:szCs w:val="24"/>
        </w:rPr>
        <w:t>Декларацията се подава и от участник ако е обединение от физически и/или юридически лица, включени в обединението, съгласно чл.57, ал.2 от ЗОП.</w:t>
      </w:r>
    </w:p>
    <w:p w:rsidR="00E62BF3" w:rsidRPr="001C1C7B" w:rsidRDefault="00E62BF3" w:rsidP="00E62BF3">
      <w:pPr>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E62BF3" w:rsidRPr="001C1C7B" w:rsidRDefault="00E62BF3"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FC386B" w:rsidRPr="001C1C7B" w:rsidRDefault="00FC386B" w:rsidP="00E62BF3">
      <w:pPr>
        <w:jc w:val="right"/>
        <w:rPr>
          <w:b/>
          <w:bCs/>
          <w:sz w:val="24"/>
          <w:szCs w:val="24"/>
        </w:rPr>
      </w:pPr>
    </w:p>
    <w:p w:rsidR="007E3B36" w:rsidRPr="001C1C7B" w:rsidRDefault="007E3B36" w:rsidP="007E3B36">
      <w:pPr>
        <w:jc w:val="right"/>
        <w:rPr>
          <w:b/>
          <w:sz w:val="24"/>
          <w:szCs w:val="24"/>
          <w:lang w:eastAsia="en-US"/>
        </w:rPr>
      </w:pPr>
      <w:r w:rsidRPr="001C1C7B">
        <w:rPr>
          <w:b/>
          <w:sz w:val="24"/>
          <w:szCs w:val="24"/>
          <w:lang w:eastAsia="en-US"/>
        </w:rPr>
        <w:t>Приложение № 3</w:t>
      </w:r>
    </w:p>
    <w:p w:rsidR="007E3B36" w:rsidRPr="001C1C7B" w:rsidRDefault="007E3B36" w:rsidP="007E3B36">
      <w:pPr>
        <w:jc w:val="right"/>
        <w:rPr>
          <w:b/>
          <w:sz w:val="24"/>
          <w:szCs w:val="24"/>
          <w:lang w:eastAsia="en-US"/>
        </w:rPr>
      </w:pPr>
    </w:p>
    <w:p w:rsidR="007E3B36" w:rsidRPr="001C1C7B" w:rsidRDefault="007E3B36" w:rsidP="007E3B36">
      <w:pPr>
        <w:jc w:val="center"/>
        <w:rPr>
          <w:b/>
          <w:bCs/>
          <w:sz w:val="24"/>
          <w:szCs w:val="24"/>
        </w:rPr>
      </w:pPr>
    </w:p>
    <w:p w:rsidR="007E3B36" w:rsidRPr="001C1C7B" w:rsidRDefault="007E3B36" w:rsidP="007E3B36">
      <w:pPr>
        <w:jc w:val="center"/>
        <w:rPr>
          <w:b/>
          <w:bCs/>
          <w:sz w:val="24"/>
          <w:szCs w:val="24"/>
        </w:rPr>
      </w:pPr>
    </w:p>
    <w:p w:rsidR="007E3B36" w:rsidRPr="001C1C7B" w:rsidRDefault="007E3B36" w:rsidP="007E3B36">
      <w:pPr>
        <w:jc w:val="center"/>
        <w:rPr>
          <w:b/>
          <w:bCs/>
          <w:sz w:val="24"/>
          <w:szCs w:val="24"/>
        </w:rPr>
      </w:pPr>
      <w:r w:rsidRPr="001C1C7B">
        <w:rPr>
          <w:b/>
          <w:bCs/>
          <w:sz w:val="24"/>
          <w:szCs w:val="24"/>
        </w:rPr>
        <w:t>ТЕХНИЧЕСКО  ПРЕДЛОЖЕНИЕ</w:t>
      </w:r>
    </w:p>
    <w:p w:rsidR="007E3B36" w:rsidRPr="001C1C7B" w:rsidRDefault="007E3B36" w:rsidP="007E3B36">
      <w:pPr>
        <w:jc w:val="center"/>
        <w:rPr>
          <w:sz w:val="24"/>
          <w:szCs w:val="24"/>
        </w:rPr>
      </w:pPr>
    </w:p>
    <w:p w:rsidR="007E3B36" w:rsidRPr="001C1C7B" w:rsidRDefault="007E3B36" w:rsidP="007E3B36">
      <w:pPr>
        <w:jc w:val="center"/>
        <w:rPr>
          <w:sz w:val="24"/>
          <w:szCs w:val="24"/>
        </w:rPr>
      </w:pPr>
    </w:p>
    <w:p w:rsidR="007E3B36" w:rsidRPr="001C1C7B" w:rsidRDefault="007E3B36" w:rsidP="007E3B36">
      <w:pPr>
        <w:jc w:val="center"/>
        <w:rPr>
          <w:sz w:val="24"/>
          <w:szCs w:val="24"/>
        </w:rPr>
      </w:pPr>
    </w:p>
    <w:p w:rsidR="007E3B36" w:rsidRPr="001C1C7B" w:rsidRDefault="007E3B36" w:rsidP="007E3B36">
      <w:pPr>
        <w:jc w:val="both"/>
        <w:rPr>
          <w:sz w:val="24"/>
          <w:szCs w:val="24"/>
        </w:rPr>
      </w:pPr>
      <w:r w:rsidRPr="001C1C7B">
        <w:rPr>
          <w:sz w:val="24"/>
          <w:szCs w:val="24"/>
        </w:rPr>
        <w:t>Настоящото предложение е подадено от</w:t>
      </w:r>
    </w:p>
    <w:p w:rsidR="007E3B36" w:rsidRPr="001C1C7B" w:rsidRDefault="007E3B36" w:rsidP="007E3B36">
      <w:pPr>
        <w:jc w:val="both"/>
        <w:rPr>
          <w:sz w:val="24"/>
          <w:szCs w:val="24"/>
        </w:rPr>
      </w:pPr>
      <w:r w:rsidRPr="001C1C7B">
        <w:rPr>
          <w:sz w:val="24"/>
          <w:szCs w:val="24"/>
        </w:rPr>
        <w:t>…………………………………………………………………………………………...............</w:t>
      </w:r>
    </w:p>
    <w:p w:rsidR="007E3B36" w:rsidRPr="001C1C7B" w:rsidRDefault="007E3B36" w:rsidP="007E3B36">
      <w:pPr>
        <w:jc w:val="center"/>
        <w:rPr>
          <w:i/>
          <w:iCs/>
          <w:sz w:val="24"/>
          <w:szCs w:val="24"/>
        </w:rPr>
      </w:pPr>
      <w:r w:rsidRPr="001C1C7B">
        <w:rPr>
          <w:i/>
          <w:iCs/>
          <w:sz w:val="24"/>
          <w:szCs w:val="24"/>
        </w:rPr>
        <w:t>/наименование на участника /</w:t>
      </w:r>
    </w:p>
    <w:p w:rsidR="007E3B36" w:rsidRPr="001C1C7B" w:rsidRDefault="007E3B36" w:rsidP="007E3B36">
      <w:pPr>
        <w:jc w:val="both"/>
        <w:rPr>
          <w:sz w:val="24"/>
          <w:szCs w:val="24"/>
        </w:rPr>
      </w:pPr>
      <w:r w:rsidRPr="001C1C7B">
        <w:rPr>
          <w:sz w:val="24"/>
          <w:szCs w:val="24"/>
        </w:rPr>
        <w:t>и подписано от</w:t>
      </w:r>
    </w:p>
    <w:p w:rsidR="007E3B36" w:rsidRPr="001C1C7B" w:rsidRDefault="007E3B36" w:rsidP="007E3B36">
      <w:pPr>
        <w:jc w:val="both"/>
        <w:rPr>
          <w:sz w:val="24"/>
          <w:szCs w:val="24"/>
        </w:rPr>
      </w:pPr>
      <w:r w:rsidRPr="001C1C7B">
        <w:rPr>
          <w:sz w:val="24"/>
          <w:szCs w:val="24"/>
        </w:rPr>
        <w:t>…………………………………………………………………………………………...............</w:t>
      </w:r>
    </w:p>
    <w:p w:rsidR="007E3B36" w:rsidRPr="001C1C7B" w:rsidRDefault="007E3B36" w:rsidP="007E3B36">
      <w:pPr>
        <w:jc w:val="center"/>
        <w:rPr>
          <w:i/>
          <w:iCs/>
          <w:sz w:val="24"/>
          <w:szCs w:val="24"/>
        </w:rPr>
      </w:pPr>
      <w:r w:rsidRPr="001C1C7B">
        <w:rPr>
          <w:i/>
          <w:iCs/>
          <w:sz w:val="24"/>
          <w:szCs w:val="24"/>
        </w:rPr>
        <w:t>/трите имена и ЕГН/</w:t>
      </w:r>
    </w:p>
    <w:p w:rsidR="007E3B36" w:rsidRPr="001C1C7B" w:rsidRDefault="007E3B36" w:rsidP="007E3B36">
      <w:pPr>
        <w:jc w:val="both"/>
        <w:rPr>
          <w:sz w:val="24"/>
          <w:szCs w:val="24"/>
        </w:rPr>
      </w:pPr>
      <w:r w:rsidRPr="001C1C7B">
        <w:rPr>
          <w:sz w:val="24"/>
          <w:szCs w:val="24"/>
        </w:rPr>
        <w:t>в качеството му на</w:t>
      </w:r>
    </w:p>
    <w:p w:rsidR="007E3B36" w:rsidRPr="001C1C7B" w:rsidRDefault="007E3B36" w:rsidP="007E3B36">
      <w:pPr>
        <w:jc w:val="both"/>
        <w:rPr>
          <w:sz w:val="24"/>
          <w:szCs w:val="24"/>
        </w:rPr>
      </w:pPr>
      <w:r w:rsidRPr="001C1C7B">
        <w:rPr>
          <w:sz w:val="24"/>
          <w:szCs w:val="24"/>
        </w:rPr>
        <w:t>…………………………………………………………………………………………...............</w:t>
      </w:r>
    </w:p>
    <w:p w:rsidR="007E3B36" w:rsidRPr="001C1C7B" w:rsidRDefault="007E3B36" w:rsidP="007E3B36">
      <w:pPr>
        <w:jc w:val="center"/>
        <w:rPr>
          <w:i/>
          <w:iCs/>
          <w:sz w:val="24"/>
          <w:szCs w:val="24"/>
        </w:rPr>
      </w:pPr>
      <w:r w:rsidRPr="001C1C7B">
        <w:rPr>
          <w:i/>
          <w:iCs/>
          <w:sz w:val="24"/>
          <w:szCs w:val="24"/>
        </w:rPr>
        <w:t>/длъжност/</w:t>
      </w:r>
    </w:p>
    <w:p w:rsidR="007E3B36" w:rsidRPr="001C1C7B" w:rsidRDefault="007E3B36" w:rsidP="007E3B36">
      <w:pPr>
        <w:ind w:firstLine="860"/>
        <w:jc w:val="center"/>
        <w:rPr>
          <w:b/>
          <w:bCs/>
          <w:sz w:val="24"/>
          <w:szCs w:val="24"/>
        </w:rPr>
      </w:pPr>
      <w:r w:rsidRPr="001C1C7B">
        <w:rPr>
          <w:b/>
          <w:bCs/>
          <w:sz w:val="24"/>
          <w:szCs w:val="24"/>
        </w:rPr>
        <w:t xml:space="preserve"> </w:t>
      </w:r>
    </w:p>
    <w:p w:rsidR="007E3B36" w:rsidRPr="001C1C7B" w:rsidRDefault="007E3B36" w:rsidP="007E3B36">
      <w:pPr>
        <w:jc w:val="both"/>
        <w:rPr>
          <w:sz w:val="24"/>
          <w:szCs w:val="24"/>
        </w:rPr>
      </w:pPr>
      <w:r w:rsidRPr="001C1C7B">
        <w:rPr>
          <w:sz w:val="24"/>
          <w:szCs w:val="24"/>
        </w:rPr>
        <w:t>с адрес: гр. ...................... ул.................................., No ........., тел.: ..............................,</w:t>
      </w:r>
    </w:p>
    <w:p w:rsidR="007E3B36" w:rsidRPr="001C1C7B" w:rsidRDefault="007E3B36" w:rsidP="007E3B36">
      <w:pPr>
        <w:jc w:val="both"/>
        <w:rPr>
          <w:sz w:val="24"/>
          <w:szCs w:val="24"/>
        </w:rPr>
      </w:pPr>
      <w:r w:rsidRPr="001C1C7B">
        <w:rPr>
          <w:sz w:val="24"/>
          <w:szCs w:val="24"/>
        </w:rPr>
        <w:t xml:space="preserve"> </w:t>
      </w:r>
    </w:p>
    <w:p w:rsidR="007E3B36" w:rsidRPr="001C1C7B" w:rsidRDefault="007E3B36" w:rsidP="007E3B36">
      <w:pPr>
        <w:jc w:val="both"/>
        <w:rPr>
          <w:sz w:val="24"/>
          <w:szCs w:val="24"/>
        </w:rPr>
      </w:pPr>
      <w:r w:rsidRPr="001C1C7B">
        <w:rPr>
          <w:sz w:val="24"/>
          <w:szCs w:val="24"/>
        </w:rPr>
        <w:t>факс: ..........................., e-mail: ........................., ЕИК /Булстат/ :....................................</w:t>
      </w:r>
    </w:p>
    <w:p w:rsidR="007E3B36" w:rsidRPr="001C1C7B" w:rsidRDefault="007E3B36" w:rsidP="007E3B36">
      <w:pPr>
        <w:jc w:val="both"/>
        <w:rPr>
          <w:sz w:val="24"/>
          <w:szCs w:val="24"/>
        </w:rPr>
      </w:pPr>
      <w:r w:rsidRPr="001C1C7B">
        <w:rPr>
          <w:sz w:val="24"/>
          <w:szCs w:val="24"/>
        </w:rPr>
        <w:t xml:space="preserve"> </w:t>
      </w:r>
    </w:p>
    <w:p w:rsidR="007E3B36" w:rsidRPr="001C1C7B" w:rsidRDefault="007E3B36" w:rsidP="007E3B36">
      <w:pPr>
        <w:jc w:val="both"/>
        <w:rPr>
          <w:sz w:val="24"/>
          <w:szCs w:val="24"/>
        </w:rPr>
      </w:pPr>
      <w:r w:rsidRPr="001C1C7B">
        <w:rPr>
          <w:sz w:val="24"/>
          <w:szCs w:val="24"/>
        </w:rPr>
        <w:t xml:space="preserve"> </w:t>
      </w:r>
    </w:p>
    <w:p w:rsidR="007E3B36" w:rsidRPr="001C1C7B" w:rsidRDefault="007E3B36" w:rsidP="007E3B36">
      <w:pPr>
        <w:jc w:val="both"/>
        <w:rPr>
          <w:sz w:val="24"/>
          <w:szCs w:val="24"/>
        </w:rPr>
      </w:pPr>
      <w:r w:rsidRPr="001C1C7B">
        <w:rPr>
          <w:sz w:val="24"/>
          <w:szCs w:val="24"/>
        </w:rPr>
        <w:t>Банкови реквизити...........................................................................................................</w:t>
      </w:r>
    </w:p>
    <w:p w:rsidR="007E3B36" w:rsidRPr="001C1C7B" w:rsidRDefault="007E3B36" w:rsidP="007E3B36">
      <w:pPr>
        <w:jc w:val="both"/>
        <w:rPr>
          <w:sz w:val="24"/>
          <w:szCs w:val="24"/>
        </w:rPr>
      </w:pPr>
      <w:r w:rsidRPr="001C1C7B">
        <w:rPr>
          <w:sz w:val="24"/>
          <w:szCs w:val="24"/>
        </w:rPr>
        <w:t xml:space="preserve"> </w:t>
      </w:r>
    </w:p>
    <w:p w:rsidR="007E3B36" w:rsidRPr="001C1C7B" w:rsidRDefault="007E3B36" w:rsidP="007E3B36">
      <w:pPr>
        <w:jc w:val="both"/>
        <w:rPr>
          <w:sz w:val="24"/>
          <w:szCs w:val="24"/>
        </w:rPr>
      </w:pPr>
    </w:p>
    <w:p w:rsidR="007E3B36" w:rsidRPr="001C1C7B" w:rsidRDefault="007E3B36" w:rsidP="007E3B36">
      <w:pPr>
        <w:jc w:val="both"/>
        <w:rPr>
          <w:sz w:val="24"/>
          <w:szCs w:val="24"/>
        </w:rPr>
      </w:pPr>
    </w:p>
    <w:p w:rsidR="007E3B36" w:rsidRPr="001C1C7B" w:rsidRDefault="007E3B36" w:rsidP="007E3B36">
      <w:pPr>
        <w:jc w:val="center"/>
        <w:rPr>
          <w:b/>
          <w:bCs/>
          <w:sz w:val="24"/>
          <w:szCs w:val="24"/>
        </w:rPr>
      </w:pPr>
      <w:r w:rsidRPr="001C1C7B">
        <w:rPr>
          <w:b/>
          <w:bCs/>
          <w:sz w:val="24"/>
          <w:szCs w:val="24"/>
        </w:rPr>
        <w:t xml:space="preserve"> </w:t>
      </w:r>
    </w:p>
    <w:p w:rsidR="007E3B36" w:rsidRPr="001C1C7B" w:rsidRDefault="007E3B36" w:rsidP="007E3B36">
      <w:pPr>
        <w:rPr>
          <w:b/>
          <w:bCs/>
          <w:sz w:val="24"/>
          <w:szCs w:val="24"/>
        </w:rPr>
      </w:pPr>
      <w:r w:rsidRPr="001C1C7B">
        <w:rPr>
          <w:b/>
          <w:bCs/>
          <w:sz w:val="24"/>
          <w:szCs w:val="24"/>
        </w:rPr>
        <w:t xml:space="preserve">        </w:t>
      </w:r>
      <w:r w:rsidRPr="001C1C7B">
        <w:rPr>
          <w:b/>
          <w:bCs/>
          <w:sz w:val="24"/>
          <w:szCs w:val="24"/>
        </w:rPr>
        <w:tab/>
        <w:t>УВАЖАЕМИ ДАМИ И ГОСПОДА,</w:t>
      </w:r>
    </w:p>
    <w:p w:rsidR="007E3B36" w:rsidRPr="001C1C7B" w:rsidRDefault="007E3B36" w:rsidP="007E3B36">
      <w:pPr>
        <w:rPr>
          <w:b/>
          <w:bCs/>
          <w:sz w:val="24"/>
          <w:szCs w:val="24"/>
        </w:rPr>
      </w:pPr>
    </w:p>
    <w:p w:rsidR="007E3B36" w:rsidRPr="001C1C7B" w:rsidRDefault="007E3B36" w:rsidP="007E3B36">
      <w:pPr>
        <w:shd w:val="clear" w:color="auto" w:fill="FFFFFF"/>
        <w:jc w:val="both"/>
        <w:rPr>
          <w:b/>
          <w:bCs/>
          <w:sz w:val="24"/>
          <w:szCs w:val="24"/>
        </w:rPr>
      </w:pPr>
      <w:r w:rsidRPr="001C1C7B">
        <w:rPr>
          <w:sz w:val="24"/>
          <w:szCs w:val="24"/>
        </w:rPr>
        <w:t xml:space="preserve">Във връзка с публикувана обществена поръчка чрез събиране на оферти с обява с предмет: </w:t>
      </w:r>
      <w:r w:rsidRPr="001C1C7B">
        <w:rPr>
          <w:b/>
          <w:sz w:val="24"/>
          <w:szCs w:val="24"/>
        </w:rPr>
        <w:t>„Обществен превоз на пътници по автобусни линии от утвърдената републиканска и общинска транспортна схема“</w:t>
      </w:r>
      <w:r w:rsidRPr="001C1C7B">
        <w:rPr>
          <w:b/>
          <w:bCs/>
          <w:sz w:val="24"/>
          <w:szCs w:val="24"/>
        </w:rPr>
        <w:t xml:space="preserve"> </w:t>
      </w:r>
      <w:r w:rsidRPr="001C1C7B">
        <w:rPr>
          <w:sz w:val="24"/>
          <w:szCs w:val="24"/>
        </w:rPr>
        <w:t>и след като се запознахме с изискванията за участие, сме съгласни да изпълним услугата, предмет на обществената поръчка.</w:t>
      </w:r>
    </w:p>
    <w:p w:rsidR="007E3B36" w:rsidRPr="001C1C7B" w:rsidRDefault="007E3B36" w:rsidP="007E3B36">
      <w:pPr>
        <w:ind w:firstLine="708"/>
        <w:jc w:val="both"/>
        <w:rPr>
          <w:b/>
          <w:bCs/>
        </w:rPr>
      </w:pPr>
    </w:p>
    <w:p w:rsidR="007E3B36" w:rsidRPr="001C1C7B" w:rsidRDefault="007E3B36" w:rsidP="007E3B36">
      <w:pPr>
        <w:ind w:firstLine="708"/>
        <w:jc w:val="both"/>
        <w:rPr>
          <w:b/>
          <w:bCs/>
        </w:rPr>
      </w:pPr>
    </w:p>
    <w:p w:rsidR="007E3B36" w:rsidRPr="001C1C7B" w:rsidRDefault="007E3B36" w:rsidP="007E3B36">
      <w:pPr>
        <w:shd w:val="clear" w:color="auto" w:fill="FFFFFF"/>
        <w:autoSpaceDE w:val="0"/>
        <w:autoSpaceDN w:val="0"/>
        <w:adjustRightInd w:val="0"/>
        <w:ind w:firstLine="708"/>
        <w:jc w:val="both"/>
        <w:rPr>
          <w:sz w:val="24"/>
          <w:szCs w:val="24"/>
          <w:lang w:val="en-US" w:eastAsia="en-US"/>
        </w:rPr>
      </w:pPr>
      <w:r w:rsidRPr="001C1C7B">
        <w:rPr>
          <w:sz w:val="24"/>
          <w:szCs w:val="24"/>
        </w:rPr>
        <w:t xml:space="preserve"> </w:t>
      </w:r>
      <w:r w:rsidRPr="001C1C7B">
        <w:rPr>
          <w:b/>
          <w:sz w:val="24"/>
          <w:szCs w:val="24"/>
          <w:lang w:eastAsia="en-US"/>
        </w:rPr>
        <w:t>1.</w:t>
      </w:r>
      <w:r w:rsidRPr="001C1C7B">
        <w:rPr>
          <w:sz w:val="24"/>
          <w:szCs w:val="24"/>
          <w:lang w:eastAsia="en-US"/>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7E3B36" w:rsidRPr="001C1C7B" w:rsidRDefault="007E3B36" w:rsidP="007E3B36">
      <w:pPr>
        <w:shd w:val="clear" w:color="auto" w:fill="FFFFFF"/>
        <w:autoSpaceDE w:val="0"/>
        <w:autoSpaceDN w:val="0"/>
        <w:adjustRightInd w:val="0"/>
        <w:ind w:firstLine="708"/>
        <w:jc w:val="both"/>
        <w:rPr>
          <w:sz w:val="24"/>
          <w:szCs w:val="24"/>
          <w:lang w:val="en-US" w:eastAsia="en-US"/>
        </w:rPr>
      </w:pPr>
    </w:p>
    <w:p w:rsidR="007E3B36" w:rsidRPr="001C1C7B" w:rsidRDefault="007E3B36" w:rsidP="007E3B36">
      <w:pPr>
        <w:shd w:val="clear" w:color="auto" w:fill="FFFFFF"/>
        <w:tabs>
          <w:tab w:val="left" w:pos="709"/>
        </w:tabs>
        <w:autoSpaceDE w:val="0"/>
        <w:autoSpaceDN w:val="0"/>
        <w:adjustRightInd w:val="0"/>
        <w:jc w:val="both"/>
        <w:rPr>
          <w:b/>
          <w:sz w:val="24"/>
          <w:szCs w:val="24"/>
          <w:lang w:val="en-US" w:eastAsia="en-US"/>
        </w:rPr>
      </w:pPr>
      <w:r w:rsidRPr="001C1C7B">
        <w:rPr>
          <w:b/>
          <w:sz w:val="24"/>
          <w:szCs w:val="24"/>
          <w:lang w:eastAsia="en-US"/>
        </w:rPr>
        <w:t xml:space="preserve">          </w:t>
      </w:r>
      <w:r w:rsidRPr="001C1C7B">
        <w:rPr>
          <w:b/>
          <w:sz w:val="24"/>
          <w:szCs w:val="24"/>
          <w:lang w:eastAsia="en-US"/>
        </w:rPr>
        <w:tab/>
        <w:t>2.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p>
    <w:p w:rsidR="007E3B36" w:rsidRPr="001C1C7B" w:rsidRDefault="007E3B36" w:rsidP="007E3B36">
      <w:pPr>
        <w:shd w:val="clear" w:color="auto" w:fill="FFFFFF"/>
        <w:tabs>
          <w:tab w:val="left" w:pos="709"/>
        </w:tabs>
        <w:autoSpaceDE w:val="0"/>
        <w:autoSpaceDN w:val="0"/>
        <w:adjustRightInd w:val="0"/>
        <w:jc w:val="both"/>
        <w:rPr>
          <w:b/>
          <w:sz w:val="24"/>
          <w:szCs w:val="24"/>
          <w:lang w:val="en-US" w:eastAsia="en-US"/>
        </w:rPr>
      </w:pPr>
    </w:p>
    <w:p w:rsidR="007E3B36" w:rsidRDefault="007E3B36" w:rsidP="007E3B36">
      <w:pPr>
        <w:jc w:val="both"/>
        <w:rPr>
          <w:sz w:val="24"/>
          <w:szCs w:val="24"/>
          <w:lang w:val="en-US"/>
        </w:rPr>
      </w:pPr>
    </w:p>
    <w:p w:rsidR="004B6369" w:rsidRDefault="004B6369" w:rsidP="007E3B36">
      <w:pPr>
        <w:jc w:val="both"/>
        <w:rPr>
          <w:sz w:val="24"/>
          <w:szCs w:val="24"/>
          <w:lang w:val="en-US"/>
        </w:rPr>
      </w:pPr>
    </w:p>
    <w:p w:rsidR="004B6369" w:rsidRPr="001C1C7B" w:rsidRDefault="004B6369" w:rsidP="007E3B36">
      <w:pPr>
        <w:jc w:val="both"/>
        <w:rPr>
          <w:sz w:val="24"/>
          <w:szCs w:val="24"/>
          <w:lang w:val="en-US"/>
        </w:rPr>
      </w:pPr>
    </w:p>
    <w:p w:rsidR="007E3B36" w:rsidRPr="001C1C7B" w:rsidRDefault="007E3B36" w:rsidP="007E3B36">
      <w:pPr>
        <w:jc w:val="both"/>
        <w:rPr>
          <w:sz w:val="24"/>
          <w:szCs w:val="24"/>
        </w:rPr>
      </w:pPr>
      <w:r w:rsidRPr="001C1C7B">
        <w:rPr>
          <w:sz w:val="24"/>
          <w:szCs w:val="24"/>
        </w:rPr>
        <w:t xml:space="preserve">              ПРИЛОЖЕНИЯ:</w:t>
      </w:r>
    </w:p>
    <w:p w:rsidR="007E3B36" w:rsidRPr="001C1C7B" w:rsidRDefault="007E3B36" w:rsidP="007E3B36">
      <w:pPr>
        <w:numPr>
          <w:ilvl w:val="0"/>
          <w:numId w:val="38"/>
        </w:numPr>
        <w:suppressAutoHyphens/>
        <w:jc w:val="both"/>
        <w:rPr>
          <w:sz w:val="24"/>
          <w:szCs w:val="24"/>
        </w:rPr>
      </w:pPr>
      <w:r w:rsidRPr="001C1C7B">
        <w:rPr>
          <w:sz w:val="24"/>
          <w:szCs w:val="24"/>
        </w:rPr>
        <w:t xml:space="preserve">Предложение за изпълнение на поръчката в съответствие с техническата спецификация, изискванията на възложителя и критериите за възлагане – (свободна редакция). </w:t>
      </w:r>
    </w:p>
    <w:p w:rsidR="00267E69" w:rsidRPr="001C1C7B" w:rsidRDefault="007E3B36" w:rsidP="007E3B36">
      <w:pPr>
        <w:ind w:firstLine="708"/>
        <w:jc w:val="both"/>
        <w:rPr>
          <w:sz w:val="24"/>
          <w:szCs w:val="24"/>
        </w:rPr>
      </w:pPr>
      <w:r w:rsidRPr="001C1C7B">
        <w:rPr>
          <w:sz w:val="24"/>
          <w:szCs w:val="24"/>
        </w:rPr>
        <w:t>Забележка: Участникът във своето предложение за изпълнение на поръчката е длъжен да опише всички дейности предмет на услугата в съответствие с техническата спецификация, изискванията на възложителя</w:t>
      </w:r>
      <w:r w:rsidRPr="001C1C7B">
        <w:t xml:space="preserve"> </w:t>
      </w:r>
      <w:r w:rsidRPr="001C1C7B">
        <w:rPr>
          <w:sz w:val="24"/>
          <w:szCs w:val="24"/>
        </w:rPr>
        <w:t>и критериите за възлагане.</w:t>
      </w:r>
    </w:p>
    <w:p w:rsidR="007E3B36" w:rsidRPr="001C1C7B" w:rsidRDefault="00267E69" w:rsidP="00267E69">
      <w:pPr>
        <w:pStyle w:val="af2"/>
        <w:numPr>
          <w:ilvl w:val="0"/>
          <w:numId w:val="38"/>
        </w:numPr>
        <w:jc w:val="both"/>
        <w:rPr>
          <w:rFonts w:ascii="Times New Roman" w:hAnsi="Times New Roman"/>
          <w:sz w:val="24"/>
          <w:szCs w:val="24"/>
        </w:rPr>
      </w:pPr>
      <w:r w:rsidRPr="001C1C7B">
        <w:rPr>
          <w:rFonts w:ascii="Times New Roman" w:hAnsi="Times New Roman"/>
          <w:sz w:val="24"/>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7E3B36" w:rsidRPr="001C1C7B" w:rsidRDefault="007E3B36" w:rsidP="007E3B36">
      <w:pPr>
        <w:ind w:left="708"/>
        <w:jc w:val="both"/>
        <w:rPr>
          <w:sz w:val="24"/>
          <w:szCs w:val="24"/>
        </w:rPr>
      </w:pPr>
    </w:p>
    <w:p w:rsidR="007E3B36" w:rsidRPr="001C1C7B" w:rsidRDefault="007E3B36" w:rsidP="007E3B36">
      <w:pPr>
        <w:jc w:val="both"/>
        <w:rPr>
          <w:sz w:val="24"/>
          <w:szCs w:val="24"/>
        </w:rPr>
      </w:pPr>
    </w:p>
    <w:p w:rsidR="007E3B36" w:rsidRPr="001C1C7B" w:rsidRDefault="007E3B36" w:rsidP="007E3B36">
      <w:pPr>
        <w:jc w:val="both"/>
        <w:rPr>
          <w:sz w:val="24"/>
          <w:szCs w:val="24"/>
        </w:rPr>
      </w:pPr>
    </w:p>
    <w:p w:rsidR="007E3B36" w:rsidRPr="001C1C7B" w:rsidRDefault="007E3B36" w:rsidP="007E3B36">
      <w:pPr>
        <w:jc w:val="both"/>
        <w:rPr>
          <w:sz w:val="24"/>
          <w:szCs w:val="24"/>
        </w:rPr>
      </w:pPr>
    </w:p>
    <w:p w:rsidR="007E3B36" w:rsidRPr="001C1C7B" w:rsidRDefault="007E3B36" w:rsidP="007E3B36">
      <w:pPr>
        <w:ind w:firstLine="708"/>
        <w:jc w:val="both"/>
        <w:rPr>
          <w:sz w:val="24"/>
          <w:szCs w:val="24"/>
        </w:rPr>
      </w:pPr>
    </w:p>
    <w:p w:rsidR="007E3B36" w:rsidRPr="001C1C7B" w:rsidRDefault="007E3B36" w:rsidP="007E3B36">
      <w:pPr>
        <w:ind w:firstLine="708"/>
        <w:jc w:val="both"/>
        <w:rPr>
          <w:sz w:val="24"/>
          <w:szCs w:val="24"/>
        </w:rPr>
      </w:pPr>
    </w:p>
    <w:p w:rsidR="007E3B36" w:rsidRPr="001C1C7B" w:rsidRDefault="007E3B36" w:rsidP="007E3B36">
      <w:pPr>
        <w:jc w:val="both"/>
        <w:rPr>
          <w:sz w:val="24"/>
          <w:szCs w:val="24"/>
        </w:rPr>
      </w:pPr>
    </w:p>
    <w:p w:rsidR="007E3B36" w:rsidRPr="001C1C7B" w:rsidRDefault="007E3B36" w:rsidP="007E3B36">
      <w:pPr>
        <w:jc w:val="both"/>
        <w:rPr>
          <w:sz w:val="24"/>
          <w:szCs w:val="24"/>
        </w:rPr>
      </w:pPr>
      <w:r w:rsidRPr="001C1C7B">
        <w:rPr>
          <w:sz w:val="24"/>
          <w:szCs w:val="24"/>
        </w:rPr>
        <w:t>Дата:………………2020 год</w:t>
      </w:r>
      <w:r w:rsidRPr="001C1C7B">
        <w:rPr>
          <w:b/>
          <w:bCs/>
          <w:sz w:val="24"/>
          <w:szCs w:val="24"/>
        </w:rPr>
        <w:t>.                      ПОДПИС и ПЕЧАТ</w:t>
      </w:r>
      <w:r w:rsidRPr="001C1C7B">
        <w:rPr>
          <w:sz w:val="24"/>
          <w:szCs w:val="24"/>
        </w:rPr>
        <w:t>:</w:t>
      </w:r>
    </w:p>
    <w:p w:rsidR="007E3B36" w:rsidRPr="001C1C7B" w:rsidRDefault="007E3B36" w:rsidP="007E3B36">
      <w:pPr>
        <w:ind w:left="2120" w:firstLine="700"/>
        <w:jc w:val="both"/>
        <w:rPr>
          <w:sz w:val="24"/>
          <w:szCs w:val="24"/>
        </w:rPr>
      </w:pPr>
      <w:r w:rsidRPr="001C1C7B">
        <w:rPr>
          <w:sz w:val="24"/>
          <w:szCs w:val="24"/>
        </w:rPr>
        <w:t xml:space="preserve">                          __________________________</w:t>
      </w:r>
    </w:p>
    <w:p w:rsidR="007E3B36" w:rsidRPr="001C1C7B" w:rsidRDefault="007E3B36" w:rsidP="007E3B36">
      <w:pPr>
        <w:ind w:left="3540" w:firstLine="700"/>
        <w:rPr>
          <w:i/>
          <w:iCs/>
          <w:sz w:val="24"/>
          <w:szCs w:val="24"/>
        </w:rPr>
      </w:pPr>
      <w:r w:rsidRPr="001C1C7B">
        <w:rPr>
          <w:i/>
          <w:iCs/>
          <w:sz w:val="24"/>
          <w:szCs w:val="24"/>
        </w:rPr>
        <w:t xml:space="preserve">   (име и фамилия)</w:t>
      </w:r>
    </w:p>
    <w:p w:rsidR="007E3B36" w:rsidRPr="001C1C7B" w:rsidRDefault="007E3B36" w:rsidP="007E3B36">
      <w:pPr>
        <w:ind w:left="2120" w:firstLine="700"/>
        <w:jc w:val="both"/>
        <w:rPr>
          <w:sz w:val="24"/>
          <w:szCs w:val="24"/>
        </w:rPr>
      </w:pPr>
      <w:r w:rsidRPr="001C1C7B">
        <w:rPr>
          <w:sz w:val="24"/>
          <w:szCs w:val="24"/>
        </w:rPr>
        <w:t xml:space="preserve">                          __________________________</w:t>
      </w:r>
    </w:p>
    <w:p w:rsidR="007E3B36" w:rsidRPr="001C1C7B" w:rsidRDefault="007E3B36" w:rsidP="007E3B36">
      <w:pPr>
        <w:ind w:left="3540" w:firstLine="700"/>
        <w:jc w:val="both"/>
        <w:rPr>
          <w:i/>
          <w:iCs/>
          <w:sz w:val="24"/>
          <w:szCs w:val="24"/>
        </w:rPr>
      </w:pPr>
      <w:r w:rsidRPr="001C1C7B">
        <w:rPr>
          <w:i/>
          <w:iCs/>
          <w:sz w:val="24"/>
          <w:szCs w:val="24"/>
        </w:rPr>
        <w:t xml:space="preserve">  (длъжност на представляващия участника)</w:t>
      </w:r>
    </w:p>
    <w:p w:rsidR="007E3B36" w:rsidRPr="001C1C7B" w:rsidRDefault="007E3B36" w:rsidP="007E3B36">
      <w:pPr>
        <w:ind w:left="3540" w:firstLine="700"/>
        <w:jc w:val="right"/>
        <w:rPr>
          <w:b/>
          <w:bCs/>
          <w:sz w:val="24"/>
          <w:szCs w:val="24"/>
        </w:rPr>
      </w:pPr>
    </w:p>
    <w:p w:rsidR="007E3B36" w:rsidRPr="001C1C7B" w:rsidRDefault="007E3B36" w:rsidP="007E3B36">
      <w:pPr>
        <w:ind w:left="3540" w:firstLine="700"/>
        <w:jc w:val="right"/>
        <w:rPr>
          <w:b/>
          <w:bCs/>
          <w:sz w:val="24"/>
          <w:szCs w:val="24"/>
        </w:rPr>
      </w:pPr>
    </w:p>
    <w:p w:rsidR="007E3B36" w:rsidRPr="001C1C7B" w:rsidRDefault="007E3B36" w:rsidP="007E3B36">
      <w:pPr>
        <w:ind w:left="3540" w:firstLine="700"/>
        <w:jc w:val="right"/>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7E3B36" w:rsidRPr="001C1C7B" w:rsidRDefault="007E3B36" w:rsidP="007E3B36">
      <w:pPr>
        <w:rPr>
          <w:b/>
          <w:bCs/>
          <w:sz w:val="24"/>
          <w:szCs w:val="24"/>
        </w:rPr>
      </w:pPr>
    </w:p>
    <w:p w:rsidR="00267E69" w:rsidRPr="001C1C7B" w:rsidRDefault="00267E69" w:rsidP="00267E69">
      <w:pPr>
        <w:jc w:val="right"/>
        <w:rPr>
          <w:b/>
          <w:bCs/>
          <w:iCs/>
          <w:spacing w:val="-6"/>
          <w:sz w:val="24"/>
          <w:szCs w:val="24"/>
          <w:lang w:eastAsia="en-US"/>
        </w:rPr>
      </w:pPr>
      <w:r w:rsidRPr="001C1C7B">
        <w:rPr>
          <w:b/>
          <w:sz w:val="24"/>
          <w:szCs w:val="24"/>
          <w:lang w:eastAsia="en-US"/>
        </w:rPr>
        <w:lastRenderedPageBreak/>
        <w:t xml:space="preserve">Приложение </w:t>
      </w:r>
      <w:r w:rsidRPr="001C1C7B">
        <w:rPr>
          <w:b/>
          <w:bCs/>
          <w:iCs/>
          <w:spacing w:val="-6"/>
          <w:sz w:val="24"/>
          <w:szCs w:val="24"/>
          <w:lang w:eastAsia="en-US"/>
        </w:rPr>
        <w:t>№ 4</w:t>
      </w:r>
    </w:p>
    <w:p w:rsidR="00267E69" w:rsidRPr="001C1C7B" w:rsidRDefault="00267E69" w:rsidP="00267E69">
      <w:pPr>
        <w:jc w:val="center"/>
        <w:rPr>
          <w:b/>
          <w:sz w:val="32"/>
          <w:szCs w:val="32"/>
          <w:lang w:val="ru-RU" w:eastAsia="en-US"/>
        </w:rPr>
      </w:pPr>
    </w:p>
    <w:p w:rsidR="00267E69" w:rsidRPr="001C1C7B" w:rsidRDefault="00267E69" w:rsidP="00267E69">
      <w:pPr>
        <w:jc w:val="center"/>
        <w:rPr>
          <w:b/>
          <w:sz w:val="32"/>
          <w:szCs w:val="32"/>
          <w:lang w:val="ru-RU" w:eastAsia="en-US"/>
        </w:rPr>
      </w:pPr>
      <w:r w:rsidRPr="001C1C7B">
        <w:rPr>
          <w:b/>
          <w:sz w:val="32"/>
          <w:szCs w:val="32"/>
          <w:lang w:val="ru-RU" w:eastAsia="en-US"/>
        </w:rPr>
        <w:t>ДЕКЛАРАЦИЯ</w:t>
      </w:r>
    </w:p>
    <w:p w:rsidR="00267E69" w:rsidRPr="001C1C7B" w:rsidRDefault="00267E69" w:rsidP="00267E69">
      <w:pPr>
        <w:shd w:val="clear" w:color="auto" w:fill="FFFFFF"/>
        <w:jc w:val="center"/>
        <w:outlineLvl w:val="0"/>
        <w:rPr>
          <w:b/>
          <w:sz w:val="24"/>
          <w:szCs w:val="24"/>
          <w:lang w:val="ru-RU" w:eastAsia="en-US"/>
        </w:rPr>
      </w:pPr>
    </w:p>
    <w:p w:rsidR="00267E69" w:rsidRPr="001C1C7B" w:rsidRDefault="00267E69" w:rsidP="00267E69">
      <w:pPr>
        <w:shd w:val="clear" w:color="auto" w:fill="FFFFFF"/>
        <w:jc w:val="both"/>
        <w:rPr>
          <w:b/>
          <w:sz w:val="24"/>
          <w:szCs w:val="24"/>
          <w:lang w:val="ru-RU" w:eastAsia="en-US"/>
        </w:rPr>
      </w:pPr>
    </w:p>
    <w:p w:rsidR="00267E69" w:rsidRPr="001C1C7B" w:rsidRDefault="00267E69" w:rsidP="00267E69">
      <w:pPr>
        <w:shd w:val="clear" w:color="auto" w:fill="FFFFFF"/>
        <w:jc w:val="both"/>
        <w:rPr>
          <w:sz w:val="24"/>
          <w:szCs w:val="24"/>
          <w:lang w:val="ru-RU" w:eastAsia="en-US"/>
        </w:rPr>
      </w:pPr>
      <w:proofErr w:type="spellStart"/>
      <w:r w:rsidRPr="001C1C7B">
        <w:rPr>
          <w:sz w:val="24"/>
          <w:szCs w:val="24"/>
          <w:lang w:val="ru-RU" w:eastAsia="en-US"/>
        </w:rPr>
        <w:t>Долуподписаният</w:t>
      </w:r>
      <w:proofErr w:type="spellEnd"/>
      <w:r w:rsidRPr="001C1C7B">
        <w:rPr>
          <w:sz w:val="24"/>
          <w:szCs w:val="24"/>
          <w:lang w:val="ru-RU" w:eastAsia="en-US"/>
        </w:rPr>
        <w:t xml:space="preserve"> /</w:t>
      </w:r>
      <w:proofErr w:type="spellStart"/>
      <w:r w:rsidRPr="001C1C7B">
        <w:rPr>
          <w:sz w:val="24"/>
          <w:szCs w:val="24"/>
          <w:lang w:val="ru-RU" w:eastAsia="en-US"/>
        </w:rPr>
        <w:t>ата</w:t>
      </w:r>
      <w:proofErr w:type="spellEnd"/>
      <w:r w:rsidRPr="001C1C7B">
        <w:rPr>
          <w:sz w:val="24"/>
          <w:szCs w:val="24"/>
          <w:lang w:val="ru-RU" w:eastAsia="en-US"/>
        </w:rPr>
        <w:t>/: .......................................................................................................</w:t>
      </w:r>
    </w:p>
    <w:p w:rsidR="00267E69" w:rsidRPr="001C1C7B" w:rsidRDefault="00267E69" w:rsidP="00267E69">
      <w:pPr>
        <w:shd w:val="clear" w:color="auto" w:fill="FFFFFF"/>
        <w:jc w:val="center"/>
        <w:rPr>
          <w:sz w:val="24"/>
          <w:szCs w:val="24"/>
          <w:lang w:val="ru-RU" w:eastAsia="en-US"/>
        </w:rPr>
      </w:pPr>
      <w:r w:rsidRPr="001C1C7B">
        <w:rPr>
          <w:i/>
          <w:sz w:val="24"/>
          <w:szCs w:val="24"/>
          <w:lang w:val="ru-RU" w:eastAsia="en-US"/>
        </w:rPr>
        <w:t xml:space="preserve">                              (</w:t>
      </w:r>
      <w:proofErr w:type="spellStart"/>
      <w:r w:rsidRPr="001C1C7B">
        <w:rPr>
          <w:i/>
          <w:sz w:val="24"/>
          <w:szCs w:val="24"/>
          <w:lang w:val="ru-RU" w:eastAsia="en-US"/>
        </w:rPr>
        <w:t>собствено</w:t>
      </w:r>
      <w:proofErr w:type="spellEnd"/>
      <w:r w:rsidRPr="001C1C7B">
        <w:rPr>
          <w:i/>
          <w:sz w:val="24"/>
          <w:szCs w:val="24"/>
          <w:lang w:val="ru-RU" w:eastAsia="en-US"/>
        </w:rPr>
        <w:t xml:space="preserve">, </w:t>
      </w:r>
      <w:proofErr w:type="spellStart"/>
      <w:r w:rsidRPr="001C1C7B">
        <w:rPr>
          <w:i/>
          <w:sz w:val="24"/>
          <w:szCs w:val="24"/>
          <w:lang w:val="ru-RU" w:eastAsia="en-US"/>
        </w:rPr>
        <w:t>бащино</w:t>
      </w:r>
      <w:proofErr w:type="spellEnd"/>
      <w:r w:rsidRPr="001C1C7B">
        <w:rPr>
          <w:i/>
          <w:sz w:val="24"/>
          <w:szCs w:val="24"/>
          <w:lang w:val="ru-RU" w:eastAsia="en-US"/>
        </w:rPr>
        <w:t xml:space="preserve">, </w:t>
      </w:r>
      <w:proofErr w:type="spellStart"/>
      <w:r w:rsidRPr="001C1C7B">
        <w:rPr>
          <w:i/>
          <w:sz w:val="24"/>
          <w:szCs w:val="24"/>
          <w:lang w:val="ru-RU" w:eastAsia="en-US"/>
        </w:rPr>
        <w:t>фамилно</w:t>
      </w:r>
      <w:proofErr w:type="spellEnd"/>
      <w:r w:rsidRPr="001C1C7B">
        <w:rPr>
          <w:i/>
          <w:sz w:val="24"/>
          <w:szCs w:val="24"/>
          <w:lang w:val="ru-RU" w:eastAsia="en-US"/>
        </w:rPr>
        <w:t xml:space="preserve"> </w:t>
      </w:r>
      <w:proofErr w:type="spellStart"/>
      <w:r w:rsidRPr="001C1C7B">
        <w:rPr>
          <w:i/>
          <w:sz w:val="24"/>
          <w:szCs w:val="24"/>
          <w:lang w:val="ru-RU" w:eastAsia="en-US"/>
        </w:rPr>
        <w:t>име</w:t>
      </w:r>
      <w:proofErr w:type="spellEnd"/>
      <w:r w:rsidRPr="001C1C7B">
        <w:rPr>
          <w:i/>
          <w:sz w:val="24"/>
          <w:szCs w:val="24"/>
          <w:lang w:val="ru-RU" w:eastAsia="en-US"/>
        </w:rPr>
        <w:t>)</w:t>
      </w:r>
    </w:p>
    <w:p w:rsidR="00267E69" w:rsidRPr="001C1C7B" w:rsidRDefault="00267E69" w:rsidP="00267E69">
      <w:pPr>
        <w:shd w:val="clear" w:color="auto" w:fill="FFFFFF"/>
        <w:jc w:val="both"/>
        <w:rPr>
          <w:sz w:val="24"/>
          <w:szCs w:val="24"/>
          <w:lang w:val="ru-RU" w:eastAsia="en-US"/>
        </w:rPr>
      </w:pPr>
      <w:r w:rsidRPr="001C1C7B">
        <w:rPr>
          <w:sz w:val="24"/>
          <w:szCs w:val="24"/>
          <w:lang w:val="ru-RU" w:eastAsia="en-US"/>
        </w:rPr>
        <w:t xml:space="preserve">с ЕГН: ............................., </w:t>
      </w:r>
      <w:proofErr w:type="spellStart"/>
      <w:r w:rsidRPr="001C1C7B">
        <w:rPr>
          <w:sz w:val="24"/>
          <w:szCs w:val="24"/>
          <w:lang w:val="ru-RU" w:eastAsia="en-US"/>
        </w:rPr>
        <w:t>притежаващ</w:t>
      </w:r>
      <w:proofErr w:type="spellEnd"/>
      <w:r w:rsidRPr="001C1C7B">
        <w:rPr>
          <w:sz w:val="24"/>
          <w:szCs w:val="24"/>
          <w:lang w:val="ru-RU" w:eastAsia="en-US"/>
        </w:rPr>
        <w:t xml:space="preserve">/а </w:t>
      </w:r>
      <w:proofErr w:type="spellStart"/>
      <w:r w:rsidRPr="001C1C7B">
        <w:rPr>
          <w:sz w:val="24"/>
          <w:szCs w:val="24"/>
          <w:lang w:val="ru-RU" w:eastAsia="en-US"/>
        </w:rPr>
        <w:t>л.к</w:t>
      </w:r>
      <w:proofErr w:type="spellEnd"/>
      <w:r w:rsidRPr="001C1C7B">
        <w:rPr>
          <w:sz w:val="24"/>
          <w:szCs w:val="24"/>
          <w:lang w:val="ru-RU" w:eastAsia="en-US"/>
        </w:rPr>
        <w:t xml:space="preserve">. № ............................., </w:t>
      </w:r>
      <w:proofErr w:type="spellStart"/>
      <w:r w:rsidRPr="001C1C7B">
        <w:rPr>
          <w:sz w:val="24"/>
          <w:szCs w:val="24"/>
          <w:lang w:val="ru-RU" w:eastAsia="en-US"/>
        </w:rPr>
        <w:t>издадена</w:t>
      </w:r>
      <w:proofErr w:type="spellEnd"/>
      <w:r w:rsidRPr="001C1C7B">
        <w:rPr>
          <w:sz w:val="24"/>
          <w:szCs w:val="24"/>
          <w:lang w:val="ru-RU" w:eastAsia="en-US"/>
        </w:rPr>
        <w:t xml:space="preserve"> на ........................., от ..............................., с постоянен адрес: гр.(с) ................................, община ............................, </w:t>
      </w:r>
      <w:proofErr w:type="spellStart"/>
      <w:r w:rsidRPr="001C1C7B">
        <w:rPr>
          <w:sz w:val="24"/>
          <w:szCs w:val="24"/>
          <w:lang w:val="ru-RU" w:eastAsia="en-US"/>
        </w:rPr>
        <w:t>област</w:t>
      </w:r>
      <w:proofErr w:type="spellEnd"/>
      <w:r w:rsidRPr="001C1C7B">
        <w:rPr>
          <w:sz w:val="24"/>
          <w:szCs w:val="24"/>
          <w:lang w:val="ru-RU" w:eastAsia="en-US"/>
        </w:rPr>
        <w:t xml:space="preserve"> ................................., ул. ................................................., </w:t>
      </w:r>
      <w:proofErr w:type="spellStart"/>
      <w:r w:rsidRPr="001C1C7B">
        <w:rPr>
          <w:sz w:val="24"/>
          <w:szCs w:val="24"/>
          <w:lang w:val="ru-RU" w:eastAsia="en-US"/>
        </w:rPr>
        <w:t>бл</w:t>
      </w:r>
      <w:proofErr w:type="spellEnd"/>
      <w:r w:rsidRPr="001C1C7B">
        <w:rPr>
          <w:sz w:val="24"/>
          <w:szCs w:val="24"/>
          <w:lang w:val="ru-RU" w:eastAsia="en-US"/>
        </w:rPr>
        <w:t xml:space="preserve">. .........., </w:t>
      </w:r>
      <w:proofErr w:type="spellStart"/>
      <w:r w:rsidRPr="001C1C7B">
        <w:rPr>
          <w:sz w:val="24"/>
          <w:szCs w:val="24"/>
          <w:lang w:val="ru-RU" w:eastAsia="en-US"/>
        </w:rPr>
        <w:t>ет</w:t>
      </w:r>
      <w:proofErr w:type="spellEnd"/>
      <w:r w:rsidRPr="001C1C7B">
        <w:rPr>
          <w:sz w:val="24"/>
          <w:szCs w:val="24"/>
          <w:lang w:val="ru-RU" w:eastAsia="en-US"/>
        </w:rPr>
        <w:t>. ..........., ап. ..........,</w:t>
      </w:r>
    </w:p>
    <w:p w:rsidR="00267E69" w:rsidRPr="001C1C7B" w:rsidRDefault="00267E69" w:rsidP="00267E69">
      <w:pPr>
        <w:shd w:val="clear" w:color="auto" w:fill="FFFFFF"/>
        <w:jc w:val="both"/>
        <w:rPr>
          <w:sz w:val="24"/>
          <w:szCs w:val="24"/>
          <w:lang w:val="ru-RU" w:eastAsia="en-US"/>
        </w:rPr>
      </w:pPr>
      <w:r w:rsidRPr="001C1C7B">
        <w:rPr>
          <w:sz w:val="24"/>
          <w:szCs w:val="24"/>
          <w:lang w:val="ru-RU" w:eastAsia="en-US"/>
        </w:rPr>
        <w:t xml:space="preserve">в </w:t>
      </w:r>
      <w:proofErr w:type="spellStart"/>
      <w:r w:rsidRPr="001C1C7B">
        <w:rPr>
          <w:sz w:val="24"/>
          <w:szCs w:val="24"/>
          <w:lang w:val="ru-RU" w:eastAsia="en-US"/>
        </w:rPr>
        <w:t>качеството</w:t>
      </w:r>
      <w:proofErr w:type="spellEnd"/>
      <w:r w:rsidRPr="001C1C7B">
        <w:rPr>
          <w:sz w:val="24"/>
          <w:szCs w:val="24"/>
          <w:lang w:val="ru-RU" w:eastAsia="en-US"/>
        </w:rPr>
        <w:t xml:space="preserve"> си на ............................................................................................................................,</w:t>
      </w:r>
    </w:p>
    <w:p w:rsidR="00267E69" w:rsidRPr="001C1C7B" w:rsidRDefault="00267E69" w:rsidP="00267E69">
      <w:pPr>
        <w:shd w:val="clear" w:color="auto" w:fill="FFFFFF"/>
        <w:jc w:val="center"/>
        <w:rPr>
          <w:i/>
          <w:sz w:val="24"/>
          <w:szCs w:val="24"/>
          <w:lang w:val="ru-RU" w:eastAsia="en-US"/>
        </w:rPr>
      </w:pPr>
      <w:r w:rsidRPr="001C1C7B">
        <w:rPr>
          <w:i/>
          <w:sz w:val="24"/>
          <w:szCs w:val="24"/>
          <w:lang w:val="ru-RU" w:eastAsia="en-US"/>
        </w:rPr>
        <w:t xml:space="preserve">               (</w:t>
      </w:r>
      <w:proofErr w:type="spellStart"/>
      <w:r w:rsidRPr="001C1C7B">
        <w:rPr>
          <w:i/>
          <w:sz w:val="24"/>
          <w:szCs w:val="24"/>
          <w:lang w:val="ru-RU" w:eastAsia="en-US"/>
        </w:rPr>
        <w:t>длъжност</w:t>
      </w:r>
      <w:proofErr w:type="spellEnd"/>
      <w:r w:rsidRPr="001C1C7B">
        <w:rPr>
          <w:i/>
          <w:sz w:val="24"/>
          <w:szCs w:val="24"/>
          <w:lang w:val="ru-RU" w:eastAsia="en-US"/>
        </w:rPr>
        <w:t>)</w:t>
      </w:r>
    </w:p>
    <w:p w:rsidR="00267E69" w:rsidRPr="001C1C7B" w:rsidRDefault="00267E69" w:rsidP="00267E69">
      <w:pPr>
        <w:shd w:val="clear" w:color="auto" w:fill="FFFFFF"/>
        <w:jc w:val="both"/>
        <w:rPr>
          <w:sz w:val="24"/>
          <w:szCs w:val="24"/>
          <w:lang w:val="ru-RU" w:eastAsia="en-US"/>
        </w:rPr>
      </w:pPr>
      <w:r w:rsidRPr="001C1C7B">
        <w:rPr>
          <w:sz w:val="24"/>
          <w:szCs w:val="24"/>
          <w:lang w:val="ru-RU" w:eastAsia="en-US"/>
        </w:rPr>
        <w:t>на ........................................................................................ с ЕИК..........................................</w:t>
      </w:r>
    </w:p>
    <w:p w:rsidR="00267E69" w:rsidRPr="001C1C7B" w:rsidRDefault="00267E69" w:rsidP="00267E69">
      <w:pPr>
        <w:shd w:val="clear" w:color="auto" w:fill="FFFFFF"/>
        <w:rPr>
          <w:i/>
          <w:sz w:val="24"/>
          <w:szCs w:val="24"/>
          <w:lang w:val="ru-RU" w:eastAsia="en-US"/>
        </w:rPr>
      </w:pPr>
      <w:r w:rsidRPr="001C1C7B">
        <w:rPr>
          <w:i/>
          <w:sz w:val="24"/>
          <w:szCs w:val="24"/>
          <w:lang w:val="ru-RU" w:eastAsia="en-US"/>
        </w:rPr>
        <w:t xml:space="preserve">      (наименование на участника/члена на </w:t>
      </w:r>
      <w:proofErr w:type="spellStart"/>
      <w:r w:rsidRPr="001C1C7B">
        <w:rPr>
          <w:i/>
          <w:sz w:val="24"/>
          <w:szCs w:val="24"/>
          <w:lang w:val="ru-RU" w:eastAsia="en-US"/>
        </w:rPr>
        <w:t>обединението</w:t>
      </w:r>
      <w:proofErr w:type="spellEnd"/>
      <w:r w:rsidRPr="001C1C7B">
        <w:rPr>
          <w:i/>
          <w:sz w:val="24"/>
          <w:szCs w:val="24"/>
          <w:lang w:val="ru-RU" w:eastAsia="en-US"/>
        </w:rPr>
        <w:t>)</w:t>
      </w:r>
    </w:p>
    <w:p w:rsidR="00267E69" w:rsidRPr="001C1C7B" w:rsidRDefault="00267E69" w:rsidP="00267E69">
      <w:pPr>
        <w:shd w:val="clear" w:color="auto" w:fill="FFFFFF"/>
        <w:jc w:val="both"/>
        <w:rPr>
          <w:sz w:val="24"/>
          <w:szCs w:val="24"/>
          <w:lang w:val="ru-RU" w:eastAsia="en-US"/>
        </w:rPr>
      </w:pPr>
    </w:p>
    <w:p w:rsidR="00267E69" w:rsidRPr="001C1C7B" w:rsidRDefault="00267E69" w:rsidP="00267E69">
      <w:pPr>
        <w:shd w:val="clear" w:color="auto" w:fill="FFFFFF"/>
        <w:ind w:firstLine="708"/>
        <w:jc w:val="both"/>
        <w:rPr>
          <w:b/>
          <w:sz w:val="24"/>
          <w:szCs w:val="24"/>
          <w:lang w:eastAsia="en-US"/>
        </w:rPr>
      </w:pPr>
      <w:proofErr w:type="spellStart"/>
      <w:r w:rsidRPr="001C1C7B">
        <w:rPr>
          <w:sz w:val="24"/>
          <w:szCs w:val="24"/>
          <w:lang w:val="ru-RU" w:eastAsia="en-US"/>
        </w:rPr>
        <w:t>Във</w:t>
      </w:r>
      <w:proofErr w:type="spellEnd"/>
      <w:r w:rsidRPr="001C1C7B">
        <w:rPr>
          <w:sz w:val="24"/>
          <w:szCs w:val="24"/>
          <w:lang w:val="ru-RU" w:eastAsia="en-US"/>
        </w:rPr>
        <w:t xml:space="preserve"> </w:t>
      </w:r>
      <w:proofErr w:type="spellStart"/>
      <w:r w:rsidRPr="001C1C7B">
        <w:rPr>
          <w:sz w:val="24"/>
          <w:szCs w:val="24"/>
          <w:lang w:val="ru-RU" w:eastAsia="en-US"/>
        </w:rPr>
        <w:t>връзка</w:t>
      </w:r>
      <w:proofErr w:type="spellEnd"/>
      <w:r w:rsidRPr="001C1C7B">
        <w:rPr>
          <w:sz w:val="24"/>
          <w:szCs w:val="24"/>
          <w:lang w:val="ru-RU" w:eastAsia="en-US"/>
        </w:rPr>
        <w:t xml:space="preserve"> с </w:t>
      </w:r>
      <w:proofErr w:type="spellStart"/>
      <w:r w:rsidRPr="001C1C7B">
        <w:rPr>
          <w:sz w:val="24"/>
          <w:szCs w:val="24"/>
          <w:lang w:val="ru-RU" w:eastAsia="en-US"/>
        </w:rPr>
        <w:t>участието</w:t>
      </w:r>
      <w:proofErr w:type="spellEnd"/>
      <w:r w:rsidRPr="001C1C7B">
        <w:rPr>
          <w:sz w:val="24"/>
          <w:szCs w:val="24"/>
          <w:lang w:val="ru-RU" w:eastAsia="en-US"/>
        </w:rPr>
        <w:t xml:space="preserve"> в </w:t>
      </w:r>
      <w:proofErr w:type="spellStart"/>
      <w:r w:rsidRPr="001C1C7B">
        <w:rPr>
          <w:sz w:val="24"/>
          <w:szCs w:val="24"/>
          <w:lang w:val="ru-RU" w:eastAsia="en-US"/>
        </w:rPr>
        <w:t>обществена</w:t>
      </w:r>
      <w:proofErr w:type="spellEnd"/>
      <w:r w:rsidRPr="001C1C7B">
        <w:rPr>
          <w:sz w:val="24"/>
          <w:szCs w:val="24"/>
          <w:lang w:val="ru-RU" w:eastAsia="en-US"/>
        </w:rPr>
        <w:t xml:space="preserve"> </w:t>
      </w:r>
      <w:proofErr w:type="spellStart"/>
      <w:r w:rsidRPr="001C1C7B">
        <w:rPr>
          <w:sz w:val="24"/>
          <w:szCs w:val="24"/>
          <w:lang w:val="ru-RU" w:eastAsia="en-US"/>
        </w:rPr>
        <w:t>поръчка</w:t>
      </w:r>
      <w:proofErr w:type="spellEnd"/>
      <w:r w:rsidRPr="001C1C7B">
        <w:rPr>
          <w:sz w:val="24"/>
          <w:szCs w:val="24"/>
          <w:lang w:val="ru-RU" w:eastAsia="en-US"/>
        </w:rPr>
        <w:t xml:space="preserve"> с предмет:</w:t>
      </w:r>
      <w:r w:rsidRPr="001C1C7B">
        <w:rPr>
          <w:b/>
          <w:sz w:val="24"/>
          <w:szCs w:val="24"/>
          <w:lang w:val="ru-RU" w:eastAsia="en-US"/>
        </w:rPr>
        <w:t xml:space="preserve"> </w:t>
      </w:r>
      <w:r w:rsidRPr="001C1C7B">
        <w:rPr>
          <w:rFonts w:eastAsia="Arial"/>
          <w:b/>
          <w:sz w:val="24"/>
          <w:szCs w:val="24"/>
          <w:lang w:val="ru-RU" w:eastAsia="hi-IN" w:bidi="hi-IN"/>
        </w:rPr>
        <w:t xml:space="preserve">„ Обществен </w:t>
      </w:r>
      <w:proofErr w:type="spellStart"/>
      <w:r w:rsidRPr="001C1C7B">
        <w:rPr>
          <w:rFonts w:eastAsia="Arial"/>
          <w:b/>
          <w:sz w:val="24"/>
          <w:szCs w:val="24"/>
          <w:lang w:val="ru-RU" w:eastAsia="hi-IN" w:bidi="hi-IN"/>
        </w:rPr>
        <w:t>превоз</w:t>
      </w:r>
      <w:proofErr w:type="spellEnd"/>
      <w:r w:rsidRPr="001C1C7B">
        <w:rPr>
          <w:rFonts w:eastAsia="Arial"/>
          <w:b/>
          <w:sz w:val="24"/>
          <w:szCs w:val="24"/>
          <w:lang w:val="ru-RU" w:eastAsia="hi-IN" w:bidi="hi-IN"/>
        </w:rPr>
        <w:t xml:space="preserve"> на </w:t>
      </w:r>
      <w:proofErr w:type="spellStart"/>
      <w:r w:rsidRPr="001C1C7B">
        <w:rPr>
          <w:rFonts w:eastAsia="Arial"/>
          <w:b/>
          <w:sz w:val="24"/>
          <w:szCs w:val="24"/>
          <w:lang w:val="ru-RU" w:eastAsia="hi-IN" w:bidi="hi-IN"/>
        </w:rPr>
        <w:t>пътници</w:t>
      </w:r>
      <w:proofErr w:type="spellEnd"/>
      <w:r w:rsidRPr="001C1C7B">
        <w:rPr>
          <w:rFonts w:eastAsia="Arial"/>
          <w:b/>
          <w:sz w:val="24"/>
          <w:szCs w:val="24"/>
          <w:lang w:val="ru-RU" w:eastAsia="hi-IN" w:bidi="hi-IN"/>
        </w:rPr>
        <w:t xml:space="preserve"> по </w:t>
      </w:r>
      <w:proofErr w:type="spellStart"/>
      <w:r w:rsidRPr="001C1C7B">
        <w:rPr>
          <w:rFonts w:eastAsia="Arial"/>
          <w:b/>
          <w:sz w:val="24"/>
          <w:szCs w:val="24"/>
          <w:lang w:val="ru-RU" w:eastAsia="hi-IN" w:bidi="hi-IN"/>
        </w:rPr>
        <w:t>автобусни</w:t>
      </w:r>
      <w:proofErr w:type="spellEnd"/>
      <w:r w:rsidRPr="001C1C7B">
        <w:rPr>
          <w:rFonts w:eastAsia="Arial"/>
          <w:b/>
          <w:sz w:val="24"/>
          <w:szCs w:val="24"/>
          <w:lang w:val="ru-RU" w:eastAsia="hi-IN" w:bidi="hi-IN"/>
        </w:rPr>
        <w:t xml:space="preserve"> линии от </w:t>
      </w:r>
      <w:proofErr w:type="spellStart"/>
      <w:r w:rsidRPr="001C1C7B">
        <w:rPr>
          <w:rFonts w:eastAsia="Arial"/>
          <w:b/>
          <w:sz w:val="24"/>
          <w:szCs w:val="24"/>
          <w:lang w:val="ru-RU" w:eastAsia="hi-IN" w:bidi="hi-IN"/>
        </w:rPr>
        <w:t>утвърдената</w:t>
      </w:r>
      <w:proofErr w:type="spellEnd"/>
      <w:r w:rsidRPr="001C1C7B">
        <w:rPr>
          <w:rFonts w:eastAsia="Arial"/>
          <w:b/>
          <w:sz w:val="24"/>
          <w:szCs w:val="24"/>
          <w:lang w:val="ru-RU" w:eastAsia="hi-IN" w:bidi="hi-IN"/>
        </w:rPr>
        <w:t xml:space="preserve"> </w:t>
      </w:r>
      <w:proofErr w:type="spellStart"/>
      <w:r w:rsidRPr="001C1C7B">
        <w:rPr>
          <w:rFonts w:eastAsia="Arial"/>
          <w:b/>
          <w:sz w:val="24"/>
          <w:szCs w:val="24"/>
          <w:lang w:val="ru-RU" w:eastAsia="hi-IN" w:bidi="hi-IN"/>
        </w:rPr>
        <w:t>републиканска</w:t>
      </w:r>
      <w:proofErr w:type="spellEnd"/>
      <w:r w:rsidRPr="001C1C7B">
        <w:rPr>
          <w:rFonts w:eastAsia="Arial"/>
          <w:b/>
          <w:sz w:val="24"/>
          <w:szCs w:val="24"/>
          <w:lang w:val="ru-RU" w:eastAsia="hi-IN" w:bidi="hi-IN"/>
        </w:rPr>
        <w:t xml:space="preserve"> и </w:t>
      </w:r>
      <w:proofErr w:type="spellStart"/>
      <w:r w:rsidRPr="001C1C7B">
        <w:rPr>
          <w:rFonts w:eastAsia="Arial"/>
          <w:b/>
          <w:sz w:val="24"/>
          <w:szCs w:val="24"/>
          <w:lang w:val="ru-RU" w:eastAsia="hi-IN" w:bidi="hi-IN"/>
        </w:rPr>
        <w:t>общинска</w:t>
      </w:r>
      <w:proofErr w:type="spellEnd"/>
      <w:r w:rsidRPr="001C1C7B">
        <w:rPr>
          <w:rFonts w:eastAsia="Arial"/>
          <w:b/>
          <w:sz w:val="24"/>
          <w:szCs w:val="24"/>
          <w:lang w:val="ru-RU" w:eastAsia="hi-IN" w:bidi="hi-IN"/>
        </w:rPr>
        <w:t xml:space="preserve"> </w:t>
      </w:r>
      <w:proofErr w:type="spellStart"/>
      <w:r w:rsidRPr="001C1C7B">
        <w:rPr>
          <w:rFonts w:eastAsia="Arial"/>
          <w:b/>
          <w:sz w:val="24"/>
          <w:szCs w:val="24"/>
          <w:lang w:val="ru-RU" w:eastAsia="hi-IN" w:bidi="hi-IN"/>
        </w:rPr>
        <w:t>транспортна</w:t>
      </w:r>
      <w:proofErr w:type="spellEnd"/>
      <w:r w:rsidRPr="001C1C7B">
        <w:rPr>
          <w:rFonts w:eastAsia="Arial"/>
          <w:b/>
          <w:sz w:val="24"/>
          <w:szCs w:val="24"/>
          <w:lang w:val="ru-RU" w:eastAsia="hi-IN" w:bidi="hi-IN"/>
        </w:rPr>
        <w:t xml:space="preserve"> схема“</w:t>
      </w:r>
      <w:r w:rsidRPr="001C1C7B">
        <w:rPr>
          <w:rFonts w:eastAsia="Arial"/>
          <w:b/>
          <w:sz w:val="24"/>
          <w:szCs w:val="24"/>
          <w:lang w:eastAsia="hi-IN" w:bidi="hi-IN"/>
        </w:rPr>
        <w:t>.</w:t>
      </w:r>
    </w:p>
    <w:p w:rsidR="00267E69" w:rsidRPr="001C1C7B" w:rsidRDefault="00267E69" w:rsidP="00267E69">
      <w:pPr>
        <w:shd w:val="clear" w:color="auto" w:fill="FFFFFF"/>
        <w:ind w:firstLine="708"/>
        <w:jc w:val="both"/>
        <w:rPr>
          <w:b/>
          <w:bCs/>
          <w:sz w:val="24"/>
          <w:szCs w:val="24"/>
          <w:highlight w:val="yellow"/>
          <w:lang w:val="ru-RU" w:eastAsia="en-US"/>
        </w:rPr>
      </w:pPr>
    </w:p>
    <w:p w:rsidR="004816ED" w:rsidRPr="001C1C7B" w:rsidRDefault="004816ED" w:rsidP="004816ED">
      <w:pPr>
        <w:shd w:val="clear" w:color="auto" w:fill="FFFFFF"/>
        <w:spacing w:line="276" w:lineRule="auto"/>
        <w:jc w:val="center"/>
        <w:outlineLvl w:val="0"/>
        <w:rPr>
          <w:b/>
          <w:sz w:val="24"/>
          <w:szCs w:val="24"/>
        </w:rPr>
      </w:pPr>
      <w:r w:rsidRPr="001C1C7B">
        <w:rPr>
          <w:b/>
          <w:sz w:val="24"/>
          <w:szCs w:val="24"/>
        </w:rPr>
        <w:t>Д Е К Л А Р И Р А М, ЧЕ:</w:t>
      </w:r>
    </w:p>
    <w:p w:rsidR="004816ED" w:rsidRPr="001C1C7B" w:rsidRDefault="004816ED" w:rsidP="004816ED">
      <w:pPr>
        <w:shd w:val="clear" w:color="auto" w:fill="FFFFFF"/>
        <w:spacing w:line="276" w:lineRule="auto"/>
        <w:jc w:val="center"/>
        <w:outlineLvl w:val="0"/>
        <w:rPr>
          <w:b/>
          <w:sz w:val="24"/>
          <w:szCs w:val="24"/>
        </w:rPr>
      </w:pPr>
    </w:p>
    <w:p w:rsidR="004816ED" w:rsidRPr="001C1C7B" w:rsidRDefault="004816ED" w:rsidP="004816ED">
      <w:pPr>
        <w:spacing w:after="120"/>
        <w:ind w:firstLine="360"/>
        <w:jc w:val="both"/>
        <w:rPr>
          <w:sz w:val="24"/>
          <w:szCs w:val="24"/>
        </w:rPr>
      </w:pPr>
      <w:r w:rsidRPr="001C1C7B">
        <w:rPr>
          <w:sz w:val="24"/>
          <w:szCs w:val="24"/>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816ED" w:rsidRPr="001C1C7B" w:rsidRDefault="004816ED" w:rsidP="004816ED">
      <w:pPr>
        <w:shd w:val="clear" w:color="auto" w:fill="FFFFFF"/>
        <w:spacing w:line="276" w:lineRule="auto"/>
        <w:ind w:left="720"/>
        <w:jc w:val="both"/>
        <w:rPr>
          <w:sz w:val="24"/>
          <w:szCs w:val="24"/>
        </w:rPr>
      </w:pPr>
    </w:p>
    <w:p w:rsidR="004816ED" w:rsidRPr="001C1C7B" w:rsidRDefault="004816ED" w:rsidP="004816ED">
      <w:pPr>
        <w:shd w:val="clear" w:color="auto" w:fill="FFFFFF"/>
        <w:spacing w:line="276" w:lineRule="auto"/>
        <w:ind w:firstLine="360"/>
        <w:jc w:val="both"/>
        <w:rPr>
          <w:b/>
          <w:sz w:val="24"/>
          <w:szCs w:val="24"/>
        </w:rPr>
      </w:pPr>
      <w:r w:rsidRPr="001C1C7B">
        <w:rPr>
          <w:b/>
          <w:sz w:val="24"/>
          <w:szCs w:val="24"/>
        </w:rPr>
        <w:t>Известна ми е отговорността по чл. 313 от Наказателния кодекс за посочване на неверни данни.</w:t>
      </w:r>
    </w:p>
    <w:p w:rsidR="004816ED" w:rsidRPr="001C1C7B" w:rsidRDefault="004816ED" w:rsidP="004816ED">
      <w:pPr>
        <w:shd w:val="clear" w:color="auto" w:fill="FFFFFF"/>
        <w:spacing w:line="276" w:lineRule="auto"/>
        <w:jc w:val="both"/>
        <w:rPr>
          <w:b/>
          <w:sz w:val="24"/>
          <w:szCs w:val="24"/>
        </w:rPr>
      </w:pPr>
    </w:p>
    <w:p w:rsidR="00267E69" w:rsidRDefault="00267E69" w:rsidP="00267E69">
      <w:pPr>
        <w:shd w:val="clear" w:color="auto" w:fill="FFFFFF"/>
        <w:jc w:val="both"/>
        <w:rPr>
          <w:b/>
          <w:sz w:val="24"/>
          <w:szCs w:val="24"/>
          <w:highlight w:val="yellow"/>
          <w:lang w:val="ru-RU" w:eastAsia="en-US"/>
        </w:rPr>
      </w:pPr>
    </w:p>
    <w:p w:rsidR="007D0E12" w:rsidRDefault="007D0E12" w:rsidP="00267E69">
      <w:pPr>
        <w:shd w:val="clear" w:color="auto" w:fill="FFFFFF"/>
        <w:jc w:val="both"/>
        <w:rPr>
          <w:b/>
          <w:sz w:val="24"/>
          <w:szCs w:val="24"/>
          <w:highlight w:val="yellow"/>
          <w:lang w:val="ru-RU" w:eastAsia="en-US"/>
        </w:rPr>
      </w:pPr>
    </w:p>
    <w:p w:rsidR="007D0E12" w:rsidRDefault="007D0E12" w:rsidP="00267E69">
      <w:pPr>
        <w:shd w:val="clear" w:color="auto" w:fill="FFFFFF"/>
        <w:jc w:val="both"/>
        <w:rPr>
          <w:b/>
          <w:sz w:val="24"/>
          <w:szCs w:val="24"/>
          <w:highlight w:val="yellow"/>
          <w:lang w:val="ru-RU" w:eastAsia="en-US"/>
        </w:rPr>
      </w:pPr>
    </w:p>
    <w:p w:rsidR="007D0E12" w:rsidRPr="001C1C7B" w:rsidRDefault="007D0E12" w:rsidP="00267E69">
      <w:pPr>
        <w:shd w:val="clear" w:color="auto" w:fill="FFFFFF"/>
        <w:jc w:val="both"/>
        <w:rPr>
          <w:b/>
          <w:sz w:val="24"/>
          <w:szCs w:val="24"/>
          <w:highlight w:val="yellow"/>
          <w:lang w:val="ru-RU" w:eastAsia="en-US"/>
        </w:rPr>
      </w:pPr>
    </w:p>
    <w:p w:rsidR="00267E69" w:rsidRPr="001C1C7B" w:rsidRDefault="00267E69" w:rsidP="00267E69">
      <w:pPr>
        <w:shd w:val="clear" w:color="auto" w:fill="FFFFFF"/>
        <w:jc w:val="both"/>
        <w:rPr>
          <w:b/>
          <w:sz w:val="24"/>
          <w:szCs w:val="24"/>
          <w:highlight w:val="yellow"/>
          <w:lang w:val="ru-RU" w:eastAsia="en-US"/>
        </w:rPr>
      </w:pPr>
    </w:p>
    <w:p w:rsidR="00267E69" w:rsidRPr="001C1C7B" w:rsidRDefault="00267E69" w:rsidP="00267E69">
      <w:pPr>
        <w:shd w:val="clear" w:color="auto" w:fill="FFFFFF"/>
        <w:jc w:val="both"/>
        <w:rPr>
          <w:b/>
          <w:sz w:val="24"/>
          <w:szCs w:val="24"/>
          <w:lang w:val="ru-RU" w:eastAsia="en-US"/>
        </w:rPr>
      </w:pPr>
    </w:p>
    <w:p w:rsidR="00267E69" w:rsidRPr="001C1C7B" w:rsidRDefault="00267E69" w:rsidP="00267E69">
      <w:pPr>
        <w:shd w:val="clear" w:color="auto" w:fill="FFFFFF"/>
        <w:jc w:val="both"/>
        <w:rPr>
          <w:b/>
          <w:sz w:val="24"/>
          <w:szCs w:val="24"/>
          <w:lang w:val="ru-RU" w:eastAsia="en-US"/>
        </w:rPr>
      </w:pPr>
    </w:p>
    <w:p w:rsidR="00267E69" w:rsidRPr="001C1C7B" w:rsidRDefault="00267E69" w:rsidP="00267E69">
      <w:pPr>
        <w:snapToGrid w:val="0"/>
        <w:spacing w:before="60"/>
        <w:jc w:val="both"/>
        <w:rPr>
          <w:b/>
          <w:sz w:val="24"/>
          <w:szCs w:val="24"/>
          <w:lang w:val="en-US" w:eastAsia="en-US"/>
        </w:rPr>
      </w:pPr>
      <w:proofErr w:type="spellStart"/>
      <w:r w:rsidRPr="001C1C7B">
        <w:rPr>
          <w:b/>
          <w:sz w:val="24"/>
          <w:szCs w:val="24"/>
          <w:lang w:val="en-US" w:eastAsia="en-US"/>
        </w:rPr>
        <w:t>Дата</w:t>
      </w:r>
      <w:proofErr w:type="spellEnd"/>
      <w:r w:rsidRPr="001C1C7B">
        <w:rPr>
          <w:b/>
          <w:sz w:val="24"/>
          <w:szCs w:val="24"/>
          <w:lang w:val="en-US" w:eastAsia="en-US"/>
        </w:rPr>
        <w:t>…………………..</w:t>
      </w:r>
      <w:r w:rsidRPr="001C1C7B">
        <w:rPr>
          <w:b/>
          <w:sz w:val="24"/>
          <w:szCs w:val="24"/>
          <w:lang w:val="en-US" w:eastAsia="en-US"/>
        </w:rPr>
        <w:tab/>
      </w:r>
      <w:r w:rsidRPr="001C1C7B">
        <w:rPr>
          <w:b/>
          <w:sz w:val="24"/>
          <w:szCs w:val="24"/>
          <w:lang w:val="en-US" w:eastAsia="en-US"/>
        </w:rPr>
        <w:tab/>
      </w:r>
      <w:r w:rsidRPr="001C1C7B">
        <w:rPr>
          <w:b/>
          <w:sz w:val="24"/>
          <w:szCs w:val="24"/>
          <w:lang w:val="en-US" w:eastAsia="en-US"/>
        </w:rPr>
        <w:tab/>
      </w:r>
      <w:r w:rsidRPr="001C1C7B">
        <w:rPr>
          <w:b/>
          <w:sz w:val="24"/>
          <w:szCs w:val="24"/>
          <w:lang w:val="en-US" w:eastAsia="en-US"/>
        </w:rPr>
        <w:tab/>
        <w:t xml:space="preserve">          </w:t>
      </w:r>
      <w:proofErr w:type="spellStart"/>
      <w:r w:rsidRPr="001C1C7B">
        <w:rPr>
          <w:b/>
          <w:sz w:val="24"/>
          <w:szCs w:val="24"/>
          <w:lang w:val="en-US" w:eastAsia="en-US"/>
        </w:rPr>
        <w:t>Декларатор</w:t>
      </w:r>
      <w:proofErr w:type="spellEnd"/>
      <w:r w:rsidRPr="001C1C7B">
        <w:rPr>
          <w:b/>
          <w:sz w:val="24"/>
          <w:szCs w:val="24"/>
          <w:lang w:val="en-US" w:eastAsia="en-US"/>
        </w:rPr>
        <w:t xml:space="preserve"> ……………………</w:t>
      </w:r>
    </w:p>
    <w:p w:rsidR="00267E69" w:rsidRPr="001C1C7B" w:rsidRDefault="00267E69" w:rsidP="00267E69">
      <w:pPr>
        <w:snapToGrid w:val="0"/>
        <w:rPr>
          <w:iCs/>
          <w:sz w:val="24"/>
          <w:szCs w:val="24"/>
          <w:lang w:val="ru-RU" w:eastAsia="en-US"/>
        </w:rPr>
      </w:pPr>
      <w:r w:rsidRPr="001C1C7B">
        <w:rPr>
          <w:iCs/>
          <w:sz w:val="24"/>
          <w:szCs w:val="24"/>
          <w:lang w:val="ru-RU" w:eastAsia="en-US"/>
        </w:rPr>
        <w:t xml:space="preserve">(дата на </w:t>
      </w:r>
      <w:proofErr w:type="spellStart"/>
      <w:r w:rsidRPr="001C1C7B">
        <w:rPr>
          <w:iCs/>
          <w:sz w:val="24"/>
          <w:szCs w:val="24"/>
          <w:lang w:val="ru-RU" w:eastAsia="en-US"/>
        </w:rPr>
        <w:t>подписване</w:t>
      </w:r>
      <w:proofErr w:type="spellEnd"/>
      <w:r w:rsidRPr="001C1C7B">
        <w:rPr>
          <w:iCs/>
          <w:sz w:val="24"/>
          <w:szCs w:val="24"/>
          <w:lang w:val="ru-RU" w:eastAsia="en-US"/>
        </w:rPr>
        <w:t>)</w:t>
      </w:r>
      <w:r w:rsidRPr="001C1C7B">
        <w:rPr>
          <w:iCs/>
          <w:sz w:val="24"/>
          <w:szCs w:val="24"/>
          <w:lang w:val="ru-RU" w:eastAsia="en-US"/>
        </w:rPr>
        <w:tab/>
      </w:r>
      <w:r w:rsidRPr="001C1C7B">
        <w:rPr>
          <w:iCs/>
          <w:sz w:val="24"/>
          <w:szCs w:val="24"/>
          <w:lang w:val="ru-RU" w:eastAsia="en-US"/>
        </w:rPr>
        <w:tab/>
      </w:r>
      <w:r w:rsidRPr="001C1C7B">
        <w:rPr>
          <w:iCs/>
          <w:sz w:val="24"/>
          <w:szCs w:val="24"/>
          <w:lang w:val="ru-RU" w:eastAsia="en-US"/>
        </w:rPr>
        <w:tab/>
      </w:r>
      <w:r w:rsidRPr="001C1C7B">
        <w:rPr>
          <w:iCs/>
          <w:sz w:val="24"/>
          <w:szCs w:val="24"/>
          <w:lang w:val="ru-RU" w:eastAsia="en-US"/>
        </w:rPr>
        <w:tab/>
      </w:r>
      <w:r w:rsidRPr="001C1C7B">
        <w:rPr>
          <w:iCs/>
          <w:sz w:val="24"/>
          <w:szCs w:val="24"/>
          <w:lang w:val="ru-RU" w:eastAsia="en-US"/>
        </w:rPr>
        <w:tab/>
        <w:t xml:space="preserve">(Трите имена, </w:t>
      </w:r>
      <w:proofErr w:type="spellStart"/>
      <w:r w:rsidRPr="001C1C7B">
        <w:rPr>
          <w:iCs/>
          <w:sz w:val="24"/>
          <w:szCs w:val="24"/>
          <w:lang w:val="ru-RU" w:eastAsia="en-US"/>
        </w:rPr>
        <w:t>подпис</w:t>
      </w:r>
      <w:proofErr w:type="spellEnd"/>
      <w:r w:rsidRPr="001C1C7B">
        <w:rPr>
          <w:iCs/>
          <w:sz w:val="24"/>
          <w:szCs w:val="24"/>
          <w:lang w:val="ru-RU" w:eastAsia="en-US"/>
        </w:rPr>
        <w:t xml:space="preserve"> и </w:t>
      </w:r>
      <w:proofErr w:type="spellStart"/>
      <w:r w:rsidRPr="001C1C7B">
        <w:rPr>
          <w:iCs/>
          <w:sz w:val="24"/>
          <w:szCs w:val="24"/>
          <w:lang w:val="ru-RU" w:eastAsia="en-US"/>
        </w:rPr>
        <w:t>печат</w:t>
      </w:r>
      <w:proofErr w:type="spellEnd"/>
      <w:r w:rsidRPr="001C1C7B">
        <w:rPr>
          <w:iCs/>
          <w:sz w:val="24"/>
          <w:szCs w:val="24"/>
          <w:lang w:val="ru-RU" w:eastAsia="en-US"/>
        </w:rPr>
        <w:t>)</w:t>
      </w:r>
    </w:p>
    <w:p w:rsidR="00267E69" w:rsidRPr="001C1C7B" w:rsidRDefault="00267E69" w:rsidP="00267E69">
      <w:pPr>
        <w:ind w:firstLine="708"/>
        <w:jc w:val="both"/>
        <w:rPr>
          <w:i/>
          <w:sz w:val="24"/>
          <w:szCs w:val="24"/>
          <w:lang w:eastAsia="en-US"/>
        </w:rPr>
      </w:pPr>
    </w:p>
    <w:p w:rsidR="00267E69" w:rsidRPr="001C1C7B" w:rsidRDefault="00267E69" w:rsidP="005E48A7">
      <w:pPr>
        <w:jc w:val="right"/>
        <w:rPr>
          <w:b/>
          <w:sz w:val="24"/>
          <w:szCs w:val="24"/>
          <w:lang w:eastAsia="en-US"/>
        </w:rPr>
      </w:pPr>
    </w:p>
    <w:p w:rsidR="00267E69" w:rsidRPr="001C1C7B" w:rsidRDefault="00267E69" w:rsidP="005E48A7">
      <w:pPr>
        <w:jc w:val="right"/>
        <w:rPr>
          <w:b/>
          <w:sz w:val="24"/>
          <w:szCs w:val="24"/>
          <w:lang w:eastAsia="en-US"/>
        </w:rPr>
      </w:pPr>
    </w:p>
    <w:p w:rsidR="00267E69" w:rsidRPr="001C1C7B" w:rsidRDefault="00267E69" w:rsidP="005E48A7">
      <w:pPr>
        <w:jc w:val="right"/>
        <w:rPr>
          <w:b/>
          <w:sz w:val="24"/>
          <w:szCs w:val="24"/>
          <w:lang w:eastAsia="en-US"/>
        </w:rPr>
      </w:pPr>
    </w:p>
    <w:p w:rsidR="00267E69" w:rsidRPr="001C1C7B" w:rsidRDefault="00267E69" w:rsidP="005E48A7">
      <w:pPr>
        <w:jc w:val="right"/>
        <w:rPr>
          <w:b/>
          <w:sz w:val="24"/>
          <w:szCs w:val="24"/>
          <w:lang w:eastAsia="en-US"/>
        </w:rPr>
      </w:pPr>
    </w:p>
    <w:p w:rsidR="0059742C" w:rsidRPr="001C1C7B" w:rsidRDefault="0059742C" w:rsidP="005E48A7">
      <w:pPr>
        <w:jc w:val="right"/>
        <w:rPr>
          <w:b/>
          <w:sz w:val="24"/>
          <w:szCs w:val="24"/>
          <w:lang w:eastAsia="en-US"/>
        </w:rPr>
      </w:pPr>
    </w:p>
    <w:p w:rsidR="0059742C" w:rsidRPr="001C1C7B" w:rsidRDefault="0059742C" w:rsidP="005E48A7">
      <w:pPr>
        <w:jc w:val="right"/>
        <w:rPr>
          <w:b/>
          <w:sz w:val="24"/>
          <w:szCs w:val="24"/>
          <w:lang w:eastAsia="en-US"/>
        </w:rPr>
      </w:pPr>
    </w:p>
    <w:p w:rsidR="005E48A7" w:rsidRPr="001C1C7B" w:rsidRDefault="005E48A7" w:rsidP="005E48A7">
      <w:pPr>
        <w:jc w:val="right"/>
        <w:rPr>
          <w:b/>
          <w:sz w:val="24"/>
          <w:szCs w:val="24"/>
          <w:lang w:eastAsia="en-US"/>
        </w:rPr>
      </w:pPr>
      <w:r w:rsidRPr="001C1C7B">
        <w:rPr>
          <w:b/>
          <w:sz w:val="24"/>
          <w:szCs w:val="24"/>
          <w:lang w:eastAsia="en-US"/>
        </w:rPr>
        <w:lastRenderedPageBreak/>
        <w:t xml:space="preserve">Приложение № </w:t>
      </w:r>
      <w:r w:rsidR="00267E69" w:rsidRPr="001C1C7B">
        <w:rPr>
          <w:b/>
          <w:sz w:val="24"/>
          <w:szCs w:val="24"/>
          <w:lang w:eastAsia="en-US"/>
        </w:rPr>
        <w:t>5</w:t>
      </w:r>
    </w:p>
    <w:p w:rsidR="005E48A7" w:rsidRPr="001C1C7B" w:rsidRDefault="005E48A7" w:rsidP="005E48A7">
      <w:pPr>
        <w:ind w:left="4956"/>
        <w:jc w:val="both"/>
        <w:rPr>
          <w:b/>
          <w:sz w:val="24"/>
          <w:szCs w:val="24"/>
          <w:lang w:eastAsia="en-US"/>
        </w:rPr>
      </w:pPr>
      <w:r w:rsidRPr="001C1C7B">
        <w:rPr>
          <w:b/>
          <w:sz w:val="24"/>
          <w:szCs w:val="24"/>
          <w:lang w:eastAsia="en-US"/>
        </w:rPr>
        <w:t xml:space="preserve">         </w:t>
      </w:r>
    </w:p>
    <w:p w:rsidR="001119DC" w:rsidRPr="001C1C7B" w:rsidRDefault="005E48A7" w:rsidP="005E48A7">
      <w:pPr>
        <w:jc w:val="center"/>
        <w:rPr>
          <w:b/>
          <w:position w:val="8"/>
          <w:sz w:val="28"/>
          <w:szCs w:val="28"/>
          <w:lang w:eastAsia="en-US"/>
        </w:rPr>
      </w:pPr>
      <w:r w:rsidRPr="001C1C7B">
        <w:rPr>
          <w:b/>
          <w:position w:val="8"/>
          <w:sz w:val="28"/>
          <w:szCs w:val="28"/>
          <w:lang w:eastAsia="en-US"/>
        </w:rPr>
        <w:t xml:space="preserve">ЦЕНОВО </w:t>
      </w:r>
    </w:p>
    <w:p w:rsidR="005E48A7" w:rsidRPr="001C1C7B" w:rsidRDefault="005E48A7" w:rsidP="005E48A7">
      <w:pPr>
        <w:jc w:val="center"/>
        <w:rPr>
          <w:b/>
          <w:position w:val="8"/>
          <w:sz w:val="28"/>
          <w:szCs w:val="28"/>
          <w:lang w:eastAsia="en-US"/>
        </w:rPr>
      </w:pPr>
      <w:r w:rsidRPr="001C1C7B">
        <w:rPr>
          <w:b/>
          <w:position w:val="8"/>
          <w:sz w:val="28"/>
          <w:szCs w:val="28"/>
          <w:lang w:eastAsia="en-US"/>
        </w:rPr>
        <w:t>ПРЕДЛОЖЕНИЕ</w:t>
      </w:r>
    </w:p>
    <w:p w:rsidR="005E48A7" w:rsidRPr="001C1C7B" w:rsidRDefault="005E48A7" w:rsidP="005E48A7">
      <w:pPr>
        <w:ind w:firstLine="540"/>
        <w:jc w:val="both"/>
        <w:rPr>
          <w:b/>
          <w:sz w:val="24"/>
          <w:szCs w:val="24"/>
          <w:lang w:eastAsia="en-US"/>
        </w:rPr>
      </w:pPr>
    </w:p>
    <w:p w:rsidR="005E48A7" w:rsidRPr="001C1C7B" w:rsidRDefault="005E48A7" w:rsidP="005E48A7">
      <w:pPr>
        <w:jc w:val="both"/>
        <w:rPr>
          <w:sz w:val="24"/>
          <w:szCs w:val="24"/>
          <w:lang w:val="ru-RU" w:eastAsia="en-US"/>
        </w:rPr>
      </w:pPr>
      <w:proofErr w:type="spellStart"/>
      <w:r w:rsidRPr="001C1C7B">
        <w:rPr>
          <w:sz w:val="24"/>
          <w:szCs w:val="24"/>
          <w:lang w:val="ru-RU" w:eastAsia="en-US"/>
        </w:rPr>
        <w:t>Настоящото</w:t>
      </w:r>
      <w:proofErr w:type="spellEnd"/>
      <w:r w:rsidRPr="001C1C7B">
        <w:rPr>
          <w:sz w:val="24"/>
          <w:szCs w:val="24"/>
          <w:lang w:val="ru-RU" w:eastAsia="en-US"/>
        </w:rPr>
        <w:t xml:space="preserve"> предложение е </w:t>
      </w:r>
      <w:proofErr w:type="spellStart"/>
      <w:r w:rsidRPr="001C1C7B">
        <w:rPr>
          <w:sz w:val="24"/>
          <w:szCs w:val="24"/>
          <w:lang w:val="ru-RU" w:eastAsia="en-US"/>
        </w:rPr>
        <w:t>подадено</w:t>
      </w:r>
      <w:proofErr w:type="spellEnd"/>
      <w:r w:rsidRPr="001C1C7B">
        <w:rPr>
          <w:sz w:val="24"/>
          <w:szCs w:val="24"/>
          <w:lang w:val="ru-RU" w:eastAsia="en-US"/>
        </w:rPr>
        <w:t xml:space="preserve"> от</w:t>
      </w:r>
    </w:p>
    <w:p w:rsidR="005E48A7" w:rsidRPr="001C1C7B" w:rsidRDefault="005E48A7" w:rsidP="005E48A7">
      <w:pPr>
        <w:jc w:val="both"/>
        <w:rPr>
          <w:sz w:val="24"/>
          <w:szCs w:val="24"/>
          <w:lang w:val="ru-RU" w:eastAsia="en-US"/>
        </w:rPr>
      </w:pPr>
      <w:r w:rsidRPr="001C1C7B">
        <w:rPr>
          <w:sz w:val="24"/>
          <w:szCs w:val="24"/>
          <w:lang w:val="ru-RU" w:eastAsia="en-US"/>
        </w:rPr>
        <w:t>…………………………………………………………………………………………...............</w:t>
      </w:r>
    </w:p>
    <w:p w:rsidR="005E48A7" w:rsidRPr="001C1C7B" w:rsidRDefault="005E48A7" w:rsidP="005E48A7">
      <w:pPr>
        <w:jc w:val="center"/>
        <w:rPr>
          <w:i/>
          <w:iCs/>
          <w:lang w:val="ru-RU" w:eastAsia="en-US"/>
        </w:rPr>
      </w:pPr>
      <w:r w:rsidRPr="001C1C7B">
        <w:rPr>
          <w:i/>
          <w:iCs/>
          <w:lang w:val="ru-RU" w:eastAsia="en-US"/>
        </w:rPr>
        <w:t>/наименование на участника /</w:t>
      </w:r>
    </w:p>
    <w:p w:rsidR="005E48A7" w:rsidRPr="001C1C7B" w:rsidRDefault="005E48A7" w:rsidP="005E48A7">
      <w:pPr>
        <w:jc w:val="both"/>
        <w:rPr>
          <w:sz w:val="24"/>
          <w:szCs w:val="24"/>
          <w:lang w:val="ru-RU" w:eastAsia="en-US"/>
        </w:rPr>
      </w:pPr>
      <w:r w:rsidRPr="001C1C7B">
        <w:rPr>
          <w:sz w:val="24"/>
          <w:szCs w:val="24"/>
          <w:lang w:val="ru-RU" w:eastAsia="en-US"/>
        </w:rPr>
        <w:t>и подписано от</w:t>
      </w:r>
    </w:p>
    <w:p w:rsidR="005E48A7" w:rsidRPr="001C1C7B" w:rsidRDefault="005E48A7" w:rsidP="005E48A7">
      <w:pPr>
        <w:jc w:val="both"/>
        <w:rPr>
          <w:sz w:val="24"/>
          <w:szCs w:val="24"/>
          <w:lang w:val="ru-RU" w:eastAsia="en-US"/>
        </w:rPr>
      </w:pPr>
      <w:r w:rsidRPr="001C1C7B">
        <w:rPr>
          <w:sz w:val="24"/>
          <w:szCs w:val="24"/>
          <w:lang w:val="ru-RU" w:eastAsia="en-US"/>
        </w:rPr>
        <w:t>…………………………………………………………………………………………...............</w:t>
      </w:r>
    </w:p>
    <w:p w:rsidR="005E48A7" w:rsidRPr="001C1C7B" w:rsidRDefault="005E48A7" w:rsidP="005E48A7">
      <w:pPr>
        <w:jc w:val="center"/>
        <w:rPr>
          <w:i/>
          <w:iCs/>
          <w:lang w:val="ru-RU" w:eastAsia="en-US"/>
        </w:rPr>
      </w:pPr>
      <w:r w:rsidRPr="001C1C7B">
        <w:rPr>
          <w:i/>
          <w:iCs/>
          <w:lang w:val="ru-RU" w:eastAsia="en-US"/>
        </w:rPr>
        <w:t>/трите имена и ЕГН/</w:t>
      </w:r>
    </w:p>
    <w:p w:rsidR="005E48A7" w:rsidRPr="001C1C7B" w:rsidRDefault="005E48A7" w:rsidP="005E48A7">
      <w:pPr>
        <w:jc w:val="both"/>
        <w:rPr>
          <w:sz w:val="24"/>
          <w:szCs w:val="24"/>
          <w:lang w:val="ru-RU" w:eastAsia="en-US"/>
        </w:rPr>
      </w:pPr>
      <w:r w:rsidRPr="001C1C7B">
        <w:rPr>
          <w:sz w:val="24"/>
          <w:szCs w:val="24"/>
          <w:lang w:val="ru-RU" w:eastAsia="en-US"/>
        </w:rPr>
        <w:t xml:space="preserve">в </w:t>
      </w:r>
      <w:proofErr w:type="spellStart"/>
      <w:r w:rsidRPr="001C1C7B">
        <w:rPr>
          <w:sz w:val="24"/>
          <w:szCs w:val="24"/>
          <w:lang w:val="ru-RU" w:eastAsia="en-US"/>
        </w:rPr>
        <w:t>качеството</w:t>
      </w:r>
      <w:proofErr w:type="spellEnd"/>
      <w:r w:rsidRPr="001C1C7B">
        <w:rPr>
          <w:sz w:val="24"/>
          <w:szCs w:val="24"/>
          <w:lang w:val="ru-RU" w:eastAsia="en-US"/>
        </w:rPr>
        <w:t xml:space="preserve"> </w:t>
      </w:r>
      <w:proofErr w:type="spellStart"/>
      <w:r w:rsidRPr="001C1C7B">
        <w:rPr>
          <w:sz w:val="24"/>
          <w:szCs w:val="24"/>
          <w:lang w:val="ru-RU" w:eastAsia="en-US"/>
        </w:rPr>
        <w:t>му</w:t>
      </w:r>
      <w:proofErr w:type="spellEnd"/>
      <w:r w:rsidRPr="001C1C7B">
        <w:rPr>
          <w:sz w:val="24"/>
          <w:szCs w:val="24"/>
          <w:lang w:val="ru-RU" w:eastAsia="en-US"/>
        </w:rPr>
        <w:t xml:space="preserve"> на</w:t>
      </w:r>
    </w:p>
    <w:p w:rsidR="005E48A7" w:rsidRPr="001C1C7B" w:rsidRDefault="005E48A7" w:rsidP="005E48A7">
      <w:pPr>
        <w:jc w:val="both"/>
        <w:rPr>
          <w:sz w:val="24"/>
          <w:szCs w:val="24"/>
          <w:lang w:val="ru-RU" w:eastAsia="en-US"/>
        </w:rPr>
      </w:pPr>
      <w:r w:rsidRPr="001C1C7B">
        <w:rPr>
          <w:sz w:val="24"/>
          <w:szCs w:val="24"/>
          <w:lang w:val="ru-RU" w:eastAsia="en-US"/>
        </w:rPr>
        <w:t>…………………………………………………………………………………………...............</w:t>
      </w:r>
    </w:p>
    <w:p w:rsidR="005E48A7" w:rsidRPr="001C1C7B" w:rsidRDefault="005E48A7" w:rsidP="005E48A7">
      <w:pPr>
        <w:jc w:val="center"/>
        <w:rPr>
          <w:i/>
          <w:iCs/>
          <w:lang w:val="en-US" w:eastAsia="en-US"/>
        </w:rPr>
      </w:pPr>
      <w:r w:rsidRPr="001C1C7B">
        <w:rPr>
          <w:i/>
          <w:iCs/>
          <w:lang w:val="en-US" w:eastAsia="en-US"/>
        </w:rPr>
        <w:t>/</w:t>
      </w:r>
      <w:proofErr w:type="spellStart"/>
      <w:r w:rsidRPr="001C1C7B">
        <w:rPr>
          <w:i/>
          <w:iCs/>
          <w:lang w:val="en-US" w:eastAsia="en-US"/>
        </w:rPr>
        <w:t>длъжност</w:t>
      </w:r>
      <w:proofErr w:type="spellEnd"/>
      <w:r w:rsidRPr="001C1C7B">
        <w:rPr>
          <w:i/>
          <w:iCs/>
          <w:lang w:val="en-US" w:eastAsia="en-US"/>
        </w:rPr>
        <w:t>/</w:t>
      </w:r>
    </w:p>
    <w:p w:rsidR="005E48A7" w:rsidRPr="001C1C7B" w:rsidRDefault="005E48A7" w:rsidP="005E48A7">
      <w:pPr>
        <w:ind w:firstLine="860"/>
        <w:jc w:val="center"/>
        <w:rPr>
          <w:b/>
          <w:bCs/>
          <w:sz w:val="24"/>
          <w:szCs w:val="24"/>
          <w:lang w:val="en-US" w:eastAsia="en-US"/>
        </w:rPr>
      </w:pPr>
      <w:r w:rsidRPr="001C1C7B">
        <w:rPr>
          <w:b/>
          <w:bCs/>
          <w:sz w:val="24"/>
          <w:szCs w:val="24"/>
          <w:lang w:val="en-US" w:eastAsia="en-US"/>
        </w:rPr>
        <w:t xml:space="preserve"> </w:t>
      </w:r>
    </w:p>
    <w:p w:rsidR="005E48A7" w:rsidRPr="001C1C7B" w:rsidRDefault="005E48A7" w:rsidP="005E48A7">
      <w:pPr>
        <w:jc w:val="both"/>
        <w:rPr>
          <w:sz w:val="24"/>
          <w:szCs w:val="24"/>
          <w:lang w:val="ru-RU" w:eastAsia="en-US"/>
        </w:rPr>
      </w:pPr>
      <w:r w:rsidRPr="001C1C7B">
        <w:rPr>
          <w:sz w:val="24"/>
          <w:szCs w:val="24"/>
          <w:lang w:val="ru-RU" w:eastAsia="en-US"/>
        </w:rPr>
        <w:t xml:space="preserve">с адрес: гр. ...................... ул.................................., </w:t>
      </w:r>
      <w:r w:rsidRPr="001C1C7B">
        <w:rPr>
          <w:sz w:val="24"/>
          <w:szCs w:val="24"/>
          <w:lang w:val="en-US" w:eastAsia="en-US"/>
        </w:rPr>
        <w:t>No</w:t>
      </w:r>
      <w:r w:rsidRPr="001C1C7B">
        <w:rPr>
          <w:sz w:val="24"/>
          <w:szCs w:val="24"/>
          <w:lang w:val="ru-RU" w:eastAsia="en-US"/>
        </w:rPr>
        <w:t xml:space="preserve"> ........., тел.: ..............................,</w:t>
      </w:r>
    </w:p>
    <w:p w:rsidR="005E48A7" w:rsidRPr="001C1C7B" w:rsidRDefault="005E48A7" w:rsidP="005E48A7">
      <w:pPr>
        <w:jc w:val="both"/>
        <w:rPr>
          <w:sz w:val="24"/>
          <w:szCs w:val="24"/>
          <w:lang w:val="ru-RU" w:eastAsia="en-US"/>
        </w:rPr>
      </w:pPr>
      <w:r w:rsidRPr="001C1C7B">
        <w:rPr>
          <w:sz w:val="24"/>
          <w:szCs w:val="24"/>
          <w:lang w:val="ru-RU" w:eastAsia="en-US"/>
        </w:rPr>
        <w:t xml:space="preserve"> </w:t>
      </w:r>
    </w:p>
    <w:p w:rsidR="005E48A7" w:rsidRPr="001C1C7B" w:rsidRDefault="005E48A7" w:rsidP="005E48A7">
      <w:pPr>
        <w:jc w:val="both"/>
        <w:rPr>
          <w:sz w:val="24"/>
          <w:szCs w:val="24"/>
          <w:lang w:val="ru-RU" w:eastAsia="en-US"/>
        </w:rPr>
      </w:pPr>
      <w:r w:rsidRPr="001C1C7B">
        <w:rPr>
          <w:sz w:val="24"/>
          <w:szCs w:val="24"/>
          <w:lang w:val="ru-RU" w:eastAsia="en-US"/>
        </w:rPr>
        <w:t xml:space="preserve">факс: ..........................., </w:t>
      </w:r>
      <w:r w:rsidRPr="001C1C7B">
        <w:rPr>
          <w:sz w:val="24"/>
          <w:szCs w:val="24"/>
          <w:lang w:val="en-US" w:eastAsia="en-US"/>
        </w:rPr>
        <w:t>e</w:t>
      </w:r>
      <w:r w:rsidRPr="001C1C7B">
        <w:rPr>
          <w:sz w:val="24"/>
          <w:szCs w:val="24"/>
          <w:lang w:val="ru-RU" w:eastAsia="en-US"/>
        </w:rPr>
        <w:t>-</w:t>
      </w:r>
      <w:r w:rsidRPr="001C1C7B">
        <w:rPr>
          <w:sz w:val="24"/>
          <w:szCs w:val="24"/>
          <w:lang w:val="en-US" w:eastAsia="en-US"/>
        </w:rPr>
        <w:t>mail</w:t>
      </w:r>
      <w:r w:rsidRPr="001C1C7B">
        <w:rPr>
          <w:sz w:val="24"/>
          <w:szCs w:val="24"/>
          <w:lang w:val="ru-RU" w:eastAsia="en-US"/>
        </w:rPr>
        <w:t>: ........................., ЕИК /</w:t>
      </w:r>
      <w:proofErr w:type="spellStart"/>
      <w:r w:rsidRPr="001C1C7B">
        <w:rPr>
          <w:sz w:val="24"/>
          <w:szCs w:val="24"/>
          <w:lang w:val="ru-RU" w:eastAsia="en-US"/>
        </w:rPr>
        <w:t>Булстат</w:t>
      </w:r>
      <w:proofErr w:type="spellEnd"/>
      <w:proofErr w:type="gramStart"/>
      <w:r w:rsidRPr="001C1C7B">
        <w:rPr>
          <w:sz w:val="24"/>
          <w:szCs w:val="24"/>
          <w:lang w:val="ru-RU" w:eastAsia="en-US"/>
        </w:rPr>
        <w:t>/ :....................................</w:t>
      </w:r>
      <w:proofErr w:type="gramEnd"/>
    </w:p>
    <w:p w:rsidR="005E48A7" w:rsidRPr="001C1C7B" w:rsidRDefault="005E48A7" w:rsidP="005E48A7">
      <w:pPr>
        <w:jc w:val="both"/>
        <w:rPr>
          <w:sz w:val="24"/>
          <w:szCs w:val="24"/>
          <w:lang w:val="ru-RU" w:eastAsia="en-US"/>
        </w:rPr>
      </w:pPr>
      <w:r w:rsidRPr="001C1C7B">
        <w:rPr>
          <w:sz w:val="24"/>
          <w:szCs w:val="24"/>
          <w:lang w:val="ru-RU" w:eastAsia="en-US"/>
        </w:rPr>
        <w:t xml:space="preserve"> </w:t>
      </w:r>
    </w:p>
    <w:p w:rsidR="005E48A7" w:rsidRPr="001C1C7B" w:rsidRDefault="005E48A7" w:rsidP="005E48A7">
      <w:pPr>
        <w:jc w:val="both"/>
        <w:rPr>
          <w:sz w:val="24"/>
          <w:szCs w:val="24"/>
          <w:lang w:val="ru-RU" w:eastAsia="en-US"/>
        </w:rPr>
      </w:pPr>
      <w:r w:rsidRPr="001C1C7B">
        <w:rPr>
          <w:sz w:val="24"/>
          <w:szCs w:val="24"/>
          <w:lang w:val="ru-RU" w:eastAsia="en-US"/>
        </w:rPr>
        <w:t xml:space="preserve"> </w:t>
      </w:r>
      <w:proofErr w:type="spellStart"/>
      <w:r w:rsidRPr="001C1C7B">
        <w:rPr>
          <w:sz w:val="24"/>
          <w:szCs w:val="24"/>
          <w:lang w:val="ru-RU" w:eastAsia="en-US"/>
        </w:rPr>
        <w:t>Банкови</w:t>
      </w:r>
      <w:proofErr w:type="spellEnd"/>
      <w:r w:rsidRPr="001C1C7B">
        <w:rPr>
          <w:sz w:val="24"/>
          <w:szCs w:val="24"/>
          <w:lang w:val="ru-RU" w:eastAsia="en-US"/>
        </w:rPr>
        <w:t xml:space="preserve"> реквизити...........................................................................................................</w:t>
      </w:r>
    </w:p>
    <w:p w:rsidR="005E48A7" w:rsidRPr="001C1C7B" w:rsidRDefault="005E48A7" w:rsidP="005E48A7">
      <w:pPr>
        <w:jc w:val="both"/>
        <w:rPr>
          <w:b/>
          <w:bCs/>
          <w:sz w:val="24"/>
          <w:szCs w:val="24"/>
          <w:lang w:eastAsia="en-US"/>
        </w:rPr>
      </w:pPr>
      <w:r w:rsidRPr="001C1C7B">
        <w:rPr>
          <w:sz w:val="24"/>
          <w:szCs w:val="24"/>
          <w:lang w:val="ru-RU" w:eastAsia="en-US"/>
        </w:rPr>
        <w:t xml:space="preserve"> </w:t>
      </w:r>
      <w:r w:rsidRPr="001C1C7B">
        <w:rPr>
          <w:b/>
          <w:bCs/>
          <w:sz w:val="24"/>
          <w:szCs w:val="24"/>
          <w:lang w:val="ru-RU" w:eastAsia="en-US"/>
        </w:rPr>
        <w:t xml:space="preserve"> </w:t>
      </w:r>
    </w:p>
    <w:p w:rsidR="005E48A7" w:rsidRPr="001C1C7B" w:rsidRDefault="005E48A7" w:rsidP="005E48A7">
      <w:pPr>
        <w:jc w:val="both"/>
        <w:rPr>
          <w:b/>
          <w:bCs/>
          <w:sz w:val="24"/>
          <w:szCs w:val="24"/>
          <w:lang w:eastAsia="en-US"/>
        </w:rPr>
      </w:pPr>
    </w:p>
    <w:p w:rsidR="005E48A7" w:rsidRPr="001C1C7B" w:rsidRDefault="005E48A7" w:rsidP="005E48A7">
      <w:pPr>
        <w:rPr>
          <w:b/>
          <w:bCs/>
          <w:sz w:val="24"/>
          <w:szCs w:val="24"/>
          <w:lang w:val="ru-RU" w:eastAsia="en-US"/>
        </w:rPr>
      </w:pPr>
      <w:r w:rsidRPr="001C1C7B">
        <w:rPr>
          <w:b/>
          <w:bCs/>
          <w:sz w:val="24"/>
          <w:szCs w:val="24"/>
          <w:lang w:val="ru-RU" w:eastAsia="en-US"/>
        </w:rPr>
        <w:t xml:space="preserve">        </w:t>
      </w:r>
      <w:r w:rsidRPr="001C1C7B">
        <w:rPr>
          <w:b/>
          <w:bCs/>
          <w:sz w:val="24"/>
          <w:szCs w:val="24"/>
          <w:lang w:val="ru-RU" w:eastAsia="en-US"/>
        </w:rPr>
        <w:tab/>
        <w:t>УВАЖАЕМИ ДАМИ И ГОСПОДА,</w:t>
      </w:r>
    </w:p>
    <w:p w:rsidR="005E48A7" w:rsidRPr="001C1C7B" w:rsidRDefault="005E48A7" w:rsidP="005E48A7">
      <w:pPr>
        <w:jc w:val="both"/>
        <w:rPr>
          <w:sz w:val="24"/>
          <w:lang w:val="ru-RU"/>
        </w:rPr>
      </w:pPr>
    </w:p>
    <w:p w:rsidR="005E48A7" w:rsidRPr="001C1C7B" w:rsidRDefault="005E48A7" w:rsidP="005E48A7">
      <w:pPr>
        <w:ind w:firstLine="708"/>
        <w:jc w:val="both"/>
        <w:rPr>
          <w:sz w:val="24"/>
          <w:szCs w:val="24"/>
          <w:lang w:val="ru-RU"/>
        </w:rPr>
      </w:pPr>
      <w:r w:rsidRPr="001C1C7B">
        <w:rPr>
          <w:b/>
          <w:sz w:val="24"/>
          <w:szCs w:val="24"/>
          <w:lang w:val="ru-RU"/>
        </w:rPr>
        <w:t>1.</w:t>
      </w:r>
      <w:r w:rsidRPr="001C1C7B">
        <w:rPr>
          <w:sz w:val="24"/>
          <w:szCs w:val="24"/>
          <w:lang w:val="ru-RU"/>
        </w:rPr>
        <w:t xml:space="preserve"> </w:t>
      </w:r>
      <w:proofErr w:type="spellStart"/>
      <w:r w:rsidRPr="001C1C7B">
        <w:rPr>
          <w:sz w:val="24"/>
          <w:szCs w:val="24"/>
          <w:lang w:val="ru-RU"/>
        </w:rPr>
        <w:t>Поемаме</w:t>
      </w:r>
      <w:proofErr w:type="spellEnd"/>
      <w:r w:rsidRPr="001C1C7B">
        <w:rPr>
          <w:sz w:val="24"/>
          <w:szCs w:val="24"/>
          <w:lang w:val="ru-RU"/>
        </w:rPr>
        <w:t xml:space="preserve"> </w:t>
      </w:r>
      <w:proofErr w:type="spellStart"/>
      <w:r w:rsidRPr="001C1C7B">
        <w:rPr>
          <w:sz w:val="24"/>
          <w:szCs w:val="24"/>
          <w:lang w:val="ru-RU"/>
        </w:rPr>
        <w:t>ангажимент</w:t>
      </w:r>
      <w:proofErr w:type="spellEnd"/>
      <w:r w:rsidRPr="001C1C7B">
        <w:rPr>
          <w:sz w:val="24"/>
          <w:szCs w:val="24"/>
          <w:lang w:val="ru-RU"/>
        </w:rPr>
        <w:t xml:space="preserve"> да </w:t>
      </w:r>
      <w:proofErr w:type="spellStart"/>
      <w:r w:rsidRPr="001C1C7B">
        <w:rPr>
          <w:sz w:val="24"/>
          <w:szCs w:val="24"/>
          <w:lang w:val="ru-RU"/>
        </w:rPr>
        <w:t>изпълним</w:t>
      </w:r>
      <w:proofErr w:type="spellEnd"/>
      <w:r w:rsidRPr="001C1C7B">
        <w:rPr>
          <w:sz w:val="24"/>
          <w:szCs w:val="24"/>
          <w:lang w:val="ru-RU"/>
        </w:rPr>
        <w:t xml:space="preserve"> </w:t>
      </w:r>
      <w:proofErr w:type="spellStart"/>
      <w:r w:rsidRPr="001C1C7B">
        <w:rPr>
          <w:sz w:val="24"/>
          <w:szCs w:val="24"/>
          <w:lang w:val="ru-RU"/>
        </w:rPr>
        <w:t>обекта</w:t>
      </w:r>
      <w:proofErr w:type="spellEnd"/>
      <w:r w:rsidRPr="001C1C7B">
        <w:rPr>
          <w:sz w:val="24"/>
          <w:szCs w:val="24"/>
          <w:lang w:val="ru-RU"/>
        </w:rPr>
        <w:t xml:space="preserve"> на </w:t>
      </w:r>
      <w:proofErr w:type="spellStart"/>
      <w:r w:rsidRPr="001C1C7B">
        <w:rPr>
          <w:sz w:val="24"/>
          <w:szCs w:val="24"/>
          <w:lang w:val="ru-RU"/>
        </w:rPr>
        <w:t>поръчката</w:t>
      </w:r>
      <w:proofErr w:type="spellEnd"/>
      <w:r w:rsidRPr="001C1C7B">
        <w:rPr>
          <w:sz w:val="24"/>
          <w:szCs w:val="24"/>
          <w:lang w:val="ru-RU"/>
        </w:rPr>
        <w:t xml:space="preserve"> в </w:t>
      </w:r>
      <w:proofErr w:type="spellStart"/>
      <w:r w:rsidRPr="001C1C7B">
        <w:rPr>
          <w:sz w:val="24"/>
          <w:szCs w:val="24"/>
          <w:lang w:val="ru-RU"/>
        </w:rPr>
        <w:t>съответствие</w:t>
      </w:r>
      <w:proofErr w:type="spellEnd"/>
      <w:r w:rsidRPr="001C1C7B">
        <w:rPr>
          <w:sz w:val="24"/>
          <w:szCs w:val="24"/>
          <w:lang w:val="ru-RU"/>
        </w:rPr>
        <w:t xml:space="preserve"> с </w:t>
      </w:r>
      <w:proofErr w:type="spellStart"/>
      <w:r w:rsidRPr="001C1C7B">
        <w:rPr>
          <w:sz w:val="24"/>
          <w:szCs w:val="24"/>
          <w:lang w:val="ru-RU"/>
        </w:rPr>
        <w:t>изискванията</w:t>
      </w:r>
      <w:proofErr w:type="spellEnd"/>
      <w:r w:rsidRPr="001C1C7B">
        <w:rPr>
          <w:sz w:val="24"/>
          <w:szCs w:val="24"/>
          <w:lang w:val="ru-RU"/>
        </w:rPr>
        <w:t xml:space="preserve"> Ви, </w:t>
      </w:r>
      <w:proofErr w:type="spellStart"/>
      <w:r w:rsidRPr="001C1C7B">
        <w:rPr>
          <w:sz w:val="24"/>
          <w:szCs w:val="24"/>
          <w:lang w:val="ru-RU"/>
        </w:rPr>
        <w:t>заложени</w:t>
      </w:r>
      <w:proofErr w:type="spellEnd"/>
      <w:r w:rsidRPr="001C1C7B">
        <w:rPr>
          <w:sz w:val="24"/>
          <w:szCs w:val="24"/>
          <w:lang w:val="ru-RU"/>
        </w:rPr>
        <w:t xml:space="preserve"> в </w:t>
      </w:r>
      <w:proofErr w:type="spellStart"/>
      <w:r w:rsidRPr="001C1C7B">
        <w:rPr>
          <w:sz w:val="24"/>
          <w:szCs w:val="24"/>
          <w:lang w:val="ru-RU"/>
        </w:rPr>
        <w:t>документацията</w:t>
      </w:r>
      <w:proofErr w:type="spellEnd"/>
      <w:r w:rsidRPr="001C1C7B">
        <w:rPr>
          <w:sz w:val="24"/>
          <w:szCs w:val="24"/>
          <w:lang w:val="ru-RU"/>
        </w:rPr>
        <w:t xml:space="preserve"> за участие.</w:t>
      </w:r>
    </w:p>
    <w:p w:rsidR="001119DC" w:rsidRPr="001C1C7B" w:rsidRDefault="001119DC" w:rsidP="005E48A7">
      <w:pPr>
        <w:ind w:firstLine="708"/>
        <w:jc w:val="both"/>
        <w:rPr>
          <w:sz w:val="24"/>
          <w:szCs w:val="24"/>
          <w:lang w:val="ru-RU"/>
        </w:rPr>
      </w:pPr>
    </w:p>
    <w:p w:rsidR="005E48A7" w:rsidRPr="001C1C7B" w:rsidRDefault="005E48A7" w:rsidP="001119DC">
      <w:pPr>
        <w:ind w:firstLine="708"/>
        <w:jc w:val="both"/>
        <w:rPr>
          <w:sz w:val="24"/>
          <w:szCs w:val="24"/>
          <w:lang w:val="ru-RU"/>
        </w:rPr>
      </w:pPr>
      <w:r w:rsidRPr="001C1C7B">
        <w:rPr>
          <w:b/>
          <w:sz w:val="24"/>
          <w:szCs w:val="24"/>
          <w:lang w:val="ru-RU"/>
        </w:rPr>
        <w:t>2.</w:t>
      </w:r>
      <w:r w:rsidRPr="001C1C7B">
        <w:rPr>
          <w:sz w:val="24"/>
          <w:szCs w:val="24"/>
          <w:lang w:val="ru-RU"/>
        </w:rPr>
        <w:t xml:space="preserve"> За </w:t>
      </w:r>
      <w:proofErr w:type="spellStart"/>
      <w:r w:rsidRPr="001C1C7B">
        <w:rPr>
          <w:sz w:val="24"/>
          <w:szCs w:val="24"/>
          <w:lang w:val="ru-RU"/>
        </w:rPr>
        <w:t>изпълнение</w:t>
      </w:r>
      <w:proofErr w:type="spellEnd"/>
      <w:r w:rsidRPr="001C1C7B">
        <w:rPr>
          <w:sz w:val="24"/>
          <w:szCs w:val="24"/>
          <w:lang w:val="ru-RU"/>
        </w:rPr>
        <w:t xml:space="preserve"> предмета на </w:t>
      </w:r>
      <w:proofErr w:type="spellStart"/>
      <w:r w:rsidRPr="001C1C7B">
        <w:rPr>
          <w:sz w:val="24"/>
          <w:szCs w:val="24"/>
          <w:lang w:val="ru-RU"/>
        </w:rPr>
        <w:t>поръчката</w:t>
      </w:r>
      <w:proofErr w:type="spellEnd"/>
      <w:r w:rsidRPr="001C1C7B">
        <w:rPr>
          <w:sz w:val="24"/>
          <w:szCs w:val="24"/>
          <w:lang w:val="ru-RU"/>
        </w:rPr>
        <w:t xml:space="preserve"> в </w:t>
      </w:r>
      <w:proofErr w:type="spellStart"/>
      <w:r w:rsidRPr="001C1C7B">
        <w:rPr>
          <w:sz w:val="24"/>
          <w:szCs w:val="24"/>
          <w:lang w:val="ru-RU"/>
        </w:rPr>
        <w:t>съответствие</w:t>
      </w:r>
      <w:proofErr w:type="spellEnd"/>
      <w:r w:rsidRPr="001C1C7B">
        <w:rPr>
          <w:sz w:val="24"/>
          <w:szCs w:val="24"/>
          <w:lang w:val="ru-RU"/>
        </w:rPr>
        <w:t xml:space="preserve"> с </w:t>
      </w:r>
      <w:proofErr w:type="spellStart"/>
      <w:r w:rsidRPr="001C1C7B">
        <w:rPr>
          <w:sz w:val="24"/>
          <w:szCs w:val="24"/>
          <w:lang w:val="ru-RU"/>
        </w:rPr>
        <w:t>условията</w:t>
      </w:r>
      <w:proofErr w:type="spellEnd"/>
      <w:r w:rsidRPr="001C1C7B">
        <w:rPr>
          <w:sz w:val="24"/>
          <w:szCs w:val="24"/>
          <w:lang w:val="ru-RU"/>
        </w:rPr>
        <w:t xml:space="preserve"> на </w:t>
      </w:r>
      <w:proofErr w:type="spellStart"/>
      <w:r w:rsidRPr="001C1C7B">
        <w:rPr>
          <w:sz w:val="24"/>
          <w:szCs w:val="24"/>
          <w:lang w:val="ru-RU"/>
        </w:rPr>
        <w:t>процедурата</w:t>
      </w:r>
      <w:proofErr w:type="spellEnd"/>
      <w:r w:rsidRPr="001C1C7B">
        <w:rPr>
          <w:sz w:val="24"/>
          <w:szCs w:val="24"/>
          <w:lang w:val="ru-RU"/>
        </w:rPr>
        <w:t xml:space="preserve"> </w:t>
      </w:r>
      <w:proofErr w:type="spellStart"/>
      <w:r w:rsidRPr="001C1C7B">
        <w:rPr>
          <w:sz w:val="24"/>
          <w:szCs w:val="24"/>
          <w:lang w:val="ru-RU"/>
        </w:rPr>
        <w:t>нашето</w:t>
      </w:r>
      <w:proofErr w:type="spellEnd"/>
      <w:r w:rsidRPr="001C1C7B">
        <w:rPr>
          <w:sz w:val="24"/>
          <w:szCs w:val="24"/>
          <w:lang w:val="ru-RU"/>
        </w:rPr>
        <w:t xml:space="preserve"> </w:t>
      </w:r>
      <w:proofErr w:type="spellStart"/>
      <w:r w:rsidRPr="001C1C7B">
        <w:rPr>
          <w:sz w:val="24"/>
          <w:szCs w:val="24"/>
          <w:lang w:val="ru-RU"/>
        </w:rPr>
        <w:t>ценово</w:t>
      </w:r>
      <w:proofErr w:type="spellEnd"/>
      <w:r w:rsidRPr="001C1C7B">
        <w:rPr>
          <w:sz w:val="24"/>
          <w:szCs w:val="24"/>
          <w:lang w:val="ru-RU"/>
        </w:rPr>
        <w:t xml:space="preserve"> предложение за </w:t>
      </w:r>
      <w:proofErr w:type="spellStart"/>
      <w:r w:rsidRPr="001C1C7B">
        <w:rPr>
          <w:sz w:val="24"/>
          <w:szCs w:val="24"/>
          <w:lang w:val="ru-RU"/>
        </w:rPr>
        <w:t>пътникокилометър</w:t>
      </w:r>
      <w:proofErr w:type="spellEnd"/>
      <w:r w:rsidRPr="001C1C7B">
        <w:rPr>
          <w:sz w:val="24"/>
          <w:szCs w:val="24"/>
          <w:lang w:val="ru-RU"/>
        </w:rPr>
        <w:t xml:space="preserve"> </w:t>
      </w:r>
      <w:r w:rsidRPr="001C1C7B">
        <w:rPr>
          <w:b/>
          <w:i/>
          <w:sz w:val="24"/>
          <w:szCs w:val="24"/>
        </w:rPr>
        <w:t>/</w:t>
      </w:r>
      <w:r w:rsidRPr="001C1C7B">
        <w:rPr>
          <w:b/>
          <w:i/>
          <w:sz w:val="24"/>
          <w:szCs w:val="24"/>
          <w:lang w:val="ru-RU"/>
        </w:rPr>
        <w:t xml:space="preserve">Цена за </w:t>
      </w:r>
      <w:proofErr w:type="spellStart"/>
      <w:r w:rsidRPr="001C1C7B">
        <w:rPr>
          <w:b/>
          <w:i/>
          <w:sz w:val="24"/>
          <w:szCs w:val="24"/>
          <w:lang w:val="ru-RU"/>
        </w:rPr>
        <w:t>изпълнение</w:t>
      </w:r>
      <w:proofErr w:type="spellEnd"/>
      <w:r w:rsidRPr="001C1C7B">
        <w:rPr>
          <w:b/>
          <w:i/>
          <w:sz w:val="24"/>
          <w:szCs w:val="24"/>
          <w:lang w:val="ru-RU"/>
        </w:rPr>
        <w:t xml:space="preserve"> на </w:t>
      </w:r>
      <w:proofErr w:type="spellStart"/>
      <w:r w:rsidRPr="001C1C7B">
        <w:rPr>
          <w:b/>
          <w:i/>
          <w:sz w:val="24"/>
          <w:szCs w:val="24"/>
          <w:lang w:val="ru-RU"/>
        </w:rPr>
        <w:t>поръчката</w:t>
      </w:r>
      <w:proofErr w:type="spellEnd"/>
      <w:r w:rsidRPr="001C1C7B">
        <w:rPr>
          <w:b/>
          <w:i/>
          <w:sz w:val="24"/>
          <w:szCs w:val="24"/>
          <w:lang w:val="ru-RU"/>
        </w:rPr>
        <w:t xml:space="preserve"> (О2)</w:t>
      </w:r>
      <w:r w:rsidRPr="001C1C7B">
        <w:rPr>
          <w:b/>
          <w:i/>
          <w:sz w:val="24"/>
          <w:szCs w:val="24"/>
        </w:rPr>
        <w:t>/</w:t>
      </w:r>
      <w:r w:rsidRPr="001C1C7B">
        <w:rPr>
          <w:sz w:val="24"/>
          <w:szCs w:val="24"/>
        </w:rPr>
        <w:t xml:space="preserve"> </w:t>
      </w:r>
      <w:r w:rsidR="001119DC" w:rsidRPr="001C1C7B">
        <w:rPr>
          <w:sz w:val="24"/>
          <w:szCs w:val="24"/>
          <w:lang w:val="ru-RU"/>
        </w:rPr>
        <w:t>е в размер на:</w:t>
      </w:r>
    </w:p>
    <w:p w:rsidR="005E48A7" w:rsidRPr="001C1C7B" w:rsidRDefault="005E48A7" w:rsidP="005E48A7">
      <w:pPr>
        <w:ind w:firstLine="708"/>
        <w:jc w:val="both"/>
        <w:rPr>
          <w:b/>
          <w:sz w:val="24"/>
          <w:szCs w:val="24"/>
          <w:lang w:val="en-US"/>
        </w:rPr>
      </w:pPr>
      <w:r w:rsidRPr="001C1C7B">
        <w:rPr>
          <w:b/>
          <w:sz w:val="24"/>
          <w:szCs w:val="24"/>
          <w:lang w:val="en-US"/>
        </w:rPr>
        <w:t>_______</w:t>
      </w:r>
      <w:proofErr w:type="gramStart"/>
      <w:r w:rsidRPr="001C1C7B">
        <w:rPr>
          <w:b/>
          <w:sz w:val="24"/>
          <w:szCs w:val="24"/>
          <w:lang w:val="en-US"/>
        </w:rPr>
        <w:t>_ ,</w:t>
      </w:r>
      <w:proofErr w:type="gramEnd"/>
      <w:r w:rsidRPr="001C1C7B">
        <w:rPr>
          <w:b/>
          <w:sz w:val="24"/>
          <w:szCs w:val="24"/>
          <w:lang w:val="en-US"/>
        </w:rPr>
        <w:t xml:space="preserve"> ___ </w:t>
      </w:r>
      <w:proofErr w:type="spellStart"/>
      <w:r w:rsidRPr="001C1C7B">
        <w:rPr>
          <w:b/>
          <w:sz w:val="24"/>
          <w:szCs w:val="24"/>
          <w:lang w:val="en-US"/>
        </w:rPr>
        <w:t>лева</w:t>
      </w:r>
      <w:proofErr w:type="spellEnd"/>
      <w:r w:rsidRPr="001C1C7B">
        <w:rPr>
          <w:b/>
          <w:sz w:val="24"/>
          <w:szCs w:val="24"/>
          <w:lang w:val="en-US"/>
        </w:rPr>
        <w:t xml:space="preserve"> /</w:t>
      </w:r>
      <w:proofErr w:type="spellStart"/>
      <w:r w:rsidRPr="001C1C7B">
        <w:rPr>
          <w:b/>
          <w:sz w:val="24"/>
          <w:szCs w:val="24"/>
          <w:lang w:val="en-US"/>
        </w:rPr>
        <w:t>словом</w:t>
      </w:r>
      <w:proofErr w:type="spellEnd"/>
      <w:r w:rsidRPr="001C1C7B">
        <w:rPr>
          <w:b/>
          <w:sz w:val="24"/>
          <w:szCs w:val="24"/>
          <w:lang w:val="en-US"/>
        </w:rPr>
        <w:t xml:space="preserve"> ___________________________________ / </w:t>
      </w:r>
      <w:proofErr w:type="spellStart"/>
      <w:r w:rsidRPr="001C1C7B">
        <w:rPr>
          <w:b/>
          <w:sz w:val="24"/>
          <w:szCs w:val="24"/>
          <w:lang w:val="en-US"/>
        </w:rPr>
        <w:t>без</w:t>
      </w:r>
      <w:proofErr w:type="spellEnd"/>
      <w:r w:rsidRPr="001C1C7B">
        <w:rPr>
          <w:b/>
          <w:sz w:val="24"/>
          <w:szCs w:val="24"/>
          <w:lang w:val="en-US"/>
        </w:rPr>
        <w:t xml:space="preserve"> ДДС. </w:t>
      </w:r>
    </w:p>
    <w:p w:rsidR="005E48A7" w:rsidRPr="001C1C7B" w:rsidRDefault="005E48A7" w:rsidP="005E48A7">
      <w:pPr>
        <w:jc w:val="both"/>
        <w:rPr>
          <w:sz w:val="24"/>
          <w:szCs w:val="24"/>
        </w:rPr>
      </w:pPr>
    </w:p>
    <w:p w:rsidR="005E48A7" w:rsidRPr="001C1C7B" w:rsidRDefault="005E48A7" w:rsidP="005E48A7">
      <w:pPr>
        <w:jc w:val="both"/>
        <w:rPr>
          <w:sz w:val="24"/>
          <w:szCs w:val="24"/>
        </w:rPr>
      </w:pPr>
    </w:p>
    <w:p w:rsidR="005E48A7" w:rsidRPr="001C1C7B" w:rsidRDefault="005E48A7" w:rsidP="00F941A2">
      <w:pPr>
        <w:numPr>
          <w:ilvl w:val="0"/>
          <w:numId w:val="28"/>
        </w:numPr>
        <w:ind w:left="993" w:hanging="284"/>
        <w:jc w:val="both"/>
        <w:rPr>
          <w:sz w:val="24"/>
          <w:szCs w:val="24"/>
        </w:rPr>
      </w:pPr>
      <w:proofErr w:type="spellStart"/>
      <w:r w:rsidRPr="001C1C7B">
        <w:rPr>
          <w:sz w:val="24"/>
          <w:szCs w:val="24"/>
          <w:lang w:val="ru-RU"/>
        </w:rPr>
        <w:t>Предлагаме</w:t>
      </w:r>
      <w:proofErr w:type="spellEnd"/>
      <w:r w:rsidRPr="001C1C7B">
        <w:rPr>
          <w:sz w:val="24"/>
          <w:szCs w:val="24"/>
          <w:lang w:val="ru-RU"/>
        </w:rPr>
        <w:t xml:space="preserve"> цена на билет за </w:t>
      </w:r>
      <w:r w:rsidRPr="001C1C7B">
        <w:rPr>
          <w:sz w:val="24"/>
          <w:szCs w:val="24"/>
        </w:rPr>
        <w:t>всяко маршрутно разписание, както следва</w:t>
      </w:r>
      <w:r w:rsidRPr="001C1C7B">
        <w:rPr>
          <w:sz w:val="24"/>
          <w:szCs w:val="24"/>
          <w:lang w:val="ru-RU"/>
        </w:rPr>
        <w:t>:</w:t>
      </w:r>
    </w:p>
    <w:p w:rsidR="005E48A7" w:rsidRPr="001C1C7B" w:rsidRDefault="005E48A7" w:rsidP="00F941A2">
      <w:pPr>
        <w:numPr>
          <w:ilvl w:val="0"/>
          <w:numId w:val="14"/>
        </w:numPr>
        <w:spacing w:after="200"/>
        <w:contextualSpacing/>
        <w:jc w:val="both"/>
        <w:rPr>
          <w:sz w:val="24"/>
          <w:szCs w:val="24"/>
        </w:rPr>
      </w:pPr>
      <w:r w:rsidRPr="001C1C7B">
        <w:rPr>
          <w:sz w:val="24"/>
          <w:szCs w:val="24"/>
        </w:rPr>
        <w:t xml:space="preserve">Маршрутни разписания с номера № 23201, № 23202, № 23203, № 23204, №23205, № 23206, № 23207, № 23208, № 23209, № 23210, № 232011 и № 23212 на автобусна линия </w:t>
      </w:r>
      <w:r w:rsidRPr="001C1C7B">
        <w:rPr>
          <w:b/>
          <w:sz w:val="24"/>
          <w:szCs w:val="24"/>
        </w:rPr>
        <w:t>АГ Елин Пелин - АГ София „Подуяне“</w:t>
      </w:r>
      <w:r w:rsidRPr="001C1C7B">
        <w:rPr>
          <w:sz w:val="24"/>
          <w:szCs w:val="24"/>
        </w:rPr>
        <w:t xml:space="preserve"> –</w:t>
      </w:r>
    </w:p>
    <w:p w:rsidR="005E48A7" w:rsidRPr="001C1C7B" w:rsidRDefault="005E48A7" w:rsidP="005E48A7">
      <w:pPr>
        <w:ind w:left="720"/>
        <w:jc w:val="both"/>
        <w:rPr>
          <w:sz w:val="24"/>
          <w:szCs w:val="24"/>
          <w:lang w:val="en-US"/>
        </w:rPr>
      </w:pPr>
      <w:r w:rsidRPr="001C1C7B">
        <w:rPr>
          <w:b/>
          <w:sz w:val="24"/>
          <w:szCs w:val="24"/>
          <w:lang w:val="en-US"/>
        </w:rPr>
        <w:t>_______</w:t>
      </w:r>
      <w:proofErr w:type="gramStart"/>
      <w:r w:rsidRPr="001C1C7B">
        <w:rPr>
          <w:b/>
          <w:sz w:val="24"/>
          <w:szCs w:val="24"/>
          <w:lang w:val="en-US"/>
        </w:rPr>
        <w:t>_ ,</w:t>
      </w:r>
      <w:proofErr w:type="gramEnd"/>
      <w:r w:rsidRPr="001C1C7B">
        <w:rPr>
          <w:b/>
          <w:sz w:val="24"/>
          <w:szCs w:val="24"/>
          <w:lang w:val="en-US"/>
        </w:rPr>
        <w:t xml:space="preserve"> ___ </w:t>
      </w:r>
      <w:proofErr w:type="spellStart"/>
      <w:r w:rsidRPr="001C1C7B">
        <w:rPr>
          <w:b/>
          <w:sz w:val="24"/>
          <w:szCs w:val="24"/>
          <w:lang w:val="en-US"/>
        </w:rPr>
        <w:t>лева</w:t>
      </w:r>
      <w:proofErr w:type="spellEnd"/>
      <w:r w:rsidRPr="001C1C7B">
        <w:rPr>
          <w:b/>
          <w:sz w:val="24"/>
          <w:szCs w:val="24"/>
          <w:lang w:val="en-US"/>
        </w:rPr>
        <w:t xml:space="preserve"> /</w:t>
      </w:r>
      <w:proofErr w:type="spellStart"/>
      <w:r w:rsidRPr="001C1C7B">
        <w:rPr>
          <w:b/>
          <w:sz w:val="24"/>
          <w:szCs w:val="24"/>
          <w:lang w:val="en-US"/>
        </w:rPr>
        <w:t>словом</w:t>
      </w:r>
      <w:proofErr w:type="spellEnd"/>
      <w:r w:rsidRPr="001C1C7B">
        <w:rPr>
          <w:b/>
          <w:sz w:val="24"/>
          <w:szCs w:val="24"/>
          <w:lang w:val="en-US"/>
        </w:rPr>
        <w:t xml:space="preserve"> ___________________________________ / </w:t>
      </w:r>
      <w:proofErr w:type="spellStart"/>
      <w:r w:rsidRPr="001C1C7B">
        <w:rPr>
          <w:b/>
          <w:sz w:val="24"/>
          <w:szCs w:val="24"/>
          <w:lang w:val="en-US"/>
        </w:rPr>
        <w:t>без</w:t>
      </w:r>
      <w:proofErr w:type="spellEnd"/>
      <w:r w:rsidRPr="001C1C7B">
        <w:rPr>
          <w:b/>
          <w:sz w:val="24"/>
          <w:szCs w:val="24"/>
          <w:lang w:val="en-US"/>
        </w:rPr>
        <w:t xml:space="preserve"> ДДС.</w:t>
      </w:r>
    </w:p>
    <w:p w:rsidR="005E48A7" w:rsidRPr="001C1C7B" w:rsidRDefault="005E48A7" w:rsidP="005E48A7">
      <w:pPr>
        <w:spacing w:after="200"/>
        <w:ind w:left="720"/>
        <w:contextualSpacing/>
        <w:jc w:val="both"/>
        <w:rPr>
          <w:sz w:val="24"/>
          <w:szCs w:val="24"/>
        </w:rPr>
      </w:pPr>
    </w:p>
    <w:p w:rsidR="001119DC" w:rsidRPr="001C1C7B" w:rsidRDefault="001119DC" w:rsidP="005E48A7">
      <w:pPr>
        <w:spacing w:after="200"/>
        <w:ind w:left="720"/>
        <w:contextualSpacing/>
        <w:jc w:val="both"/>
        <w:rPr>
          <w:sz w:val="24"/>
          <w:szCs w:val="24"/>
        </w:rPr>
      </w:pPr>
    </w:p>
    <w:p w:rsidR="005E48A7" w:rsidRPr="001C1C7B" w:rsidRDefault="005E48A7" w:rsidP="00F941A2">
      <w:pPr>
        <w:numPr>
          <w:ilvl w:val="0"/>
          <w:numId w:val="14"/>
        </w:numPr>
        <w:spacing w:after="200"/>
        <w:contextualSpacing/>
        <w:jc w:val="both"/>
        <w:rPr>
          <w:sz w:val="24"/>
          <w:szCs w:val="24"/>
        </w:rPr>
      </w:pPr>
      <w:r w:rsidRPr="001C1C7B">
        <w:rPr>
          <w:sz w:val="24"/>
          <w:szCs w:val="24"/>
        </w:rPr>
        <w:t>Маршрутни разписания на автобусна линия АГ Елин Пелин - с. Доганово</w:t>
      </w:r>
    </w:p>
    <w:p w:rsidR="005E48A7" w:rsidRPr="001C1C7B" w:rsidRDefault="005E48A7" w:rsidP="005E48A7">
      <w:pPr>
        <w:ind w:left="720"/>
        <w:jc w:val="both"/>
        <w:rPr>
          <w:sz w:val="24"/>
          <w:szCs w:val="24"/>
          <w:lang w:val="en-US"/>
        </w:rPr>
      </w:pPr>
      <w:r w:rsidRPr="001C1C7B">
        <w:rPr>
          <w:b/>
          <w:sz w:val="24"/>
          <w:szCs w:val="24"/>
          <w:lang w:val="en-US"/>
        </w:rPr>
        <w:t>_______</w:t>
      </w:r>
      <w:proofErr w:type="gramStart"/>
      <w:r w:rsidRPr="001C1C7B">
        <w:rPr>
          <w:b/>
          <w:sz w:val="24"/>
          <w:szCs w:val="24"/>
          <w:lang w:val="en-US"/>
        </w:rPr>
        <w:t>_ ,</w:t>
      </w:r>
      <w:proofErr w:type="gramEnd"/>
      <w:r w:rsidRPr="001C1C7B">
        <w:rPr>
          <w:b/>
          <w:sz w:val="24"/>
          <w:szCs w:val="24"/>
          <w:lang w:val="en-US"/>
        </w:rPr>
        <w:t xml:space="preserve"> ___ </w:t>
      </w:r>
      <w:proofErr w:type="spellStart"/>
      <w:r w:rsidRPr="001C1C7B">
        <w:rPr>
          <w:b/>
          <w:sz w:val="24"/>
          <w:szCs w:val="24"/>
          <w:lang w:val="en-US"/>
        </w:rPr>
        <w:t>лева</w:t>
      </w:r>
      <w:proofErr w:type="spellEnd"/>
      <w:r w:rsidRPr="001C1C7B">
        <w:rPr>
          <w:b/>
          <w:sz w:val="24"/>
          <w:szCs w:val="24"/>
          <w:lang w:val="en-US"/>
        </w:rPr>
        <w:t xml:space="preserve"> /</w:t>
      </w:r>
      <w:proofErr w:type="spellStart"/>
      <w:r w:rsidRPr="001C1C7B">
        <w:rPr>
          <w:b/>
          <w:sz w:val="24"/>
          <w:szCs w:val="24"/>
          <w:lang w:val="en-US"/>
        </w:rPr>
        <w:t>словом</w:t>
      </w:r>
      <w:proofErr w:type="spellEnd"/>
      <w:r w:rsidRPr="001C1C7B">
        <w:rPr>
          <w:b/>
          <w:sz w:val="24"/>
          <w:szCs w:val="24"/>
          <w:lang w:val="en-US"/>
        </w:rPr>
        <w:t xml:space="preserve"> ___________________________________ / </w:t>
      </w:r>
      <w:proofErr w:type="spellStart"/>
      <w:r w:rsidRPr="001C1C7B">
        <w:rPr>
          <w:b/>
          <w:sz w:val="24"/>
          <w:szCs w:val="24"/>
          <w:lang w:val="en-US"/>
        </w:rPr>
        <w:t>без</w:t>
      </w:r>
      <w:proofErr w:type="spellEnd"/>
      <w:r w:rsidRPr="001C1C7B">
        <w:rPr>
          <w:b/>
          <w:sz w:val="24"/>
          <w:szCs w:val="24"/>
          <w:lang w:val="en-US"/>
        </w:rPr>
        <w:t xml:space="preserve"> ДДС.</w:t>
      </w:r>
    </w:p>
    <w:p w:rsidR="005E48A7" w:rsidRPr="001C1C7B" w:rsidRDefault="005E48A7" w:rsidP="005E48A7">
      <w:pPr>
        <w:spacing w:after="200"/>
        <w:ind w:left="720"/>
        <w:contextualSpacing/>
        <w:jc w:val="both"/>
        <w:rPr>
          <w:sz w:val="24"/>
          <w:szCs w:val="24"/>
        </w:rPr>
      </w:pPr>
    </w:p>
    <w:p w:rsidR="005E48A7" w:rsidRPr="001C1C7B" w:rsidRDefault="005E48A7" w:rsidP="00F941A2">
      <w:pPr>
        <w:numPr>
          <w:ilvl w:val="0"/>
          <w:numId w:val="14"/>
        </w:numPr>
        <w:spacing w:after="200"/>
        <w:contextualSpacing/>
        <w:jc w:val="both"/>
        <w:rPr>
          <w:sz w:val="24"/>
          <w:szCs w:val="24"/>
        </w:rPr>
      </w:pPr>
      <w:r w:rsidRPr="001C1C7B">
        <w:rPr>
          <w:sz w:val="24"/>
          <w:szCs w:val="24"/>
        </w:rPr>
        <w:t>Маршрутни разписания на автобусна линия АГ Елин Пелин - с. Габра:</w:t>
      </w:r>
    </w:p>
    <w:p w:rsidR="005E48A7" w:rsidRPr="001C1C7B" w:rsidRDefault="005E48A7" w:rsidP="005E48A7">
      <w:pPr>
        <w:ind w:left="720"/>
        <w:jc w:val="both"/>
        <w:rPr>
          <w:sz w:val="24"/>
          <w:szCs w:val="24"/>
          <w:lang w:val="en-US"/>
        </w:rPr>
      </w:pPr>
      <w:r w:rsidRPr="001C1C7B">
        <w:rPr>
          <w:b/>
          <w:sz w:val="24"/>
          <w:szCs w:val="24"/>
          <w:lang w:val="en-US"/>
        </w:rPr>
        <w:t>_______</w:t>
      </w:r>
      <w:proofErr w:type="gramStart"/>
      <w:r w:rsidRPr="001C1C7B">
        <w:rPr>
          <w:b/>
          <w:sz w:val="24"/>
          <w:szCs w:val="24"/>
          <w:lang w:val="en-US"/>
        </w:rPr>
        <w:t>_ ,</w:t>
      </w:r>
      <w:proofErr w:type="gramEnd"/>
      <w:r w:rsidRPr="001C1C7B">
        <w:rPr>
          <w:b/>
          <w:sz w:val="24"/>
          <w:szCs w:val="24"/>
          <w:lang w:val="en-US"/>
        </w:rPr>
        <w:t xml:space="preserve"> ___ </w:t>
      </w:r>
      <w:proofErr w:type="spellStart"/>
      <w:r w:rsidRPr="001C1C7B">
        <w:rPr>
          <w:b/>
          <w:sz w:val="24"/>
          <w:szCs w:val="24"/>
          <w:lang w:val="en-US"/>
        </w:rPr>
        <w:t>лева</w:t>
      </w:r>
      <w:proofErr w:type="spellEnd"/>
      <w:r w:rsidRPr="001C1C7B">
        <w:rPr>
          <w:b/>
          <w:sz w:val="24"/>
          <w:szCs w:val="24"/>
          <w:lang w:val="en-US"/>
        </w:rPr>
        <w:t xml:space="preserve"> /</w:t>
      </w:r>
      <w:proofErr w:type="spellStart"/>
      <w:r w:rsidRPr="001C1C7B">
        <w:rPr>
          <w:b/>
          <w:sz w:val="24"/>
          <w:szCs w:val="24"/>
          <w:lang w:val="en-US"/>
        </w:rPr>
        <w:t>словом</w:t>
      </w:r>
      <w:proofErr w:type="spellEnd"/>
      <w:r w:rsidRPr="001C1C7B">
        <w:rPr>
          <w:b/>
          <w:sz w:val="24"/>
          <w:szCs w:val="24"/>
          <w:lang w:val="en-US"/>
        </w:rPr>
        <w:t xml:space="preserve"> ___________________________________ / </w:t>
      </w:r>
      <w:proofErr w:type="spellStart"/>
      <w:r w:rsidRPr="001C1C7B">
        <w:rPr>
          <w:b/>
          <w:sz w:val="24"/>
          <w:szCs w:val="24"/>
          <w:lang w:val="en-US"/>
        </w:rPr>
        <w:t>без</w:t>
      </w:r>
      <w:proofErr w:type="spellEnd"/>
      <w:r w:rsidRPr="001C1C7B">
        <w:rPr>
          <w:b/>
          <w:sz w:val="24"/>
          <w:szCs w:val="24"/>
          <w:lang w:val="en-US"/>
        </w:rPr>
        <w:t xml:space="preserve"> ДДС.</w:t>
      </w:r>
    </w:p>
    <w:p w:rsidR="005E48A7" w:rsidRPr="001C1C7B" w:rsidRDefault="005E48A7" w:rsidP="005E48A7">
      <w:pPr>
        <w:spacing w:after="200"/>
        <w:ind w:left="720"/>
        <w:contextualSpacing/>
        <w:jc w:val="both"/>
        <w:rPr>
          <w:sz w:val="24"/>
          <w:szCs w:val="24"/>
        </w:rPr>
      </w:pPr>
    </w:p>
    <w:p w:rsidR="005E48A7" w:rsidRPr="001C1C7B" w:rsidRDefault="005E48A7" w:rsidP="00F941A2">
      <w:pPr>
        <w:numPr>
          <w:ilvl w:val="0"/>
          <w:numId w:val="14"/>
        </w:numPr>
        <w:spacing w:after="200"/>
        <w:contextualSpacing/>
        <w:jc w:val="both"/>
        <w:rPr>
          <w:sz w:val="24"/>
          <w:szCs w:val="24"/>
        </w:rPr>
      </w:pPr>
      <w:r w:rsidRPr="001C1C7B">
        <w:rPr>
          <w:sz w:val="24"/>
          <w:szCs w:val="24"/>
        </w:rPr>
        <w:t>Маршрутни разписания на автобусна линия АГ Елин Пелин - с. Крушовица:</w:t>
      </w:r>
    </w:p>
    <w:p w:rsidR="005E48A7" w:rsidRPr="001C1C7B" w:rsidRDefault="005E48A7" w:rsidP="005E48A7">
      <w:pPr>
        <w:ind w:left="720"/>
        <w:jc w:val="both"/>
        <w:rPr>
          <w:sz w:val="24"/>
          <w:szCs w:val="24"/>
          <w:lang w:val="en-US"/>
        </w:rPr>
      </w:pPr>
      <w:r w:rsidRPr="001C1C7B">
        <w:rPr>
          <w:b/>
          <w:sz w:val="24"/>
          <w:szCs w:val="24"/>
          <w:lang w:val="en-US"/>
        </w:rPr>
        <w:t>_______</w:t>
      </w:r>
      <w:proofErr w:type="gramStart"/>
      <w:r w:rsidRPr="001C1C7B">
        <w:rPr>
          <w:b/>
          <w:sz w:val="24"/>
          <w:szCs w:val="24"/>
          <w:lang w:val="en-US"/>
        </w:rPr>
        <w:t>_ ,</w:t>
      </w:r>
      <w:proofErr w:type="gramEnd"/>
      <w:r w:rsidRPr="001C1C7B">
        <w:rPr>
          <w:b/>
          <w:sz w:val="24"/>
          <w:szCs w:val="24"/>
          <w:lang w:val="en-US"/>
        </w:rPr>
        <w:t xml:space="preserve"> ___ </w:t>
      </w:r>
      <w:proofErr w:type="spellStart"/>
      <w:r w:rsidRPr="001C1C7B">
        <w:rPr>
          <w:b/>
          <w:sz w:val="24"/>
          <w:szCs w:val="24"/>
          <w:lang w:val="en-US"/>
        </w:rPr>
        <w:t>лева</w:t>
      </w:r>
      <w:proofErr w:type="spellEnd"/>
      <w:r w:rsidRPr="001C1C7B">
        <w:rPr>
          <w:b/>
          <w:sz w:val="24"/>
          <w:szCs w:val="24"/>
          <w:lang w:val="en-US"/>
        </w:rPr>
        <w:t xml:space="preserve"> /</w:t>
      </w:r>
      <w:proofErr w:type="spellStart"/>
      <w:r w:rsidRPr="001C1C7B">
        <w:rPr>
          <w:b/>
          <w:sz w:val="24"/>
          <w:szCs w:val="24"/>
          <w:lang w:val="en-US"/>
        </w:rPr>
        <w:t>словом</w:t>
      </w:r>
      <w:proofErr w:type="spellEnd"/>
      <w:r w:rsidRPr="001C1C7B">
        <w:rPr>
          <w:b/>
          <w:sz w:val="24"/>
          <w:szCs w:val="24"/>
          <w:lang w:val="en-US"/>
        </w:rPr>
        <w:t xml:space="preserve"> ___________________________________ / </w:t>
      </w:r>
      <w:proofErr w:type="spellStart"/>
      <w:r w:rsidRPr="001C1C7B">
        <w:rPr>
          <w:b/>
          <w:sz w:val="24"/>
          <w:szCs w:val="24"/>
          <w:lang w:val="en-US"/>
        </w:rPr>
        <w:t>без</w:t>
      </w:r>
      <w:proofErr w:type="spellEnd"/>
      <w:r w:rsidRPr="001C1C7B">
        <w:rPr>
          <w:b/>
          <w:sz w:val="24"/>
          <w:szCs w:val="24"/>
          <w:lang w:val="en-US"/>
        </w:rPr>
        <w:t xml:space="preserve"> ДДС.</w:t>
      </w:r>
    </w:p>
    <w:p w:rsidR="005E48A7" w:rsidRPr="001C1C7B" w:rsidRDefault="005E48A7" w:rsidP="005E48A7">
      <w:pPr>
        <w:spacing w:after="200"/>
        <w:ind w:left="720"/>
        <w:contextualSpacing/>
        <w:jc w:val="both"/>
        <w:rPr>
          <w:sz w:val="24"/>
          <w:szCs w:val="24"/>
        </w:rPr>
      </w:pPr>
    </w:p>
    <w:p w:rsidR="005E48A7" w:rsidRPr="001C1C7B" w:rsidRDefault="005E48A7" w:rsidP="00F941A2">
      <w:pPr>
        <w:numPr>
          <w:ilvl w:val="0"/>
          <w:numId w:val="14"/>
        </w:numPr>
        <w:spacing w:after="200"/>
        <w:contextualSpacing/>
        <w:jc w:val="both"/>
        <w:rPr>
          <w:sz w:val="24"/>
          <w:szCs w:val="24"/>
        </w:rPr>
      </w:pPr>
      <w:r w:rsidRPr="001C1C7B">
        <w:rPr>
          <w:sz w:val="24"/>
          <w:szCs w:val="24"/>
        </w:rPr>
        <w:t>Маршрутни разписания на автобусна линия АГ Елин Пелин - с. Нови хан:</w:t>
      </w:r>
    </w:p>
    <w:p w:rsidR="005E48A7" w:rsidRPr="001C1C7B" w:rsidRDefault="005E48A7" w:rsidP="005E48A7">
      <w:pPr>
        <w:ind w:left="720"/>
        <w:jc w:val="both"/>
        <w:rPr>
          <w:sz w:val="24"/>
          <w:szCs w:val="24"/>
          <w:lang w:val="en-US"/>
        </w:rPr>
      </w:pPr>
      <w:r w:rsidRPr="001C1C7B">
        <w:rPr>
          <w:b/>
          <w:sz w:val="24"/>
          <w:szCs w:val="24"/>
          <w:lang w:val="en-US"/>
        </w:rPr>
        <w:t>_______</w:t>
      </w:r>
      <w:proofErr w:type="gramStart"/>
      <w:r w:rsidRPr="001C1C7B">
        <w:rPr>
          <w:b/>
          <w:sz w:val="24"/>
          <w:szCs w:val="24"/>
          <w:lang w:val="en-US"/>
        </w:rPr>
        <w:t>_ ,</w:t>
      </w:r>
      <w:proofErr w:type="gramEnd"/>
      <w:r w:rsidRPr="001C1C7B">
        <w:rPr>
          <w:b/>
          <w:sz w:val="24"/>
          <w:szCs w:val="24"/>
          <w:lang w:val="en-US"/>
        </w:rPr>
        <w:t xml:space="preserve"> ___ </w:t>
      </w:r>
      <w:proofErr w:type="spellStart"/>
      <w:r w:rsidRPr="001C1C7B">
        <w:rPr>
          <w:b/>
          <w:sz w:val="24"/>
          <w:szCs w:val="24"/>
          <w:lang w:val="en-US"/>
        </w:rPr>
        <w:t>лева</w:t>
      </w:r>
      <w:proofErr w:type="spellEnd"/>
      <w:r w:rsidRPr="001C1C7B">
        <w:rPr>
          <w:b/>
          <w:sz w:val="24"/>
          <w:szCs w:val="24"/>
          <w:lang w:val="en-US"/>
        </w:rPr>
        <w:t xml:space="preserve"> /</w:t>
      </w:r>
      <w:proofErr w:type="spellStart"/>
      <w:r w:rsidRPr="001C1C7B">
        <w:rPr>
          <w:b/>
          <w:sz w:val="24"/>
          <w:szCs w:val="24"/>
          <w:lang w:val="en-US"/>
        </w:rPr>
        <w:t>словом</w:t>
      </w:r>
      <w:proofErr w:type="spellEnd"/>
      <w:r w:rsidRPr="001C1C7B">
        <w:rPr>
          <w:b/>
          <w:sz w:val="24"/>
          <w:szCs w:val="24"/>
          <w:lang w:val="en-US"/>
        </w:rPr>
        <w:t xml:space="preserve"> ___________________________________ / </w:t>
      </w:r>
      <w:proofErr w:type="spellStart"/>
      <w:r w:rsidRPr="001C1C7B">
        <w:rPr>
          <w:b/>
          <w:sz w:val="24"/>
          <w:szCs w:val="24"/>
          <w:lang w:val="en-US"/>
        </w:rPr>
        <w:t>без</w:t>
      </w:r>
      <w:proofErr w:type="spellEnd"/>
      <w:r w:rsidRPr="001C1C7B">
        <w:rPr>
          <w:b/>
          <w:sz w:val="24"/>
          <w:szCs w:val="24"/>
          <w:lang w:val="en-US"/>
        </w:rPr>
        <w:t xml:space="preserve"> ДДС.</w:t>
      </w:r>
    </w:p>
    <w:p w:rsidR="005E48A7" w:rsidRPr="001C1C7B" w:rsidRDefault="005E48A7" w:rsidP="005E48A7">
      <w:pPr>
        <w:spacing w:after="200"/>
        <w:ind w:left="720"/>
        <w:contextualSpacing/>
        <w:jc w:val="both"/>
        <w:rPr>
          <w:sz w:val="24"/>
          <w:szCs w:val="24"/>
        </w:rPr>
      </w:pPr>
    </w:p>
    <w:p w:rsidR="005E48A7" w:rsidRPr="001C1C7B" w:rsidRDefault="005E48A7" w:rsidP="00F941A2">
      <w:pPr>
        <w:numPr>
          <w:ilvl w:val="0"/>
          <w:numId w:val="14"/>
        </w:numPr>
        <w:spacing w:after="200"/>
        <w:contextualSpacing/>
        <w:jc w:val="both"/>
        <w:rPr>
          <w:sz w:val="24"/>
          <w:szCs w:val="24"/>
        </w:rPr>
      </w:pPr>
      <w:r w:rsidRPr="001C1C7B">
        <w:rPr>
          <w:sz w:val="24"/>
          <w:szCs w:val="24"/>
        </w:rPr>
        <w:t>Маршрутни разписания на автобусна линия АГ Елин Пелин - с. Елешница:</w:t>
      </w:r>
    </w:p>
    <w:p w:rsidR="005E48A7" w:rsidRPr="001C1C7B" w:rsidRDefault="005E48A7" w:rsidP="005E48A7">
      <w:pPr>
        <w:ind w:left="720"/>
        <w:jc w:val="both"/>
        <w:rPr>
          <w:sz w:val="24"/>
          <w:szCs w:val="24"/>
          <w:lang w:val="en-US"/>
        </w:rPr>
      </w:pPr>
      <w:r w:rsidRPr="001C1C7B">
        <w:rPr>
          <w:b/>
          <w:sz w:val="24"/>
          <w:szCs w:val="24"/>
          <w:lang w:val="en-US"/>
        </w:rPr>
        <w:t>_______</w:t>
      </w:r>
      <w:proofErr w:type="gramStart"/>
      <w:r w:rsidRPr="001C1C7B">
        <w:rPr>
          <w:b/>
          <w:sz w:val="24"/>
          <w:szCs w:val="24"/>
          <w:lang w:val="en-US"/>
        </w:rPr>
        <w:t>_ ,</w:t>
      </w:r>
      <w:proofErr w:type="gramEnd"/>
      <w:r w:rsidRPr="001C1C7B">
        <w:rPr>
          <w:b/>
          <w:sz w:val="24"/>
          <w:szCs w:val="24"/>
          <w:lang w:val="en-US"/>
        </w:rPr>
        <w:t xml:space="preserve"> ___ </w:t>
      </w:r>
      <w:proofErr w:type="spellStart"/>
      <w:r w:rsidRPr="001C1C7B">
        <w:rPr>
          <w:b/>
          <w:sz w:val="24"/>
          <w:szCs w:val="24"/>
          <w:lang w:val="en-US"/>
        </w:rPr>
        <w:t>лева</w:t>
      </w:r>
      <w:proofErr w:type="spellEnd"/>
      <w:r w:rsidRPr="001C1C7B">
        <w:rPr>
          <w:b/>
          <w:sz w:val="24"/>
          <w:szCs w:val="24"/>
          <w:lang w:val="en-US"/>
        </w:rPr>
        <w:t xml:space="preserve"> /</w:t>
      </w:r>
      <w:proofErr w:type="spellStart"/>
      <w:r w:rsidRPr="001C1C7B">
        <w:rPr>
          <w:b/>
          <w:sz w:val="24"/>
          <w:szCs w:val="24"/>
          <w:lang w:val="en-US"/>
        </w:rPr>
        <w:t>словом</w:t>
      </w:r>
      <w:proofErr w:type="spellEnd"/>
      <w:r w:rsidRPr="001C1C7B">
        <w:rPr>
          <w:b/>
          <w:sz w:val="24"/>
          <w:szCs w:val="24"/>
          <w:lang w:val="en-US"/>
        </w:rPr>
        <w:t xml:space="preserve"> ___________________________________ / </w:t>
      </w:r>
      <w:proofErr w:type="spellStart"/>
      <w:r w:rsidRPr="001C1C7B">
        <w:rPr>
          <w:b/>
          <w:sz w:val="24"/>
          <w:szCs w:val="24"/>
          <w:lang w:val="en-US"/>
        </w:rPr>
        <w:t>без</w:t>
      </w:r>
      <w:proofErr w:type="spellEnd"/>
      <w:r w:rsidRPr="001C1C7B">
        <w:rPr>
          <w:b/>
          <w:sz w:val="24"/>
          <w:szCs w:val="24"/>
          <w:lang w:val="en-US"/>
        </w:rPr>
        <w:t xml:space="preserve"> ДДС.</w:t>
      </w:r>
    </w:p>
    <w:p w:rsidR="005E48A7" w:rsidRPr="001C1C7B" w:rsidRDefault="005E48A7" w:rsidP="005E48A7">
      <w:pPr>
        <w:spacing w:after="200"/>
        <w:ind w:left="720"/>
        <w:contextualSpacing/>
        <w:jc w:val="both"/>
        <w:rPr>
          <w:sz w:val="24"/>
          <w:szCs w:val="24"/>
        </w:rPr>
      </w:pPr>
    </w:p>
    <w:p w:rsidR="005E48A7" w:rsidRPr="001C1C7B" w:rsidRDefault="005E48A7" w:rsidP="00F941A2">
      <w:pPr>
        <w:numPr>
          <w:ilvl w:val="0"/>
          <w:numId w:val="14"/>
        </w:numPr>
        <w:spacing w:after="200"/>
        <w:contextualSpacing/>
        <w:jc w:val="both"/>
        <w:rPr>
          <w:sz w:val="24"/>
          <w:szCs w:val="24"/>
        </w:rPr>
      </w:pPr>
      <w:r w:rsidRPr="001C1C7B">
        <w:rPr>
          <w:sz w:val="24"/>
          <w:szCs w:val="24"/>
        </w:rPr>
        <w:t>Маршрутни разписания на автобусна линия АГ Елин Пелин - с. Петково:</w:t>
      </w:r>
    </w:p>
    <w:p w:rsidR="005E48A7" w:rsidRPr="001C1C7B" w:rsidRDefault="005E48A7" w:rsidP="005E48A7">
      <w:pPr>
        <w:ind w:left="720"/>
        <w:jc w:val="both"/>
        <w:rPr>
          <w:sz w:val="24"/>
          <w:szCs w:val="24"/>
          <w:lang w:val="ru-RU"/>
        </w:rPr>
      </w:pPr>
      <w:r w:rsidRPr="001C1C7B">
        <w:rPr>
          <w:b/>
          <w:sz w:val="24"/>
          <w:szCs w:val="24"/>
          <w:lang w:val="ru-RU"/>
        </w:rPr>
        <w:t xml:space="preserve">________ , ___ </w:t>
      </w:r>
      <w:proofErr w:type="gramStart"/>
      <w:r w:rsidRPr="001C1C7B">
        <w:rPr>
          <w:b/>
          <w:sz w:val="24"/>
          <w:szCs w:val="24"/>
          <w:lang w:val="ru-RU"/>
        </w:rPr>
        <w:t>лева</w:t>
      </w:r>
      <w:proofErr w:type="gramEnd"/>
      <w:r w:rsidRPr="001C1C7B">
        <w:rPr>
          <w:b/>
          <w:sz w:val="24"/>
          <w:szCs w:val="24"/>
          <w:lang w:val="ru-RU"/>
        </w:rPr>
        <w:t xml:space="preserve"> /словом ___________________________________ / без ДДС.</w:t>
      </w:r>
    </w:p>
    <w:p w:rsidR="005E48A7" w:rsidRPr="001C1C7B" w:rsidRDefault="005E48A7" w:rsidP="005E48A7">
      <w:pPr>
        <w:spacing w:after="200"/>
        <w:ind w:left="720"/>
        <w:contextualSpacing/>
        <w:jc w:val="both"/>
        <w:rPr>
          <w:sz w:val="24"/>
          <w:szCs w:val="24"/>
        </w:rPr>
      </w:pPr>
    </w:p>
    <w:p w:rsidR="005E48A7" w:rsidRPr="001C1C7B" w:rsidRDefault="005E48A7" w:rsidP="005E48A7">
      <w:pPr>
        <w:jc w:val="both"/>
        <w:rPr>
          <w:sz w:val="24"/>
          <w:szCs w:val="24"/>
          <w:lang w:val="ru-RU"/>
        </w:rPr>
      </w:pPr>
    </w:p>
    <w:p w:rsidR="005E48A7" w:rsidRPr="001C1C7B" w:rsidRDefault="005E48A7" w:rsidP="005E48A7">
      <w:pPr>
        <w:ind w:firstLine="708"/>
        <w:jc w:val="both"/>
        <w:rPr>
          <w:sz w:val="24"/>
          <w:szCs w:val="24"/>
          <w:lang w:val="ru-RU"/>
        </w:rPr>
      </w:pPr>
      <w:proofErr w:type="spellStart"/>
      <w:r w:rsidRPr="001C1C7B">
        <w:rPr>
          <w:sz w:val="24"/>
          <w:szCs w:val="24"/>
          <w:lang w:val="ru-RU"/>
        </w:rPr>
        <w:t>Цената</w:t>
      </w:r>
      <w:proofErr w:type="spellEnd"/>
      <w:r w:rsidRPr="001C1C7B">
        <w:rPr>
          <w:sz w:val="24"/>
          <w:szCs w:val="24"/>
          <w:lang w:val="ru-RU"/>
        </w:rPr>
        <w:t xml:space="preserve"> на </w:t>
      </w:r>
      <w:proofErr w:type="spellStart"/>
      <w:r w:rsidRPr="001C1C7B">
        <w:rPr>
          <w:sz w:val="24"/>
          <w:szCs w:val="24"/>
          <w:lang w:val="ru-RU"/>
        </w:rPr>
        <w:t>пътникокилометър</w:t>
      </w:r>
      <w:proofErr w:type="spellEnd"/>
      <w:r w:rsidRPr="001C1C7B">
        <w:rPr>
          <w:sz w:val="24"/>
          <w:szCs w:val="24"/>
          <w:lang w:val="ru-RU"/>
        </w:rPr>
        <w:t xml:space="preserve"> </w:t>
      </w:r>
      <w:proofErr w:type="spellStart"/>
      <w:r w:rsidRPr="001C1C7B">
        <w:rPr>
          <w:sz w:val="24"/>
          <w:szCs w:val="24"/>
          <w:lang w:val="ru-RU"/>
        </w:rPr>
        <w:t>ще</w:t>
      </w:r>
      <w:proofErr w:type="spellEnd"/>
      <w:r w:rsidRPr="001C1C7B">
        <w:rPr>
          <w:sz w:val="24"/>
          <w:szCs w:val="24"/>
          <w:lang w:val="ru-RU"/>
        </w:rPr>
        <w:t xml:space="preserve"> </w:t>
      </w:r>
      <w:proofErr w:type="spellStart"/>
      <w:r w:rsidRPr="001C1C7B">
        <w:rPr>
          <w:sz w:val="24"/>
          <w:szCs w:val="24"/>
          <w:lang w:val="ru-RU"/>
        </w:rPr>
        <w:t>бъде</w:t>
      </w:r>
      <w:proofErr w:type="spellEnd"/>
      <w:r w:rsidRPr="001C1C7B">
        <w:rPr>
          <w:sz w:val="24"/>
          <w:szCs w:val="24"/>
          <w:lang w:val="ru-RU"/>
        </w:rPr>
        <w:t xml:space="preserve"> база, на </w:t>
      </w:r>
      <w:proofErr w:type="spellStart"/>
      <w:r w:rsidRPr="001C1C7B">
        <w:rPr>
          <w:sz w:val="24"/>
          <w:szCs w:val="24"/>
          <w:lang w:val="ru-RU"/>
        </w:rPr>
        <w:t>която</w:t>
      </w:r>
      <w:proofErr w:type="spellEnd"/>
      <w:r w:rsidRPr="001C1C7B">
        <w:rPr>
          <w:sz w:val="24"/>
          <w:szCs w:val="24"/>
          <w:lang w:val="ru-RU"/>
        </w:rPr>
        <w:t xml:space="preserve"> </w:t>
      </w:r>
      <w:proofErr w:type="spellStart"/>
      <w:r w:rsidRPr="001C1C7B">
        <w:rPr>
          <w:sz w:val="24"/>
          <w:szCs w:val="24"/>
          <w:lang w:val="ru-RU"/>
        </w:rPr>
        <w:t>ще</w:t>
      </w:r>
      <w:proofErr w:type="spellEnd"/>
      <w:r w:rsidRPr="001C1C7B">
        <w:rPr>
          <w:sz w:val="24"/>
          <w:szCs w:val="24"/>
          <w:lang w:val="ru-RU"/>
        </w:rPr>
        <w:t xml:space="preserve"> </w:t>
      </w:r>
      <w:proofErr w:type="spellStart"/>
      <w:r w:rsidRPr="001C1C7B">
        <w:rPr>
          <w:sz w:val="24"/>
          <w:szCs w:val="24"/>
          <w:lang w:val="ru-RU"/>
        </w:rPr>
        <w:t>бъдат</w:t>
      </w:r>
      <w:proofErr w:type="spellEnd"/>
      <w:r w:rsidRPr="001C1C7B">
        <w:rPr>
          <w:sz w:val="24"/>
          <w:szCs w:val="24"/>
          <w:lang w:val="ru-RU"/>
        </w:rPr>
        <w:t xml:space="preserve"> </w:t>
      </w:r>
      <w:proofErr w:type="spellStart"/>
      <w:r w:rsidRPr="001C1C7B">
        <w:rPr>
          <w:sz w:val="24"/>
          <w:szCs w:val="24"/>
          <w:lang w:val="ru-RU"/>
        </w:rPr>
        <w:t>формирани</w:t>
      </w:r>
      <w:proofErr w:type="spellEnd"/>
      <w:r w:rsidRPr="001C1C7B">
        <w:rPr>
          <w:sz w:val="24"/>
          <w:szCs w:val="24"/>
          <w:lang w:val="ru-RU"/>
        </w:rPr>
        <w:t xml:space="preserve"> цените на </w:t>
      </w:r>
      <w:proofErr w:type="spellStart"/>
      <w:r w:rsidRPr="001C1C7B">
        <w:rPr>
          <w:sz w:val="24"/>
          <w:szCs w:val="24"/>
          <w:lang w:val="ru-RU"/>
        </w:rPr>
        <w:t>всички</w:t>
      </w:r>
      <w:proofErr w:type="spellEnd"/>
      <w:r w:rsidRPr="001C1C7B">
        <w:rPr>
          <w:sz w:val="24"/>
          <w:szCs w:val="24"/>
          <w:lang w:val="ru-RU"/>
        </w:rPr>
        <w:t xml:space="preserve"> </w:t>
      </w:r>
      <w:proofErr w:type="spellStart"/>
      <w:r w:rsidRPr="001C1C7B">
        <w:rPr>
          <w:sz w:val="24"/>
          <w:szCs w:val="24"/>
          <w:lang w:val="ru-RU"/>
        </w:rPr>
        <w:t>билети</w:t>
      </w:r>
      <w:proofErr w:type="spellEnd"/>
      <w:r w:rsidRPr="001C1C7B">
        <w:rPr>
          <w:sz w:val="24"/>
          <w:szCs w:val="24"/>
          <w:lang w:val="ru-RU"/>
        </w:rPr>
        <w:t xml:space="preserve"> по </w:t>
      </w:r>
      <w:proofErr w:type="spellStart"/>
      <w:r w:rsidRPr="001C1C7B">
        <w:rPr>
          <w:sz w:val="24"/>
          <w:szCs w:val="24"/>
          <w:lang w:val="ru-RU"/>
        </w:rPr>
        <w:t>автобусните</w:t>
      </w:r>
      <w:proofErr w:type="spellEnd"/>
      <w:r w:rsidRPr="001C1C7B">
        <w:rPr>
          <w:sz w:val="24"/>
          <w:szCs w:val="24"/>
          <w:lang w:val="ru-RU"/>
        </w:rPr>
        <w:t xml:space="preserve"> линии. </w:t>
      </w:r>
      <w:proofErr w:type="spellStart"/>
      <w:r w:rsidRPr="001C1C7B">
        <w:rPr>
          <w:sz w:val="24"/>
          <w:szCs w:val="24"/>
          <w:lang w:val="ru-RU"/>
        </w:rPr>
        <w:t>Цената</w:t>
      </w:r>
      <w:proofErr w:type="spellEnd"/>
      <w:r w:rsidRPr="001C1C7B">
        <w:rPr>
          <w:sz w:val="24"/>
          <w:szCs w:val="24"/>
          <w:lang w:val="ru-RU"/>
        </w:rPr>
        <w:t xml:space="preserve"> на билет </w:t>
      </w:r>
      <w:proofErr w:type="spellStart"/>
      <w:r w:rsidRPr="001C1C7B">
        <w:rPr>
          <w:sz w:val="24"/>
          <w:szCs w:val="24"/>
          <w:lang w:val="ru-RU"/>
        </w:rPr>
        <w:t>ще</w:t>
      </w:r>
      <w:proofErr w:type="spellEnd"/>
      <w:r w:rsidRPr="001C1C7B">
        <w:rPr>
          <w:sz w:val="24"/>
          <w:szCs w:val="24"/>
          <w:lang w:val="ru-RU"/>
        </w:rPr>
        <w:t xml:space="preserve"> се </w:t>
      </w:r>
      <w:proofErr w:type="spellStart"/>
      <w:r w:rsidRPr="001C1C7B">
        <w:rPr>
          <w:sz w:val="24"/>
          <w:szCs w:val="24"/>
          <w:lang w:val="ru-RU"/>
        </w:rPr>
        <w:t>определя</w:t>
      </w:r>
      <w:proofErr w:type="spellEnd"/>
      <w:r w:rsidRPr="001C1C7B">
        <w:rPr>
          <w:sz w:val="24"/>
          <w:szCs w:val="24"/>
          <w:lang w:val="ru-RU"/>
        </w:rPr>
        <w:t xml:space="preserve">, </w:t>
      </w:r>
      <w:proofErr w:type="spellStart"/>
      <w:r w:rsidRPr="001C1C7B">
        <w:rPr>
          <w:sz w:val="24"/>
          <w:szCs w:val="24"/>
          <w:lang w:val="ru-RU"/>
        </w:rPr>
        <w:t>като</w:t>
      </w:r>
      <w:proofErr w:type="spellEnd"/>
      <w:r w:rsidRPr="001C1C7B">
        <w:rPr>
          <w:sz w:val="24"/>
          <w:szCs w:val="24"/>
          <w:lang w:val="ru-RU"/>
        </w:rPr>
        <w:t xml:space="preserve"> се </w:t>
      </w:r>
      <w:proofErr w:type="spellStart"/>
      <w:r w:rsidRPr="001C1C7B">
        <w:rPr>
          <w:sz w:val="24"/>
          <w:szCs w:val="24"/>
          <w:lang w:val="ru-RU"/>
        </w:rPr>
        <w:t>умножи</w:t>
      </w:r>
      <w:proofErr w:type="spellEnd"/>
      <w:r w:rsidRPr="001C1C7B">
        <w:rPr>
          <w:sz w:val="24"/>
          <w:szCs w:val="24"/>
          <w:lang w:val="ru-RU"/>
        </w:rPr>
        <w:t xml:space="preserve"> </w:t>
      </w:r>
      <w:proofErr w:type="spellStart"/>
      <w:r w:rsidRPr="001C1C7B">
        <w:rPr>
          <w:sz w:val="24"/>
          <w:szCs w:val="24"/>
          <w:lang w:val="ru-RU"/>
        </w:rPr>
        <w:t>предложената</w:t>
      </w:r>
      <w:proofErr w:type="spellEnd"/>
      <w:r w:rsidRPr="001C1C7B">
        <w:rPr>
          <w:sz w:val="24"/>
          <w:szCs w:val="24"/>
          <w:lang w:val="ru-RU"/>
        </w:rPr>
        <w:t xml:space="preserve"> цена за </w:t>
      </w:r>
      <w:proofErr w:type="spellStart"/>
      <w:r w:rsidRPr="001C1C7B">
        <w:rPr>
          <w:sz w:val="24"/>
          <w:szCs w:val="24"/>
          <w:lang w:val="ru-RU"/>
        </w:rPr>
        <w:t>пътникокилометър</w:t>
      </w:r>
      <w:proofErr w:type="spellEnd"/>
      <w:r w:rsidRPr="001C1C7B">
        <w:rPr>
          <w:sz w:val="24"/>
          <w:szCs w:val="24"/>
          <w:lang w:val="ru-RU"/>
        </w:rPr>
        <w:t xml:space="preserve"> по </w:t>
      </w:r>
      <w:proofErr w:type="spellStart"/>
      <w:r w:rsidRPr="001C1C7B">
        <w:rPr>
          <w:sz w:val="24"/>
          <w:szCs w:val="24"/>
          <w:lang w:val="ru-RU"/>
        </w:rPr>
        <w:t>разстоянието</w:t>
      </w:r>
      <w:proofErr w:type="spellEnd"/>
      <w:r w:rsidRPr="001C1C7B">
        <w:rPr>
          <w:sz w:val="24"/>
          <w:szCs w:val="24"/>
          <w:lang w:val="ru-RU"/>
        </w:rPr>
        <w:t xml:space="preserve"> в </w:t>
      </w:r>
      <w:proofErr w:type="spellStart"/>
      <w:r w:rsidRPr="001C1C7B">
        <w:rPr>
          <w:sz w:val="24"/>
          <w:szCs w:val="24"/>
          <w:lang w:val="ru-RU"/>
        </w:rPr>
        <w:t>километри</w:t>
      </w:r>
      <w:proofErr w:type="spellEnd"/>
      <w:r w:rsidRPr="001C1C7B">
        <w:rPr>
          <w:sz w:val="24"/>
          <w:szCs w:val="24"/>
          <w:lang w:val="ru-RU"/>
        </w:rPr>
        <w:t xml:space="preserve"> от </w:t>
      </w:r>
      <w:proofErr w:type="spellStart"/>
      <w:r w:rsidRPr="001C1C7B">
        <w:rPr>
          <w:sz w:val="24"/>
          <w:szCs w:val="24"/>
          <w:lang w:val="ru-RU"/>
        </w:rPr>
        <w:t>една</w:t>
      </w:r>
      <w:proofErr w:type="spellEnd"/>
      <w:r w:rsidRPr="001C1C7B">
        <w:rPr>
          <w:sz w:val="24"/>
          <w:szCs w:val="24"/>
          <w:lang w:val="ru-RU"/>
        </w:rPr>
        <w:t xml:space="preserve"> до друга точка </w:t>
      </w:r>
      <w:proofErr w:type="gramStart"/>
      <w:r w:rsidRPr="001C1C7B">
        <w:rPr>
          <w:sz w:val="24"/>
          <w:szCs w:val="24"/>
          <w:lang w:val="ru-RU"/>
        </w:rPr>
        <w:t>по</w:t>
      </w:r>
      <w:proofErr w:type="gramEnd"/>
      <w:r w:rsidRPr="001C1C7B">
        <w:rPr>
          <w:sz w:val="24"/>
          <w:szCs w:val="24"/>
          <w:lang w:val="ru-RU"/>
        </w:rPr>
        <w:t xml:space="preserve"> маршрута, </w:t>
      </w:r>
      <w:proofErr w:type="spellStart"/>
      <w:r w:rsidRPr="001C1C7B">
        <w:rPr>
          <w:sz w:val="24"/>
          <w:szCs w:val="24"/>
          <w:lang w:val="ru-RU"/>
        </w:rPr>
        <w:t>съгласно</w:t>
      </w:r>
      <w:proofErr w:type="spellEnd"/>
      <w:r w:rsidRPr="001C1C7B">
        <w:rPr>
          <w:sz w:val="24"/>
          <w:szCs w:val="24"/>
          <w:lang w:val="ru-RU"/>
        </w:rPr>
        <w:t xml:space="preserve"> </w:t>
      </w:r>
      <w:proofErr w:type="spellStart"/>
      <w:r w:rsidRPr="001C1C7B">
        <w:rPr>
          <w:sz w:val="24"/>
          <w:szCs w:val="24"/>
          <w:lang w:val="ru-RU"/>
        </w:rPr>
        <w:t>съответното</w:t>
      </w:r>
      <w:proofErr w:type="spellEnd"/>
      <w:r w:rsidRPr="001C1C7B">
        <w:rPr>
          <w:sz w:val="24"/>
          <w:szCs w:val="24"/>
          <w:lang w:val="ru-RU"/>
        </w:rPr>
        <w:t xml:space="preserve"> </w:t>
      </w:r>
      <w:proofErr w:type="spellStart"/>
      <w:r w:rsidRPr="001C1C7B">
        <w:rPr>
          <w:sz w:val="24"/>
          <w:szCs w:val="24"/>
          <w:lang w:val="ru-RU"/>
        </w:rPr>
        <w:t>утвърдено</w:t>
      </w:r>
      <w:proofErr w:type="spellEnd"/>
      <w:r w:rsidRPr="001C1C7B">
        <w:rPr>
          <w:sz w:val="24"/>
          <w:szCs w:val="24"/>
          <w:lang w:val="ru-RU"/>
        </w:rPr>
        <w:t xml:space="preserve"> </w:t>
      </w:r>
      <w:r w:rsidRPr="001C1C7B">
        <w:rPr>
          <w:sz w:val="24"/>
          <w:szCs w:val="24"/>
        </w:rPr>
        <w:t xml:space="preserve">и приложено </w:t>
      </w:r>
      <w:proofErr w:type="spellStart"/>
      <w:r w:rsidRPr="001C1C7B">
        <w:rPr>
          <w:sz w:val="24"/>
          <w:szCs w:val="24"/>
          <w:lang w:val="ru-RU"/>
        </w:rPr>
        <w:t>маршрутно</w:t>
      </w:r>
      <w:proofErr w:type="spellEnd"/>
      <w:r w:rsidRPr="001C1C7B">
        <w:rPr>
          <w:sz w:val="24"/>
          <w:szCs w:val="24"/>
          <w:lang w:val="ru-RU"/>
        </w:rPr>
        <w:t xml:space="preserve"> </w:t>
      </w:r>
      <w:proofErr w:type="spellStart"/>
      <w:r w:rsidRPr="001C1C7B">
        <w:rPr>
          <w:sz w:val="24"/>
          <w:szCs w:val="24"/>
          <w:lang w:val="ru-RU"/>
        </w:rPr>
        <w:t>разписание</w:t>
      </w:r>
      <w:proofErr w:type="spellEnd"/>
      <w:r w:rsidRPr="001C1C7B">
        <w:rPr>
          <w:sz w:val="24"/>
          <w:szCs w:val="24"/>
          <w:lang w:val="ru-RU"/>
        </w:rPr>
        <w:t xml:space="preserve">. При </w:t>
      </w:r>
      <w:proofErr w:type="spellStart"/>
      <w:r w:rsidRPr="001C1C7B">
        <w:rPr>
          <w:sz w:val="24"/>
          <w:szCs w:val="24"/>
          <w:lang w:val="ru-RU"/>
        </w:rPr>
        <w:t>определяне</w:t>
      </w:r>
      <w:proofErr w:type="spellEnd"/>
      <w:r w:rsidRPr="001C1C7B">
        <w:rPr>
          <w:sz w:val="24"/>
          <w:szCs w:val="24"/>
          <w:lang w:val="ru-RU"/>
        </w:rPr>
        <w:t xml:space="preserve"> </w:t>
      </w:r>
      <w:proofErr w:type="spellStart"/>
      <w:r w:rsidRPr="001C1C7B">
        <w:rPr>
          <w:sz w:val="24"/>
          <w:szCs w:val="24"/>
          <w:lang w:val="ru-RU"/>
        </w:rPr>
        <w:t>цената</w:t>
      </w:r>
      <w:proofErr w:type="spellEnd"/>
      <w:r w:rsidRPr="001C1C7B">
        <w:rPr>
          <w:sz w:val="24"/>
          <w:szCs w:val="24"/>
          <w:lang w:val="ru-RU"/>
        </w:rPr>
        <w:t xml:space="preserve"> на билет </w:t>
      </w:r>
      <w:proofErr w:type="spellStart"/>
      <w:r w:rsidRPr="001C1C7B">
        <w:rPr>
          <w:sz w:val="24"/>
          <w:szCs w:val="24"/>
          <w:lang w:val="ru-RU"/>
        </w:rPr>
        <w:t>стойността</w:t>
      </w:r>
      <w:proofErr w:type="spellEnd"/>
      <w:r w:rsidRPr="001C1C7B">
        <w:rPr>
          <w:sz w:val="24"/>
          <w:szCs w:val="24"/>
          <w:lang w:val="ru-RU"/>
        </w:rPr>
        <w:t xml:space="preserve"> </w:t>
      </w:r>
      <w:proofErr w:type="spellStart"/>
      <w:r w:rsidRPr="001C1C7B">
        <w:rPr>
          <w:sz w:val="24"/>
          <w:szCs w:val="24"/>
          <w:lang w:val="ru-RU"/>
        </w:rPr>
        <w:t>му</w:t>
      </w:r>
      <w:proofErr w:type="spellEnd"/>
      <w:r w:rsidRPr="001C1C7B">
        <w:rPr>
          <w:sz w:val="24"/>
          <w:szCs w:val="24"/>
          <w:lang w:val="ru-RU"/>
        </w:rPr>
        <w:t xml:space="preserve"> </w:t>
      </w:r>
      <w:proofErr w:type="spellStart"/>
      <w:r w:rsidRPr="001C1C7B">
        <w:rPr>
          <w:sz w:val="24"/>
          <w:szCs w:val="24"/>
          <w:lang w:val="ru-RU"/>
        </w:rPr>
        <w:t>ще</w:t>
      </w:r>
      <w:proofErr w:type="spellEnd"/>
      <w:r w:rsidRPr="001C1C7B">
        <w:rPr>
          <w:sz w:val="24"/>
          <w:szCs w:val="24"/>
          <w:lang w:val="ru-RU"/>
        </w:rPr>
        <w:t xml:space="preserve"> се </w:t>
      </w:r>
      <w:proofErr w:type="spellStart"/>
      <w:r w:rsidRPr="001C1C7B">
        <w:rPr>
          <w:sz w:val="24"/>
          <w:szCs w:val="24"/>
          <w:lang w:val="ru-RU"/>
        </w:rPr>
        <w:t>закръгля</w:t>
      </w:r>
      <w:proofErr w:type="spellEnd"/>
      <w:r w:rsidRPr="001C1C7B">
        <w:rPr>
          <w:sz w:val="24"/>
          <w:szCs w:val="24"/>
          <w:lang w:val="ru-RU"/>
        </w:rPr>
        <w:t xml:space="preserve"> до </w:t>
      </w:r>
      <w:proofErr w:type="spellStart"/>
      <w:r w:rsidRPr="001C1C7B">
        <w:rPr>
          <w:sz w:val="24"/>
          <w:szCs w:val="24"/>
          <w:lang w:val="ru-RU"/>
        </w:rPr>
        <w:t>първия</w:t>
      </w:r>
      <w:proofErr w:type="spellEnd"/>
      <w:r w:rsidRPr="001C1C7B">
        <w:rPr>
          <w:sz w:val="24"/>
          <w:szCs w:val="24"/>
          <w:lang w:val="ru-RU"/>
        </w:rPr>
        <w:t xml:space="preserve"> знак след </w:t>
      </w:r>
      <w:proofErr w:type="spellStart"/>
      <w:r w:rsidRPr="001C1C7B">
        <w:rPr>
          <w:sz w:val="24"/>
          <w:szCs w:val="24"/>
          <w:lang w:val="ru-RU"/>
        </w:rPr>
        <w:t>десетичната</w:t>
      </w:r>
      <w:proofErr w:type="spellEnd"/>
      <w:r w:rsidRPr="001C1C7B">
        <w:rPr>
          <w:sz w:val="24"/>
          <w:szCs w:val="24"/>
          <w:lang w:val="ru-RU"/>
        </w:rPr>
        <w:t xml:space="preserve"> запетая.</w:t>
      </w:r>
    </w:p>
    <w:p w:rsidR="005E48A7" w:rsidRPr="001C1C7B" w:rsidRDefault="005E48A7" w:rsidP="005E48A7">
      <w:pPr>
        <w:ind w:firstLine="708"/>
        <w:jc w:val="both"/>
        <w:rPr>
          <w:sz w:val="24"/>
          <w:szCs w:val="24"/>
          <w:lang w:val="ru-RU"/>
        </w:rPr>
      </w:pPr>
      <w:proofErr w:type="spellStart"/>
      <w:r w:rsidRPr="001C1C7B">
        <w:rPr>
          <w:sz w:val="24"/>
          <w:szCs w:val="24"/>
          <w:lang w:val="ru-RU"/>
        </w:rPr>
        <w:t>Предложените</w:t>
      </w:r>
      <w:proofErr w:type="spellEnd"/>
      <w:r w:rsidRPr="001C1C7B">
        <w:rPr>
          <w:sz w:val="24"/>
          <w:szCs w:val="24"/>
          <w:lang w:val="ru-RU"/>
        </w:rPr>
        <w:t xml:space="preserve"> цени </w:t>
      </w:r>
      <w:proofErr w:type="spellStart"/>
      <w:r w:rsidRPr="001C1C7B">
        <w:rPr>
          <w:sz w:val="24"/>
          <w:szCs w:val="24"/>
          <w:lang w:val="ru-RU"/>
        </w:rPr>
        <w:t>включват</w:t>
      </w:r>
      <w:proofErr w:type="spellEnd"/>
      <w:r w:rsidRPr="001C1C7B">
        <w:rPr>
          <w:sz w:val="24"/>
          <w:szCs w:val="24"/>
          <w:lang w:val="ru-RU"/>
        </w:rPr>
        <w:t xml:space="preserve"> </w:t>
      </w:r>
      <w:proofErr w:type="spellStart"/>
      <w:r w:rsidRPr="001C1C7B">
        <w:rPr>
          <w:sz w:val="24"/>
          <w:szCs w:val="24"/>
          <w:lang w:val="ru-RU"/>
        </w:rPr>
        <w:t>действителните</w:t>
      </w:r>
      <w:proofErr w:type="spellEnd"/>
      <w:r w:rsidRPr="001C1C7B">
        <w:rPr>
          <w:sz w:val="24"/>
          <w:szCs w:val="24"/>
          <w:lang w:val="ru-RU"/>
        </w:rPr>
        <w:t xml:space="preserve"> </w:t>
      </w:r>
      <w:proofErr w:type="spellStart"/>
      <w:r w:rsidRPr="001C1C7B">
        <w:rPr>
          <w:sz w:val="24"/>
          <w:szCs w:val="24"/>
          <w:lang w:val="ru-RU"/>
        </w:rPr>
        <w:t>разходи</w:t>
      </w:r>
      <w:proofErr w:type="spellEnd"/>
      <w:r w:rsidRPr="001C1C7B">
        <w:rPr>
          <w:sz w:val="24"/>
          <w:szCs w:val="24"/>
          <w:lang w:val="ru-RU"/>
        </w:rPr>
        <w:t xml:space="preserve"> за </w:t>
      </w:r>
      <w:proofErr w:type="spellStart"/>
      <w:r w:rsidRPr="001C1C7B">
        <w:rPr>
          <w:sz w:val="24"/>
          <w:szCs w:val="24"/>
          <w:lang w:val="ru-RU"/>
        </w:rPr>
        <w:t>изпълнение</w:t>
      </w:r>
      <w:proofErr w:type="spellEnd"/>
      <w:r w:rsidRPr="001C1C7B">
        <w:rPr>
          <w:sz w:val="24"/>
          <w:szCs w:val="24"/>
          <w:lang w:val="ru-RU"/>
        </w:rPr>
        <w:t xml:space="preserve"> на </w:t>
      </w:r>
      <w:proofErr w:type="spellStart"/>
      <w:r w:rsidRPr="001C1C7B">
        <w:rPr>
          <w:sz w:val="24"/>
          <w:szCs w:val="24"/>
          <w:lang w:val="ru-RU"/>
        </w:rPr>
        <w:t>поръчката</w:t>
      </w:r>
      <w:proofErr w:type="spellEnd"/>
      <w:r w:rsidRPr="001C1C7B">
        <w:rPr>
          <w:sz w:val="24"/>
          <w:szCs w:val="24"/>
          <w:lang w:val="ru-RU"/>
        </w:rPr>
        <w:t xml:space="preserve">. </w:t>
      </w:r>
      <w:proofErr w:type="spellStart"/>
      <w:r w:rsidRPr="001C1C7B">
        <w:rPr>
          <w:sz w:val="24"/>
          <w:szCs w:val="24"/>
          <w:lang w:val="ru-RU"/>
        </w:rPr>
        <w:t>Посочената</w:t>
      </w:r>
      <w:proofErr w:type="spellEnd"/>
      <w:r w:rsidRPr="001C1C7B">
        <w:rPr>
          <w:sz w:val="24"/>
          <w:szCs w:val="24"/>
          <w:lang w:val="ru-RU"/>
        </w:rPr>
        <w:t xml:space="preserve"> обща </w:t>
      </w:r>
      <w:proofErr w:type="spellStart"/>
      <w:r w:rsidRPr="001C1C7B">
        <w:rPr>
          <w:sz w:val="24"/>
          <w:szCs w:val="24"/>
          <w:lang w:val="ru-RU"/>
        </w:rPr>
        <w:t>стойност</w:t>
      </w:r>
      <w:proofErr w:type="spellEnd"/>
      <w:r w:rsidRPr="001C1C7B">
        <w:rPr>
          <w:sz w:val="24"/>
          <w:szCs w:val="24"/>
          <w:lang w:val="ru-RU"/>
        </w:rPr>
        <w:t xml:space="preserve"> в </w:t>
      </w:r>
      <w:proofErr w:type="spellStart"/>
      <w:r w:rsidRPr="001C1C7B">
        <w:rPr>
          <w:sz w:val="24"/>
          <w:szCs w:val="24"/>
          <w:lang w:val="ru-RU"/>
        </w:rPr>
        <w:t>настоящата</w:t>
      </w:r>
      <w:proofErr w:type="spellEnd"/>
      <w:r w:rsidRPr="001C1C7B">
        <w:rPr>
          <w:sz w:val="24"/>
          <w:szCs w:val="24"/>
          <w:lang w:val="ru-RU"/>
        </w:rPr>
        <w:t xml:space="preserve"> точка 2 </w:t>
      </w:r>
      <w:proofErr w:type="spellStart"/>
      <w:r w:rsidRPr="001C1C7B">
        <w:rPr>
          <w:sz w:val="24"/>
          <w:szCs w:val="24"/>
          <w:lang w:val="ru-RU"/>
        </w:rPr>
        <w:t>включва</w:t>
      </w:r>
      <w:proofErr w:type="spellEnd"/>
      <w:r w:rsidRPr="001C1C7B">
        <w:rPr>
          <w:sz w:val="24"/>
          <w:szCs w:val="24"/>
          <w:lang w:val="ru-RU"/>
        </w:rPr>
        <w:t xml:space="preserve"> </w:t>
      </w:r>
      <w:proofErr w:type="spellStart"/>
      <w:r w:rsidRPr="001C1C7B">
        <w:rPr>
          <w:sz w:val="24"/>
          <w:szCs w:val="24"/>
          <w:lang w:val="ru-RU"/>
        </w:rPr>
        <w:t>всички</w:t>
      </w:r>
      <w:proofErr w:type="spellEnd"/>
      <w:r w:rsidRPr="001C1C7B">
        <w:rPr>
          <w:sz w:val="24"/>
          <w:szCs w:val="24"/>
          <w:lang w:val="ru-RU"/>
        </w:rPr>
        <w:t xml:space="preserve"> </w:t>
      </w:r>
      <w:proofErr w:type="spellStart"/>
      <w:r w:rsidRPr="001C1C7B">
        <w:rPr>
          <w:sz w:val="24"/>
          <w:szCs w:val="24"/>
          <w:lang w:val="ru-RU"/>
        </w:rPr>
        <w:t>разходи</w:t>
      </w:r>
      <w:proofErr w:type="spellEnd"/>
      <w:r w:rsidRPr="001C1C7B">
        <w:rPr>
          <w:sz w:val="24"/>
          <w:szCs w:val="24"/>
          <w:lang w:val="ru-RU"/>
        </w:rPr>
        <w:t xml:space="preserve"> по </w:t>
      </w:r>
      <w:proofErr w:type="spellStart"/>
      <w:r w:rsidRPr="001C1C7B">
        <w:rPr>
          <w:sz w:val="24"/>
          <w:szCs w:val="24"/>
          <w:lang w:val="ru-RU"/>
        </w:rPr>
        <w:t>изпълнение</w:t>
      </w:r>
      <w:proofErr w:type="spellEnd"/>
      <w:r w:rsidRPr="001C1C7B">
        <w:rPr>
          <w:sz w:val="24"/>
          <w:szCs w:val="24"/>
          <w:lang w:val="ru-RU"/>
        </w:rPr>
        <w:t xml:space="preserve"> на предмета на </w:t>
      </w:r>
      <w:proofErr w:type="spellStart"/>
      <w:r w:rsidRPr="001C1C7B">
        <w:rPr>
          <w:sz w:val="24"/>
          <w:szCs w:val="24"/>
          <w:lang w:val="ru-RU"/>
        </w:rPr>
        <w:t>обществената</w:t>
      </w:r>
      <w:proofErr w:type="spellEnd"/>
      <w:r w:rsidRPr="001C1C7B">
        <w:rPr>
          <w:sz w:val="24"/>
          <w:szCs w:val="24"/>
          <w:lang w:val="ru-RU"/>
        </w:rPr>
        <w:t xml:space="preserve"> </w:t>
      </w:r>
      <w:proofErr w:type="spellStart"/>
      <w:r w:rsidRPr="001C1C7B">
        <w:rPr>
          <w:sz w:val="24"/>
          <w:szCs w:val="24"/>
          <w:lang w:val="ru-RU"/>
        </w:rPr>
        <w:t>поръчка</w:t>
      </w:r>
      <w:proofErr w:type="spellEnd"/>
      <w:r w:rsidRPr="001C1C7B">
        <w:rPr>
          <w:sz w:val="24"/>
          <w:szCs w:val="24"/>
          <w:lang w:val="ru-RU"/>
        </w:rPr>
        <w:t xml:space="preserve">, </w:t>
      </w:r>
      <w:proofErr w:type="spellStart"/>
      <w:r w:rsidRPr="001C1C7B">
        <w:rPr>
          <w:sz w:val="24"/>
          <w:szCs w:val="24"/>
          <w:lang w:val="ru-RU"/>
        </w:rPr>
        <w:t>включително</w:t>
      </w:r>
      <w:proofErr w:type="spellEnd"/>
      <w:r w:rsidRPr="001C1C7B">
        <w:rPr>
          <w:sz w:val="24"/>
          <w:szCs w:val="24"/>
          <w:lang w:val="ru-RU"/>
        </w:rPr>
        <w:t xml:space="preserve"> </w:t>
      </w:r>
      <w:proofErr w:type="spellStart"/>
      <w:r w:rsidRPr="001C1C7B">
        <w:rPr>
          <w:sz w:val="24"/>
          <w:szCs w:val="24"/>
          <w:lang w:val="ru-RU"/>
        </w:rPr>
        <w:t>разходи</w:t>
      </w:r>
      <w:proofErr w:type="spellEnd"/>
      <w:r w:rsidRPr="001C1C7B">
        <w:rPr>
          <w:sz w:val="24"/>
          <w:szCs w:val="24"/>
          <w:lang w:val="ru-RU"/>
        </w:rPr>
        <w:t xml:space="preserve"> </w:t>
      </w:r>
      <w:proofErr w:type="spellStart"/>
      <w:r w:rsidRPr="001C1C7B">
        <w:rPr>
          <w:sz w:val="24"/>
          <w:szCs w:val="24"/>
          <w:lang w:val="ru-RU"/>
        </w:rPr>
        <w:t>съобразно</w:t>
      </w:r>
      <w:proofErr w:type="spellEnd"/>
      <w:r w:rsidRPr="001C1C7B">
        <w:rPr>
          <w:sz w:val="24"/>
          <w:szCs w:val="24"/>
          <w:lang w:val="ru-RU"/>
        </w:rPr>
        <w:t xml:space="preserve"> </w:t>
      </w:r>
      <w:proofErr w:type="spellStart"/>
      <w:r w:rsidRPr="001C1C7B">
        <w:rPr>
          <w:sz w:val="24"/>
          <w:szCs w:val="24"/>
          <w:lang w:val="ru-RU"/>
        </w:rPr>
        <w:t>избраната</w:t>
      </w:r>
      <w:proofErr w:type="spellEnd"/>
      <w:r w:rsidRPr="001C1C7B">
        <w:rPr>
          <w:sz w:val="24"/>
          <w:szCs w:val="24"/>
          <w:lang w:val="ru-RU"/>
        </w:rPr>
        <w:t xml:space="preserve"> организация и методология на работа за мобилизация, </w:t>
      </w:r>
      <w:proofErr w:type="spellStart"/>
      <w:r w:rsidRPr="001C1C7B">
        <w:rPr>
          <w:sz w:val="24"/>
          <w:szCs w:val="24"/>
          <w:lang w:val="ru-RU"/>
        </w:rPr>
        <w:t>възнаграждения</w:t>
      </w:r>
      <w:proofErr w:type="spellEnd"/>
      <w:r w:rsidRPr="001C1C7B">
        <w:rPr>
          <w:sz w:val="24"/>
          <w:szCs w:val="24"/>
          <w:lang w:val="ru-RU"/>
        </w:rPr>
        <w:t xml:space="preserve">, </w:t>
      </w:r>
      <w:proofErr w:type="spellStart"/>
      <w:r w:rsidRPr="001C1C7B">
        <w:rPr>
          <w:sz w:val="24"/>
          <w:szCs w:val="24"/>
          <w:lang w:val="ru-RU"/>
        </w:rPr>
        <w:t>социални</w:t>
      </w:r>
      <w:proofErr w:type="spellEnd"/>
      <w:r w:rsidRPr="001C1C7B">
        <w:rPr>
          <w:sz w:val="24"/>
          <w:szCs w:val="24"/>
          <w:lang w:val="ru-RU"/>
        </w:rPr>
        <w:t xml:space="preserve"> и </w:t>
      </w:r>
      <w:proofErr w:type="spellStart"/>
      <w:r w:rsidRPr="001C1C7B">
        <w:rPr>
          <w:sz w:val="24"/>
          <w:szCs w:val="24"/>
          <w:lang w:val="ru-RU"/>
        </w:rPr>
        <w:t>здравни</w:t>
      </w:r>
      <w:proofErr w:type="spellEnd"/>
      <w:r w:rsidRPr="001C1C7B">
        <w:rPr>
          <w:sz w:val="24"/>
          <w:szCs w:val="24"/>
          <w:lang w:val="ru-RU"/>
        </w:rPr>
        <w:t xml:space="preserve"> </w:t>
      </w:r>
      <w:proofErr w:type="spellStart"/>
      <w:r w:rsidRPr="001C1C7B">
        <w:rPr>
          <w:sz w:val="24"/>
          <w:szCs w:val="24"/>
          <w:lang w:val="ru-RU"/>
        </w:rPr>
        <w:t>плащания</w:t>
      </w:r>
      <w:proofErr w:type="spellEnd"/>
      <w:r w:rsidRPr="001C1C7B">
        <w:rPr>
          <w:sz w:val="24"/>
          <w:szCs w:val="24"/>
          <w:lang w:val="ru-RU"/>
        </w:rPr>
        <w:t xml:space="preserve">, </w:t>
      </w:r>
      <w:proofErr w:type="spellStart"/>
      <w:r w:rsidRPr="001C1C7B">
        <w:rPr>
          <w:sz w:val="24"/>
          <w:szCs w:val="24"/>
          <w:lang w:val="ru-RU"/>
        </w:rPr>
        <w:t>свързани</w:t>
      </w:r>
      <w:proofErr w:type="spellEnd"/>
      <w:r w:rsidRPr="001C1C7B">
        <w:rPr>
          <w:sz w:val="24"/>
          <w:szCs w:val="24"/>
          <w:lang w:val="ru-RU"/>
        </w:rPr>
        <w:t xml:space="preserve"> с </w:t>
      </w:r>
      <w:proofErr w:type="spellStart"/>
      <w:r w:rsidRPr="001C1C7B">
        <w:rPr>
          <w:sz w:val="24"/>
          <w:szCs w:val="24"/>
          <w:lang w:val="ru-RU"/>
        </w:rPr>
        <w:t>работата</w:t>
      </w:r>
      <w:proofErr w:type="spellEnd"/>
      <w:r w:rsidRPr="001C1C7B">
        <w:rPr>
          <w:sz w:val="24"/>
          <w:szCs w:val="24"/>
          <w:lang w:val="ru-RU"/>
        </w:rPr>
        <w:t xml:space="preserve"> на </w:t>
      </w:r>
      <w:proofErr w:type="spellStart"/>
      <w:r w:rsidRPr="001C1C7B">
        <w:rPr>
          <w:sz w:val="24"/>
          <w:szCs w:val="24"/>
          <w:lang w:val="ru-RU"/>
        </w:rPr>
        <w:t>екипа</w:t>
      </w:r>
      <w:proofErr w:type="spellEnd"/>
      <w:r w:rsidRPr="001C1C7B">
        <w:rPr>
          <w:sz w:val="24"/>
          <w:szCs w:val="24"/>
          <w:lang w:val="ru-RU"/>
        </w:rPr>
        <w:t xml:space="preserve"> ни, </w:t>
      </w:r>
      <w:proofErr w:type="spellStart"/>
      <w:r w:rsidRPr="001C1C7B">
        <w:rPr>
          <w:sz w:val="24"/>
          <w:szCs w:val="24"/>
          <w:lang w:val="ru-RU"/>
        </w:rPr>
        <w:t>плащания</w:t>
      </w:r>
      <w:proofErr w:type="spellEnd"/>
      <w:r w:rsidRPr="001C1C7B">
        <w:rPr>
          <w:sz w:val="24"/>
          <w:szCs w:val="24"/>
          <w:lang w:val="ru-RU"/>
        </w:rPr>
        <w:t xml:space="preserve"> </w:t>
      </w:r>
      <w:proofErr w:type="spellStart"/>
      <w:r w:rsidRPr="001C1C7B">
        <w:rPr>
          <w:sz w:val="24"/>
          <w:szCs w:val="24"/>
          <w:lang w:val="ru-RU"/>
        </w:rPr>
        <w:t>към</w:t>
      </w:r>
      <w:proofErr w:type="spellEnd"/>
      <w:r w:rsidRPr="001C1C7B">
        <w:rPr>
          <w:sz w:val="24"/>
          <w:szCs w:val="24"/>
          <w:lang w:val="ru-RU"/>
        </w:rPr>
        <w:t xml:space="preserve"> </w:t>
      </w:r>
      <w:proofErr w:type="spellStart"/>
      <w:r w:rsidRPr="001C1C7B">
        <w:rPr>
          <w:sz w:val="24"/>
          <w:szCs w:val="24"/>
          <w:lang w:val="ru-RU"/>
        </w:rPr>
        <w:t>подизпълнителите</w:t>
      </w:r>
      <w:proofErr w:type="spellEnd"/>
      <w:r w:rsidRPr="001C1C7B">
        <w:rPr>
          <w:sz w:val="24"/>
          <w:szCs w:val="24"/>
          <w:lang w:val="ru-RU"/>
        </w:rPr>
        <w:t xml:space="preserve">, </w:t>
      </w:r>
      <w:proofErr w:type="spellStart"/>
      <w:r w:rsidRPr="001C1C7B">
        <w:rPr>
          <w:sz w:val="24"/>
          <w:szCs w:val="24"/>
          <w:lang w:val="ru-RU"/>
        </w:rPr>
        <w:t>осигуряване</w:t>
      </w:r>
      <w:proofErr w:type="spellEnd"/>
      <w:r w:rsidRPr="001C1C7B">
        <w:rPr>
          <w:sz w:val="24"/>
          <w:szCs w:val="24"/>
          <w:lang w:val="ru-RU"/>
        </w:rPr>
        <w:t xml:space="preserve"> на офис, </w:t>
      </w:r>
      <w:proofErr w:type="spellStart"/>
      <w:r w:rsidRPr="001C1C7B">
        <w:rPr>
          <w:sz w:val="24"/>
          <w:szCs w:val="24"/>
          <w:lang w:val="ru-RU"/>
        </w:rPr>
        <w:t>оборудване</w:t>
      </w:r>
      <w:proofErr w:type="spellEnd"/>
      <w:r w:rsidRPr="001C1C7B">
        <w:rPr>
          <w:sz w:val="24"/>
          <w:szCs w:val="24"/>
          <w:lang w:val="ru-RU"/>
        </w:rPr>
        <w:t xml:space="preserve">, </w:t>
      </w:r>
      <w:proofErr w:type="spellStart"/>
      <w:r w:rsidRPr="001C1C7B">
        <w:rPr>
          <w:sz w:val="24"/>
          <w:szCs w:val="24"/>
          <w:lang w:val="ru-RU"/>
        </w:rPr>
        <w:t>консумативи</w:t>
      </w:r>
      <w:proofErr w:type="spellEnd"/>
      <w:r w:rsidRPr="001C1C7B">
        <w:rPr>
          <w:sz w:val="24"/>
          <w:szCs w:val="24"/>
          <w:lang w:val="ru-RU"/>
        </w:rPr>
        <w:t xml:space="preserve">, </w:t>
      </w:r>
      <w:proofErr w:type="spellStart"/>
      <w:r w:rsidRPr="001C1C7B">
        <w:rPr>
          <w:sz w:val="24"/>
          <w:szCs w:val="24"/>
          <w:lang w:val="ru-RU"/>
        </w:rPr>
        <w:t>извършени</w:t>
      </w:r>
      <w:proofErr w:type="spellEnd"/>
      <w:r w:rsidRPr="001C1C7B">
        <w:rPr>
          <w:sz w:val="24"/>
          <w:szCs w:val="24"/>
          <w:lang w:val="ru-RU"/>
        </w:rPr>
        <w:t xml:space="preserve"> </w:t>
      </w:r>
      <w:proofErr w:type="spellStart"/>
      <w:r w:rsidRPr="001C1C7B">
        <w:rPr>
          <w:sz w:val="24"/>
          <w:szCs w:val="24"/>
          <w:lang w:val="ru-RU"/>
        </w:rPr>
        <w:t>работи</w:t>
      </w:r>
      <w:proofErr w:type="spellEnd"/>
      <w:r w:rsidRPr="001C1C7B">
        <w:rPr>
          <w:sz w:val="24"/>
          <w:szCs w:val="24"/>
          <w:lang w:val="ru-RU"/>
        </w:rPr>
        <w:t xml:space="preserve">, труд, </w:t>
      </w:r>
      <w:proofErr w:type="spellStart"/>
      <w:r w:rsidRPr="001C1C7B">
        <w:rPr>
          <w:sz w:val="24"/>
          <w:szCs w:val="24"/>
          <w:lang w:val="ru-RU"/>
        </w:rPr>
        <w:t>вложени</w:t>
      </w:r>
      <w:proofErr w:type="spellEnd"/>
      <w:r w:rsidRPr="001C1C7B">
        <w:rPr>
          <w:sz w:val="24"/>
          <w:szCs w:val="24"/>
          <w:lang w:val="ru-RU"/>
        </w:rPr>
        <w:t xml:space="preserve"> </w:t>
      </w:r>
      <w:proofErr w:type="spellStart"/>
      <w:r w:rsidRPr="001C1C7B">
        <w:rPr>
          <w:sz w:val="24"/>
          <w:szCs w:val="24"/>
          <w:lang w:val="ru-RU"/>
        </w:rPr>
        <w:t>материали</w:t>
      </w:r>
      <w:proofErr w:type="spellEnd"/>
      <w:r w:rsidRPr="001C1C7B">
        <w:rPr>
          <w:sz w:val="24"/>
          <w:szCs w:val="24"/>
          <w:lang w:val="ru-RU"/>
        </w:rPr>
        <w:t xml:space="preserve">, технически средства, пособия, </w:t>
      </w:r>
      <w:proofErr w:type="spellStart"/>
      <w:r w:rsidRPr="001C1C7B">
        <w:rPr>
          <w:sz w:val="24"/>
          <w:szCs w:val="24"/>
          <w:lang w:val="ru-RU"/>
        </w:rPr>
        <w:t>хардуерни</w:t>
      </w:r>
      <w:proofErr w:type="spellEnd"/>
      <w:r w:rsidRPr="001C1C7B">
        <w:rPr>
          <w:sz w:val="24"/>
          <w:szCs w:val="24"/>
          <w:lang w:val="ru-RU"/>
        </w:rPr>
        <w:t xml:space="preserve"> и </w:t>
      </w:r>
      <w:proofErr w:type="spellStart"/>
      <w:r w:rsidRPr="001C1C7B">
        <w:rPr>
          <w:sz w:val="24"/>
          <w:szCs w:val="24"/>
          <w:lang w:val="ru-RU"/>
        </w:rPr>
        <w:t>софтуерни</w:t>
      </w:r>
      <w:proofErr w:type="spellEnd"/>
      <w:r w:rsidRPr="001C1C7B">
        <w:rPr>
          <w:sz w:val="24"/>
          <w:szCs w:val="24"/>
          <w:lang w:val="ru-RU"/>
        </w:rPr>
        <w:t xml:space="preserve"> приложения, механизация, </w:t>
      </w:r>
      <w:proofErr w:type="spellStart"/>
      <w:r w:rsidRPr="001C1C7B">
        <w:rPr>
          <w:sz w:val="24"/>
          <w:szCs w:val="24"/>
          <w:lang w:val="ru-RU"/>
        </w:rPr>
        <w:t>гориво</w:t>
      </w:r>
      <w:proofErr w:type="spellEnd"/>
      <w:r w:rsidRPr="001C1C7B">
        <w:rPr>
          <w:sz w:val="24"/>
          <w:szCs w:val="24"/>
          <w:lang w:val="ru-RU"/>
        </w:rPr>
        <w:t xml:space="preserve">, транспорт, </w:t>
      </w:r>
      <w:proofErr w:type="spellStart"/>
      <w:r w:rsidRPr="001C1C7B">
        <w:rPr>
          <w:sz w:val="24"/>
          <w:szCs w:val="24"/>
          <w:lang w:val="ru-RU"/>
        </w:rPr>
        <w:t>енергия</w:t>
      </w:r>
      <w:proofErr w:type="spellEnd"/>
      <w:r w:rsidRPr="001C1C7B">
        <w:rPr>
          <w:sz w:val="24"/>
          <w:szCs w:val="24"/>
          <w:lang w:val="ru-RU"/>
        </w:rPr>
        <w:t xml:space="preserve">, </w:t>
      </w:r>
      <w:proofErr w:type="spellStart"/>
      <w:r w:rsidRPr="001C1C7B">
        <w:rPr>
          <w:sz w:val="24"/>
          <w:szCs w:val="24"/>
          <w:lang w:val="ru-RU"/>
        </w:rPr>
        <w:t>контрол</w:t>
      </w:r>
      <w:proofErr w:type="spellEnd"/>
      <w:r w:rsidRPr="001C1C7B">
        <w:rPr>
          <w:sz w:val="24"/>
          <w:szCs w:val="24"/>
          <w:lang w:val="ru-RU"/>
        </w:rPr>
        <w:t xml:space="preserve"> </w:t>
      </w:r>
      <w:proofErr w:type="spellStart"/>
      <w:r w:rsidRPr="001C1C7B">
        <w:rPr>
          <w:sz w:val="24"/>
          <w:szCs w:val="24"/>
          <w:lang w:val="ru-RU"/>
        </w:rPr>
        <w:t>върху</w:t>
      </w:r>
      <w:proofErr w:type="spellEnd"/>
      <w:r w:rsidRPr="001C1C7B">
        <w:rPr>
          <w:sz w:val="24"/>
          <w:szCs w:val="24"/>
          <w:lang w:val="ru-RU"/>
        </w:rPr>
        <w:t xml:space="preserve"> </w:t>
      </w:r>
      <w:proofErr w:type="spellStart"/>
      <w:r w:rsidRPr="001C1C7B">
        <w:rPr>
          <w:sz w:val="24"/>
          <w:szCs w:val="24"/>
          <w:lang w:val="ru-RU"/>
        </w:rPr>
        <w:t>качеството</w:t>
      </w:r>
      <w:proofErr w:type="spellEnd"/>
      <w:r w:rsidRPr="001C1C7B">
        <w:rPr>
          <w:sz w:val="24"/>
          <w:szCs w:val="24"/>
          <w:lang w:val="ru-RU"/>
        </w:rPr>
        <w:t xml:space="preserve">, управление, </w:t>
      </w:r>
      <w:proofErr w:type="spellStart"/>
      <w:r w:rsidRPr="001C1C7B">
        <w:rPr>
          <w:sz w:val="24"/>
          <w:szCs w:val="24"/>
          <w:lang w:val="ru-RU"/>
        </w:rPr>
        <w:t>данъци</w:t>
      </w:r>
      <w:proofErr w:type="spellEnd"/>
      <w:r w:rsidRPr="001C1C7B">
        <w:rPr>
          <w:sz w:val="24"/>
          <w:szCs w:val="24"/>
          <w:lang w:val="ru-RU"/>
        </w:rPr>
        <w:t xml:space="preserve">, </w:t>
      </w:r>
      <w:proofErr w:type="spellStart"/>
      <w:r w:rsidRPr="001C1C7B">
        <w:rPr>
          <w:sz w:val="24"/>
          <w:szCs w:val="24"/>
          <w:lang w:val="ru-RU"/>
        </w:rPr>
        <w:t>лицензи</w:t>
      </w:r>
      <w:proofErr w:type="spellEnd"/>
      <w:r w:rsidRPr="001C1C7B">
        <w:rPr>
          <w:sz w:val="24"/>
          <w:szCs w:val="24"/>
          <w:lang w:val="ru-RU"/>
        </w:rPr>
        <w:t xml:space="preserve">, </w:t>
      </w:r>
      <w:proofErr w:type="spellStart"/>
      <w:r w:rsidRPr="001C1C7B">
        <w:rPr>
          <w:sz w:val="24"/>
          <w:szCs w:val="24"/>
          <w:lang w:val="ru-RU"/>
        </w:rPr>
        <w:t>застраховки</w:t>
      </w:r>
      <w:proofErr w:type="spellEnd"/>
      <w:r w:rsidRPr="001C1C7B">
        <w:rPr>
          <w:sz w:val="24"/>
          <w:szCs w:val="24"/>
          <w:lang w:val="ru-RU"/>
        </w:rPr>
        <w:t xml:space="preserve">, </w:t>
      </w:r>
      <w:proofErr w:type="spellStart"/>
      <w:r w:rsidRPr="001C1C7B">
        <w:rPr>
          <w:sz w:val="24"/>
          <w:szCs w:val="24"/>
          <w:lang w:val="ru-RU"/>
        </w:rPr>
        <w:t>плащания</w:t>
      </w:r>
      <w:proofErr w:type="spellEnd"/>
      <w:r w:rsidRPr="001C1C7B">
        <w:rPr>
          <w:sz w:val="24"/>
          <w:szCs w:val="24"/>
          <w:lang w:val="ru-RU"/>
        </w:rPr>
        <w:t xml:space="preserve"> </w:t>
      </w:r>
      <w:proofErr w:type="spellStart"/>
      <w:r w:rsidRPr="001C1C7B">
        <w:rPr>
          <w:sz w:val="24"/>
          <w:szCs w:val="24"/>
          <w:lang w:val="ru-RU"/>
        </w:rPr>
        <w:t>към</w:t>
      </w:r>
      <w:proofErr w:type="spellEnd"/>
      <w:r w:rsidRPr="001C1C7B">
        <w:rPr>
          <w:sz w:val="24"/>
          <w:szCs w:val="24"/>
          <w:lang w:val="ru-RU"/>
        </w:rPr>
        <w:t xml:space="preserve"> бюджета и </w:t>
      </w:r>
      <w:proofErr w:type="spellStart"/>
      <w:r w:rsidRPr="001C1C7B">
        <w:rPr>
          <w:sz w:val="24"/>
          <w:szCs w:val="24"/>
          <w:lang w:val="ru-RU"/>
        </w:rPr>
        <w:t>други</w:t>
      </w:r>
      <w:proofErr w:type="spellEnd"/>
      <w:r w:rsidRPr="001C1C7B">
        <w:rPr>
          <w:sz w:val="24"/>
          <w:szCs w:val="24"/>
          <w:lang w:val="ru-RU"/>
        </w:rPr>
        <w:t xml:space="preserve"> </w:t>
      </w:r>
      <w:proofErr w:type="spellStart"/>
      <w:r w:rsidRPr="001C1C7B">
        <w:rPr>
          <w:sz w:val="24"/>
          <w:szCs w:val="24"/>
          <w:lang w:val="ru-RU"/>
        </w:rPr>
        <w:t>подобни</w:t>
      </w:r>
      <w:proofErr w:type="spellEnd"/>
      <w:r w:rsidRPr="001C1C7B">
        <w:rPr>
          <w:sz w:val="24"/>
          <w:szCs w:val="24"/>
          <w:lang w:val="ru-RU"/>
        </w:rPr>
        <w:t xml:space="preserve">, </w:t>
      </w:r>
      <w:proofErr w:type="spellStart"/>
      <w:r w:rsidRPr="001C1C7B">
        <w:rPr>
          <w:sz w:val="24"/>
          <w:szCs w:val="24"/>
          <w:lang w:val="ru-RU"/>
        </w:rPr>
        <w:t>както</w:t>
      </w:r>
      <w:proofErr w:type="spellEnd"/>
      <w:r w:rsidRPr="001C1C7B">
        <w:rPr>
          <w:sz w:val="24"/>
          <w:szCs w:val="24"/>
          <w:lang w:val="ru-RU"/>
        </w:rPr>
        <w:t xml:space="preserve"> и </w:t>
      </w:r>
      <w:proofErr w:type="spellStart"/>
      <w:r w:rsidRPr="001C1C7B">
        <w:rPr>
          <w:sz w:val="24"/>
          <w:szCs w:val="24"/>
          <w:lang w:val="ru-RU"/>
        </w:rPr>
        <w:t>непредвидени</w:t>
      </w:r>
      <w:proofErr w:type="spellEnd"/>
      <w:r w:rsidRPr="001C1C7B">
        <w:rPr>
          <w:sz w:val="24"/>
          <w:szCs w:val="24"/>
          <w:lang w:val="ru-RU"/>
        </w:rPr>
        <w:t xml:space="preserve"> </w:t>
      </w:r>
      <w:proofErr w:type="spellStart"/>
      <w:r w:rsidRPr="001C1C7B">
        <w:rPr>
          <w:sz w:val="24"/>
          <w:szCs w:val="24"/>
          <w:lang w:val="ru-RU"/>
        </w:rPr>
        <w:t>разходи</w:t>
      </w:r>
      <w:proofErr w:type="spellEnd"/>
      <w:r w:rsidRPr="001C1C7B">
        <w:rPr>
          <w:sz w:val="24"/>
          <w:szCs w:val="24"/>
          <w:lang w:val="ru-RU"/>
        </w:rPr>
        <w:t xml:space="preserve"> и </w:t>
      </w:r>
      <w:proofErr w:type="spellStart"/>
      <w:r w:rsidRPr="001C1C7B">
        <w:rPr>
          <w:sz w:val="24"/>
          <w:szCs w:val="24"/>
          <w:lang w:val="ru-RU"/>
        </w:rPr>
        <w:t>печалба</w:t>
      </w:r>
      <w:proofErr w:type="spellEnd"/>
      <w:r w:rsidRPr="001C1C7B">
        <w:rPr>
          <w:sz w:val="24"/>
          <w:szCs w:val="24"/>
          <w:lang w:val="ru-RU"/>
        </w:rPr>
        <w:t>.</w:t>
      </w:r>
    </w:p>
    <w:p w:rsidR="001119DC" w:rsidRPr="001C1C7B" w:rsidRDefault="001119DC" w:rsidP="005E48A7">
      <w:pPr>
        <w:ind w:firstLine="708"/>
        <w:jc w:val="both"/>
        <w:rPr>
          <w:sz w:val="24"/>
          <w:szCs w:val="24"/>
          <w:lang w:val="ru-RU"/>
        </w:rPr>
      </w:pPr>
    </w:p>
    <w:p w:rsidR="005E48A7" w:rsidRPr="001C1C7B" w:rsidRDefault="005E48A7" w:rsidP="005E48A7">
      <w:pPr>
        <w:ind w:firstLine="708"/>
        <w:jc w:val="both"/>
        <w:rPr>
          <w:sz w:val="24"/>
          <w:szCs w:val="24"/>
          <w:lang w:val="ru-RU"/>
        </w:rPr>
      </w:pPr>
      <w:r w:rsidRPr="001C1C7B">
        <w:rPr>
          <w:b/>
          <w:sz w:val="24"/>
          <w:szCs w:val="24"/>
          <w:lang w:val="ru-RU"/>
        </w:rPr>
        <w:t>3.</w:t>
      </w:r>
      <w:r w:rsidRPr="001C1C7B">
        <w:rPr>
          <w:sz w:val="24"/>
          <w:szCs w:val="24"/>
          <w:lang w:val="ru-RU"/>
        </w:rPr>
        <w:t xml:space="preserve"> </w:t>
      </w:r>
      <w:proofErr w:type="gramStart"/>
      <w:r w:rsidRPr="001C1C7B">
        <w:rPr>
          <w:sz w:val="24"/>
          <w:szCs w:val="24"/>
          <w:lang w:val="ru-RU"/>
        </w:rPr>
        <w:t>При</w:t>
      </w:r>
      <w:proofErr w:type="gramEnd"/>
      <w:r w:rsidRPr="001C1C7B">
        <w:rPr>
          <w:sz w:val="24"/>
          <w:szCs w:val="24"/>
          <w:lang w:val="ru-RU"/>
        </w:rPr>
        <w:t xml:space="preserve"> условие че </w:t>
      </w:r>
      <w:proofErr w:type="spellStart"/>
      <w:r w:rsidRPr="001C1C7B">
        <w:rPr>
          <w:sz w:val="24"/>
          <w:szCs w:val="24"/>
          <w:lang w:val="ru-RU"/>
        </w:rPr>
        <w:t>бъдем</w:t>
      </w:r>
      <w:proofErr w:type="spellEnd"/>
      <w:r w:rsidRPr="001C1C7B">
        <w:rPr>
          <w:sz w:val="24"/>
          <w:szCs w:val="24"/>
          <w:lang w:val="ru-RU"/>
        </w:rPr>
        <w:t xml:space="preserve"> избрани за </w:t>
      </w:r>
      <w:proofErr w:type="spellStart"/>
      <w:r w:rsidRPr="001C1C7B">
        <w:rPr>
          <w:sz w:val="24"/>
          <w:szCs w:val="24"/>
          <w:lang w:val="ru-RU"/>
        </w:rPr>
        <w:t>изпълнител</w:t>
      </w:r>
      <w:proofErr w:type="spellEnd"/>
      <w:r w:rsidRPr="001C1C7B">
        <w:rPr>
          <w:sz w:val="24"/>
          <w:szCs w:val="24"/>
          <w:lang w:val="ru-RU"/>
        </w:rPr>
        <w:t xml:space="preserve"> на </w:t>
      </w:r>
      <w:proofErr w:type="spellStart"/>
      <w:r w:rsidRPr="001C1C7B">
        <w:rPr>
          <w:sz w:val="24"/>
          <w:szCs w:val="24"/>
          <w:lang w:val="ru-RU"/>
        </w:rPr>
        <w:t>настоящата</w:t>
      </w:r>
      <w:proofErr w:type="spellEnd"/>
      <w:r w:rsidRPr="001C1C7B">
        <w:rPr>
          <w:sz w:val="24"/>
          <w:szCs w:val="24"/>
          <w:lang w:val="ru-RU"/>
        </w:rPr>
        <w:t xml:space="preserve"> </w:t>
      </w:r>
      <w:proofErr w:type="spellStart"/>
      <w:r w:rsidRPr="001C1C7B">
        <w:rPr>
          <w:sz w:val="24"/>
          <w:szCs w:val="24"/>
          <w:lang w:val="ru-RU"/>
        </w:rPr>
        <w:t>обществена</w:t>
      </w:r>
      <w:proofErr w:type="spellEnd"/>
      <w:r w:rsidRPr="001C1C7B">
        <w:rPr>
          <w:sz w:val="24"/>
          <w:szCs w:val="24"/>
          <w:lang w:val="ru-RU"/>
        </w:rPr>
        <w:t xml:space="preserve"> </w:t>
      </w:r>
      <w:proofErr w:type="spellStart"/>
      <w:r w:rsidRPr="001C1C7B">
        <w:rPr>
          <w:sz w:val="24"/>
          <w:szCs w:val="24"/>
          <w:lang w:val="ru-RU"/>
        </w:rPr>
        <w:t>поръчка</w:t>
      </w:r>
      <w:proofErr w:type="spellEnd"/>
      <w:r w:rsidRPr="001C1C7B">
        <w:rPr>
          <w:sz w:val="24"/>
          <w:szCs w:val="24"/>
          <w:lang w:val="ru-RU"/>
        </w:rPr>
        <w:t xml:space="preserve">, </w:t>
      </w:r>
      <w:proofErr w:type="spellStart"/>
      <w:r w:rsidRPr="001C1C7B">
        <w:rPr>
          <w:sz w:val="24"/>
          <w:szCs w:val="24"/>
          <w:lang w:val="ru-RU"/>
        </w:rPr>
        <w:t>ние</w:t>
      </w:r>
      <w:proofErr w:type="spellEnd"/>
      <w:r w:rsidRPr="001C1C7B">
        <w:rPr>
          <w:sz w:val="24"/>
          <w:szCs w:val="24"/>
          <w:lang w:val="ru-RU"/>
        </w:rPr>
        <w:t xml:space="preserve"> </w:t>
      </w:r>
      <w:proofErr w:type="spellStart"/>
      <w:r w:rsidRPr="001C1C7B">
        <w:rPr>
          <w:sz w:val="24"/>
          <w:szCs w:val="24"/>
          <w:lang w:val="ru-RU"/>
        </w:rPr>
        <w:t>сме</w:t>
      </w:r>
      <w:proofErr w:type="spellEnd"/>
      <w:r w:rsidRPr="001C1C7B">
        <w:rPr>
          <w:sz w:val="24"/>
          <w:szCs w:val="24"/>
          <w:lang w:val="ru-RU"/>
        </w:rPr>
        <w:t xml:space="preserve"> </w:t>
      </w:r>
      <w:proofErr w:type="spellStart"/>
      <w:r w:rsidRPr="001C1C7B">
        <w:rPr>
          <w:sz w:val="24"/>
          <w:szCs w:val="24"/>
          <w:lang w:val="ru-RU"/>
        </w:rPr>
        <w:t>съгласни</w:t>
      </w:r>
      <w:proofErr w:type="spellEnd"/>
      <w:r w:rsidRPr="001C1C7B">
        <w:rPr>
          <w:sz w:val="24"/>
          <w:szCs w:val="24"/>
          <w:lang w:val="ru-RU"/>
        </w:rPr>
        <w:t xml:space="preserve"> да представим </w:t>
      </w:r>
      <w:proofErr w:type="spellStart"/>
      <w:r w:rsidRPr="001C1C7B">
        <w:rPr>
          <w:sz w:val="24"/>
          <w:szCs w:val="24"/>
          <w:lang w:val="ru-RU"/>
        </w:rPr>
        <w:t>гаранция</w:t>
      </w:r>
      <w:proofErr w:type="spellEnd"/>
      <w:r w:rsidRPr="001C1C7B">
        <w:rPr>
          <w:sz w:val="24"/>
          <w:szCs w:val="24"/>
          <w:lang w:val="ru-RU"/>
        </w:rPr>
        <w:t xml:space="preserve"> за </w:t>
      </w:r>
      <w:proofErr w:type="spellStart"/>
      <w:r w:rsidRPr="001C1C7B">
        <w:rPr>
          <w:sz w:val="24"/>
          <w:szCs w:val="24"/>
          <w:lang w:val="ru-RU"/>
        </w:rPr>
        <w:t>изпълнение</w:t>
      </w:r>
      <w:proofErr w:type="spellEnd"/>
      <w:r w:rsidRPr="001C1C7B">
        <w:rPr>
          <w:sz w:val="24"/>
          <w:szCs w:val="24"/>
          <w:lang w:val="ru-RU"/>
        </w:rPr>
        <w:t xml:space="preserve"> на </w:t>
      </w:r>
      <w:proofErr w:type="spellStart"/>
      <w:r w:rsidRPr="001C1C7B">
        <w:rPr>
          <w:sz w:val="24"/>
          <w:szCs w:val="24"/>
          <w:lang w:val="ru-RU"/>
        </w:rPr>
        <w:t>задълженията</w:t>
      </w:r>
      <w:proofErr w:type="spellEnd"/>
      <w:r w:rsidRPr="001C1C7B">
        <w:rPr>
          <w:sz w:val="24"/>
          <w:szCs w:val="24"/>
          <w:lang w:val="ru-RU"/>
        </w:rPr>
        <w:t xml:space="preserve"> по договора в размер на </w:t>
      </w:r>
      <w:r w:rsidRPr="001C1C7B">
        <w:rPr>
          <w:sz w:val="24"/>
          <w:szCs w:val="24"/>
        </w:rPr>
        <w:t>3</w:t>
      </w:r>
      <w:r w:rsidRPr="001C1C7B">
        <w:rPr>
          <w:sz w:val="24"/>
          <w:szCs w:val="24"/>
          <w:lang w:val="ru-RU"/>
        </w:rPr>
        <w:t>% /</w:t>
      </w:r>
      <w:r w:rsidRPr="001C1C7B">
        <w:rPr>
          <w:sz w:val="24"/>
          <w:szCs w:val="24"/>
        </w:rPr>
        <w:t>три</w:t>
      </w:r>
      <w:r w:rsidRPr="001C1C7B">
        <w:rPr>
          <w:sz w:val="24"/>
          <w:szCs w:val="24"/>
          <w:lang w:val="ru-RU"/>
        </w:rPr>
        <w:t xml:space="preserve"> </w:t>
      </w:r>
      <w:r w:rsidRPr="001C1C7B">
        <w:rPr>
          <w:sz w:val="24"/>
          <w:szCs w:val="24"/>
        </w:rPr>
        <w:t>процента</w:t>
      </w:r>
      <w:r w:rsidRPr="001C1C7B">
        <w:rPr>
          <w:sz w:val="24"/>
          <w:szCs w:val="24"/>
          <w:lang w:val="ru-RU"/>
        </w:rPr>
        <w:t xml:space="preserve">/ от </w:t>
      </w:r>
      <w:proofErr w:type="spellStart"/>
      <w:r w:rsidRPr="001C1C7B">
        <w:rPr>
          <w:sz w:val="24"/>
          <w:szCs w:val="24"/>
          <w:lang w:val="ru-RU"/>
        </w:rPr>
        <w:t>прогнозната</w:t>
      </w:r>
      <w:proofErr w:type="spellEnd"/>
      <w:r w:rsidRPr="001C1C7B">
        <w:rPr>
          <w:sz w:val="24"/>
          <w:szCs w:val="24"/>
          <w:lang w:val="ru-RU"/>
        </w:rPr>
        <w:t xml:space="preserve"> </w:t>
      </w:r>
      <w:proofErr w:type="spellStart"/>
      <w:r w:rsidRPr="001C1C7B">
        <w:rPr>
          <w:sz w:val="24"/>
          <w:szCs w:val="24"/>
          <w:lang w:val="ru-RU"/>
        </w:rPr>
        <w:t>стойност</w:t>
      </w:r>
      <w:proofErr w:type="spellEnd"/>
      <w:r w:rsidRPr="001C1C7B">
        <w:rPr>
          <w:sz w:val="24"/>
          <w:szCs w:val="24"/>
          <w:lang w:val="ru-RU"/>
        </w:rPr>
        <w:t xml:space="preserve"> на договора без ДДС. До </w:t>
      </w:r>
      <w:proofErr w:type="spellStart"/>
      <w:r w:rsidRPr="001C1C7B">
        <w:rPr>
          <w:sz w:val="24"/>
          <w:szCs w:val="24"/>
          <w:lang w:val="ru-RU"/>
        </w:rPr>
        <w:t>подписване</w:t>
      </w:r>
      <w:proofErr w:type="spellEnd"/>
      <w:r w:rsidRPr="001C1C7B">
        <w:rPr>
          <w:sz w:val="24"/>
          <w:szCs w:val="24"/>
          <w:lang w:val="ru-RU"/>
        </w:rPr>
        <w:t xml:space="preserve"> на договора за </w:t>
      </w:r>
      <w:proofErr w:type="spellStart"/>
      <w:r w:rsidRPr="001C1C7B">
        <w:rPr>
          <w:sz w:val="24"/>
          <w:szCs w:val="24"/>
          <w:lang w:val="ru-RU"/>
        </w:rPr>
        <w:t>изпълнение</w:t>
      </w:r>
      <w:proofErr w:type="spellEnd"/>
      <w:r w:rsidRPr="001C1C7B">
        <w:rPr>
          <w:sz w:val="24"/>
          <w:szCs w:val="24"/>
          <w:lang w:val="ru-RU"/>
        </w:rPr>
        <w:t xml:space="preserve"> </w:t>
      </w:r>
      <w:proofErr w:type="spellStart"/>
      <w:r w:rsidRPr="001C1C7B">
        <w:rPr>
          <w:sz w:val="24"/>
          <w:szCs w:val="24"/>
          <w:lang w:val="ru-RU"/>
        </w:rPr>
        <w:t>настоящата</w:t>
      </w:r>
      <w:proofErr w:type="spellEnd"/>
      <w:r w:rsidRPr="001C1C7B">
        <w:rPr>
          <w:sz w:val="24"/>
          <w:szCs w:val="24"/>
          <w:lang w:val="ru-RU"/>
        </w:rPr>
        <w:t xml:space="preserve"> оферта </w:t>
      </w:r>
      <w:proofErr w:type="spellStart"/>
      <w:r w:rsidRPr="001C1C7B">
        <w:rPr>
          <w:sz w:val="24"/>
          <w:szCs w:val="24"/>
          <w:lang w:val="ru-RU"/>
        </w:rPr>
        <w:t>ще</w:t>
      </w:r>
      <w:proofErr w:type="spellEnd"/>
      <w:r w:rsidRPr="001C1C7B">
        <w:rPr>
          <w:sz w:val="24"/>
          <w:szCs w:val="24"/>
          <w:lang w:val="ru-RU"/>
        </w:rPr>
        <w:t xml:space="preserve"> </w:t>
      </w:r>
      <w:proofErr w:type="spellStart"/>
      <w:r w:rsidRPr="001C1C7B">
        <w:rPr>
          <w:sz w:val="24"/>
          <w:szCs w:val="24"/>
          <w:lang w:val="ru-RU"/>
        </w:rPr>
        <w:t>представлява</w:t>
      </w:r>
      <w:proofErr w:type="spellEnd"/>
      <w:r w:rsidRPr="001C1C7B">
        <w:rPr>
          <w:sz w:val="24"/>
          <w:szCs w:val="24"/>
          <w:lang w:val="ru-RU"/>
        </w:rPr>
        <w:t xml:space="preserve"> </w:t>
      </w:r>
      <w:proofErr w:type="spellStart"/>
      <w:r w:rsidRPr="001C1C7B">
        <w:rPr>
          <w:sz w:val="24"/>
          <w:szCs w:val="24"/>
          <w:lang w:val="ru-RU"/>
        </w:rPr>
        <w:t>споразумение</w:t>
      </w:r>
      <w:proofErr w:type="spellEnd"/>
      <w:r w:rsidRPr="001C1C7B">
        <w:rPr>
          <w:sz w:val="24"/>
          <w:szCs w:val="24"/>
          <w:lang w:val="ru-RU"/>
        </w:rPr>
        <w:t xml:space="preserve"> между нас и </w:t>
      </w:r>
      <w:proofErr w:type="spellStart"/>
      <w:r w:rsidRPr="001C1C7B">
        <w:rPr>
          <w:sz w:val="24"/>
          <w:szCs w:val="24"/>
          <w:lang w:val="ru-RU"/>
        </w:rPr>
        <w:t>възложителя</w:t>
      </w:r>
      <w:proofErr w:type="spellEnd"/>
      <w:r w:rsidRPr="001C1C7B">
        <w:rPr>
          <w:sz w:val="24"/>
          <w:szCs w:val="24"/>
          <w:lang w:val="ru-RU"/>
        </w:rPr>
        <w:t>.</w:t>
      </w:r>
    </w:p>
    <w:p w:rsidR="001119DC" w:rsidRPr="001C1C7B" w:rsidRDefault="001119DC" w:rsidP="005E48A7">
      <w:pPr>
        <w:ind w:firstLine="708"/>
        <w:jc w:val="both"/>
        <w:rPr>
          <w:sz w:val="24"/>
          <w:szCs w:val="24"/>
          <w:lang w:val="ru-RU"/>
        </w:rPr>
      </w:pPr>
    </w:p>
    <w:p w:rsidR="005E48A7" w:rsidRDefault="005E48A7" w:rsidP="005E48A7">
      <w:pPr>
        <w:ind w:firstLine="708"/>
        <w:jc w:val="both"/>
        <w:rPr>
          <w:sz w:val="24"/>
          <w:szCs w:val="24"/>
          <w:lang w:val="ru-RU"/>
        </w:rPr>
      </w:pPr>
    </w:p>
    <w:p w:rsidR="005E48A7" w:rsidRPr="001C1C7B" w:rsidRDefault="005E48A7" w:rsidP="005E48A7">
      <w:pPr>
        <w:jc w:val="both"/>
        <w:rPr>
          <w:sz w:val="24"/>
          <w:szCs w:val="24"/>
          <w:lang w:val="ru-RU" w:eastAsia="en-US"/>
        </w:rPr>
      </w:pPr>
    </w:p>
    <w:p w:rsidR="005E48A7" w:rsidRPr="001C1C7B" w:rsidRDefault="005E48A7" w:rsidP="005E48A7">
      <w:pPr>
        <w:jc w:val="both"/>
        <w:rPr>
          <w:sz w:val="24"/>
          <w:szCs w:val="24"/>
          <w:lang w:val="ru-RU" w:eastAsia="en-US"/>
        </w:rPr>
      </w:pPr>
      <w:r w:rsidRPr="001C1C7B">
        <w:rPr>
          <w:sz w:val="24"/>
          <w:szCs w:val="24"/>
          <w:lang w:val="ru-RU" w:eastAsia="en-US"/>
        </w:rPr>
        <w:t xml:space="preserve"> Дата:………………</w:t>
      </w:r>
      <w:r w:rsidRPr="001C1C7B">
        <w:rPr>
          <w:sz w:val="24"/>
          <w:szCs w:val="24"/>
          <w:lang w:eastAsia="en-US"/>
        </w:rPr>
        <w:t>2020</w:t>
      </w:r>
      <w:r w:rsidRPr="001C1C7B">
        <w:rPr>
          <w:sz w:val="24"/>
          <w:szCs w:val="24"/>
          <w:lang w:val="ru-RU" w:eastAsia="en-US"/>
        </w:rPr>
        <w:t xml:space="preserve"> год</w:t>
      </w:r>
      <w:r w:rsidRPr="001C1C7B">
        <w:rPr>
          <w:b/>
          <w:bCs/>
          <w:sz w:val="24"/>
          <w:szCs w:val="24"/>
          <w:lang w:val="ru-RU" w:eastAsia="en-US"/>
        </w:rPr>
        <w:t xml:space="preserve">.                      </w:t>
      </w:r>
      <w:r w:rsidRPr="001C1C7B">
        <w:rPr>
          <w:b/>
          <w:bCs/>
          <w:sz w:val="24"/>
          <w:szCs w:val="24"/>
          <w:lang w:val="ru-RU" w:eastAsia="en-US"/>
        </w:rPr>
        <w:tab/>
        <w:t>ПОДПИС и ПЕЧАТ</w:t>
      </w:r>
      <w:r w:rsidRPr="001C1C7B">
        <w:rPr>
          <w:sz w:val="24"/>
          <w:szCs w:val="24"/>
          <w:lang w:val="ru-RU" w:eastAsia="en-US"/>
        </w:rPr>
        <w:t>:</w:t>
      </w:r>
    </w:p>
    <w:p w:rsidR="001119DC" w:rsidRPr="001C1C7B" w:rsidRDefault="001119DC" w:rsidP="005E48A7">
      <w:pPr>
        <w:jc w:val="both"/>
        <w:rPr>
          <w:sz w:val="24"/>
          <w:szCs w:val="24"/>
          <w:lang w:val="ru-RU" w:eastAsia="en-US"/>
        </w:rPr>
      </w:pPr>
    </w:p>
    <w:p w:rsidR="005E48A7" w:rsidRPr="001C1C7B" w:rsidRDefault="005E48A7" w:rsidP="005E48A7">
      <w:pPr>
        <w:ind w:left="2120" w:firstLine="700"/>
        <w:jc w:val="both"/>
        <w:rPr>
          <w:sz w:val="24"/>
          <w:szCs w:val="24"/>
          <w:lang w:val="ru-RU" w:eastAsia="en-US"/>
        </w:rPr>
      </w:pPr>
      <w:r w:rsidRPr="001C1C7B">
        <w:rPr>
          <w:sz w:val="24"/>
          <w:szCs w:val="24"/>
          <w:lang w:val="ru-RU" w:eastAsia="en-US"/>
        </w:rPr>
        <w:t xml:space="preserve">                          __________________________</w:t>
      </w:r>
    </w:p>
    <w:p w:rsidR="005E48A7" w:rsidRPr="001C1C7B" w:rsidRDefault="005E48A7" w:rsidP="005E48A7">
      <w:pPr>
        <w:ind w:left="3540" w:firstLine="700"/>
        <w:rPr>
          <w:i/>
          <w:iCs/>
          <w:lang w:val="ru-RU" w:eastAsia="en-US"/>
        </w:rPr>
      </w:pPr>
      <w:r w:rsidRPr="001C1C7B">
        <w:rPr>
          <w:i/>
          <w:iCs/>
          <w:lang w:val="ru-RU" w:eastAsia="en-US"/>
        </w:rPr>
        <w:t xml:space="preserve">   (</w:t>
      </w:r>
      <w:proofErr w:type="spellStart"/>
      <w:r w:rsidRPr="001C1C7B">
        <w:rPr>
          <w:i/>
          <w:iCs/>
          <w:lang w:val="ru-RU" w:eastAsia="en-US"/>
        </w:rPr>
        <w:t>име</w:t>
      </w:r>
      <w:proofErr w:type="spellEnd"/>
      <w:r w:rsidRPr="001C1C7B">
        <w:rPr>
          <w:i/>
          <w:iCs/>
          <w:lang w:val="ru-RU" w:eastAsia="en-US"/>
        </w:rPr>
        <w:t xml:space="preserve"> и фамилия)</w:t>
      </w:r>
    </w:p>
    <w:p w:rsidR="001119DC" w:rsidRPr="001C1C7B" w:rsidRDefault="001119DC" w:rsidP="005E48A7">
      <w:pPr>
        <w:ind w:left="3540" w:firstLine="700"/>
        <w:rPr>
          <w:i/>
          <w:iCs/>
          <w:lang w:val="ru-RU" w:eastAsia="en-US"/>
        </w:rPr>
      </w:pPr>
    </w:p>
    <w:p w:rsidR="005E48A7" w:rsidRPr="001C1C7B" w:rsidRDefault="005E48A7" w:rsidP="005E48A7">
      <w:pPr>
        <w:ind w:left="2120" w:firstLine="700"/>
        <w:jc w:val="both"/>
        <w:rPr>
          <w:sz w:val="24"/>
          <w:szCs w:val="24"/>
          <w:lang w:val="ru-RU" w:eastAsia="en-US"/>
        </w:rPr>
      </w:pPr>
      <w:r w:rsidRPr="001C1C7B">
        <w:rPr>
          <w:sz w:val="24"/>
          <w:szCs w:val="24"/>
          <w:lang w:val="ru-RU" w:eastAsia="en-US"/>
        </w:rPr>
        <w:t xml:space="preserve">                          __________________________</w:t>
      </w:r>
    </w:p>
    <w:p w:rsidR="005E48A7" w:rsidRPr="001C1C7B" w:rsidRDefault="005E48A7" w:rsidP="005E48A7">
      <w:pPr>
        <w:rPr>
          <w:sz w:val="24"/>
          <w:szCs w:val="24"/>
          <w:lang w:val="ru-RU" w:eastAsia="en-US"/>
        </w:rPr>
      </w:pPr>
      <w:r w:rsidRPr="001C1C7B">
        <w:rPr>
          <w:i/>
          <w:iCs/>
          <w:lang w:val="ru-RU" w:eastAsia="en-US"/>
        </w:rPr>
        <w:t xml:space="preserve"> </w:t>
      </w:r>
      <w:r w:rsidRPr="001C1C7B">
        <w:rPr>
          <w:i/>
          <w:iCs/>
          <w:lang w:val="ru-RU" w:eastAsia="en-US"/>
        </w:rPr>
        <w:tab/>
      </w:r>
      <w:r w:rsidRPr="001C1C7B">
        <w:rPr>
          <w:i/>
          <w:iCs/>
          <w:lang w:val="ru-RU" w:eastAsia="en-US"/>
        </w:rPr>
        <w:tab/>
      </w:r>
      <w:r w:rsidRPr="001C1C7B">
        <w:rPr>
          <w:i/>
          <w:iCs/>
          <w:lang w:val="ru-RU" w:eastAsia="en-US"/>
        </w:rPr>
        <w:tab/>
      </w:r>
      <w:r w:rsidRPr="001C1C7B">
        <w:rPr>
          <w:i/>
          <w:iCs/>
          <w:lang w:val="ru-RU" w:eastAsia="en-US"/>
        </w:rPr>
        <w:tab/>
      </w:r>
      <w:r w:rsidRPr="001C1C7B">
        <w:rPr>
          <w:i/>
          <w:iCs/>
          <w:lang w:val="ru-RU" w:eastAsia="en-US"/>
        </w:rPr>
        <w:tab/>
      </w:r>
      <w:r w:rsidRPr="001C1C7B">
        <w:rPr>
          <w:i/>
          <w:iCs/>
          <w:lang w:val="ru-RU" w:eastAsia="en-US"/>
        </w:rPr>
        <w:tab/>
        <w:t xml:space="preserve"> (</w:t>
      </w:r>
      <w:proofErr w:type="spellStart"/>
      <w:r w:rsidRPr="001C1C7B">
        <w:rPr>
          <w:i/>
          <w:iCs/>
          <w:lang w:val="ru-RU" w:eastAsia="en-US"/>
        </w:rPr>
        <w:t>длъжност</w:t>
      </w:r>
      <w:proofErr w:type="spellEnd"/>
      <w:r w:rsidRPr="001C1C7B">
        <w:rPr>
          <w:i/>
          <w:iCs/>
          <w:lang w:val="ru-RU" w:eastAsia="en-US"/>
        </w:rPr>
        <w:t xml:space="preserve"> на </w:t>
      </w:r>
      <w:proofErr w:type="spellStart"/>
      <w:r w:rsidRPr="001C1C7B">
        <w:rPr>
          <w:i/>
          <w:iCs/>
          <w:lang w:val="ru-RU" w:eastAsia="en-US"/>
        </w:rPr>
        <w:t>представляващия</w:t>
      </w:r>
      <w:proofErr w:type="spellEnd"/>
      <w:r w:rsidRPr="001C1C7B">
        <w:rPr>
          <w:i/>
          <w:iCs/>
          <w:lang w:val="ru-RU" w:eastAsia="en-US"/>
        </w:rPr>
        <w:t xml:space="preserve"> участника)</w:t>
      </w:r>
    </w:p>
    <w:p w:rsidR="005E48A7" w:rsidRPr="001C1C7B" w:rsidRDefault="005E48A7" w:rsidP="005E48A7">
      <w:pPr>
        <w:jc w:val="right"/>
        <w:rPr>
          <w:b/>
          <w:bCs/>
          <w:sz w:val="24"/>
          <w:szCs w:val="24"/>
        </w:rPr>
      </w:pPr>
      <w:r w:rsidRPr="001C1C7B">
        <w:rPr>
          <w:b/>
          <w:sz w:val="24"/>
          <w:szCs w:val="24"/>
          <w:lang w:eastAsia="en-US"/>
        </w:rPr>
        <w:lastRenderedPageBreak/>
        <w:t xml:space="preserve">Приложение </w:t>
      </w:r>
      <w:r w:rsidR="008A3413" w:rsidRPr="001C1C7B">
        <w:rPr>
          <w:b/>
          <w:sz w:val="24"/>
          <w:szCs w:val="24"/>
          <w:lang w:val="ru-RU" w:eastAsia="en-US"/>
        </w:rPr>
        <w:t>№ 6</w:t>
      </w:r>
    </w:p>
    <w:p w:rsidR="005E48A7" w:rsidRPr="001C1C7B" w:rsidRDefault="005E48A7" w:rsidP="005E48A7">
      <w:pPr>
        <w:jc w:val="center"/>
        <w:rPr>
          <w:b/>
          <w:bCs/>
          <w:sz w:val="24"/>
          <w:szCs w:val="24"/>
        </w:rPr>
      </w:pPr>
    </w:p>
    <w:p w:rsidR="005E48A7" w:rsidRPr="001C1C7B" w:rsidRDefault="005E48A7" w:rsidP="005E48A7">
      <w:pPr>
        <w:suppressAutoHyphens/>
        <w:snapToGrid w:val="0"/>
        <w:spacing w:before="120" w:line="276" w:lineRule="auto"/>
        <w:ind w:firstLine="540"/>
        <w:jc w:val="center"/>
        <w:rPr>
          <w:rFonts w:eastAsia="Arial"/>
          <w:b/>
          <w:position w:val="8"/>
          <w:sz w:val="28"/>
          <w:szCs w:val="28"/>
          <w:lang w:eastAsia="hi-IN" w:bidi="hi-IN"/>
        </w:rPr>
      </w:pPr>
      <w:r w:rsidRPr="001C1C7B">
        <w:rPr>
          <w:rFonts w:eastAsia="Arial"/>
          <w:b/>
          <w:position w:val="8"/>
          <w:sz w:val="28"/>
          <w:szCs w:val="28"/>
          <w:lang w:eastAsia="hi-IN" w:bidi="hi-IN"/>
        </w:rPr>
        <w:t xml:space="preserve">ДЕКЛАРАЦИЯ </w:t>
      </w:r>
    </w:p>
    <w:p w:rsidR="005E48A7" w:rsidRPr="001C1C7B" w:rsidRDefault="005E48A7" w:rsidP="005E48A7">
      <w:pPr>
        <w:suppressAutoHyphens/>
        <w:snapToGrid w:val="0"/>
        <w:spacing w:before="120" w:line="276" w:lineRule="auto"/>
        <w:ind w:firstLine="540"/>
        <w:jc w:val="center"/>
        <w:rPr>
          <w:sz w:val="24"/>
          <w:szCs w:val="24"/>
          <w:lang w:eastAsia="ar-SA"/>
        </w:rPr>
      </w:pPr>
      <w:r w:rsidRPr="001C1C7B">
        <w:rPr>
          <w:b/>
          <w:sz w:val="28"/>
          <w:szCs w:val="28"/>
          <w:lang w:val="ru-RU" w:eastAsia="ar-SA"/>
        </w:rPr>
        <w:t>по чл.66, ал.1 от ЗОП</w:t>
      </w:r>
      <w:r w:rsidRPr="001C1C7B">
        <w:rPr>
          <w:sz w:val="28"/>
          <w:szCs w:val="24"/>
          <w:lang w:val="ru-RU" w:eastAsia="ar-SA"/>
        </w:rPr>
        <w:t xml:space="preserve"> </w:t>
      </w:r>
    </w:p>
    <w:p w:rsidR="005E48A7" w:rsidRPr="001C1C7B" w:rsidRDefault="005E48A7" w:rsidP="005E48A7">
      <w:pPr>
        <w:suppressAutoHyphens/>
        <w:snapToGrid w:val="0"/>
        <w:spacing w:before="120" w:line="276" w:lineRule="auto"/>
        <w:ind w:firstLine="540"/>
        <w:jc w:val="center"/>
        <w:rPr>
          <w:rFonts w:eastAsia="Arial"/>
          <w:position w:val="8"/>
          <w:sz w:val="24"/>
          <w:szCs w:val="24"/>
          <w:lang w:eastAsia="hi-IN" w:bidi="hi-IN"/>
        </w:rPr>
      </w:pPr>
      <w:r w:rsidRPr="001C1C7B">
        <w:rPr>
          <w:sz w:val="24"/>
          <w:szCs w:val="24"/>
          <w:lang w:eastAsia="ar-SA"/>
        </w:rPr>
        <w:t xml:space="preserve">(за </w:t>
      </w:r>
      <w:proofErr w:type="spellStart"/>
      <w:r w:rsidRPr="001C1C7B">
        <w:rPr>
          <w:sz w:val="24"/>
          <w:szCs w:val="24"/>
          <w:lang w:val="ru-RU" w:eastAsia="ar-SA"/>
        </w:rPr>
        <w:t>доказателство</w:t>
      </w:r>
      <w:proofErr w:type="spellEnd"/>
      <w:r w:rsidRPr="001C1C7B">
        <w:rPr>
          <w:sz w:val="24"/>
          <w:szCs w:val="24"/>
          <w:lang w:val="ru-RU" w:eastAsia="ar-SA"/>
        </w:rPr>
        <w:t xml:space="preserve"> за </w:t>
      </w:r>
      <w:proofErr w:type="spellStart"/>
      <w:r w:rsidRPr="001C1C7B">
        <w:rPr>
          <w:sz w:val="24"/>
          <w:szCs w:val="24"/>
          <w:lang w:val="ru-RU" w:eastAsia="ar-SA"/>
        </w:rPr>
        <w:t>поетите</w:t>
      </w:r>
      <w:proofErr w:type="spellEnd"/>
      <w:r w:rsidRPr="001C1C7B">
        <w:rPr>
          <w:sz w:val="24"/>
          <w:szCs w:val="24"/>
          <w:lang w:val="ru-RU" w:eastAsia="ar-SA"/>
        </w:rPr>
        <w:t xml:space="preserve"> от </w:t>
      </w:r>
      <w:proofErr w:type="spellStart"/>
      <w:r w:rsidRPr="001C1C7B">
        <w:rPr>
          <w:sz w:val="24"/>
          <w:szCs w:val="24"/>
          <w:lang w:val="ru-RU" w:eastAsia="ar-SA"/>
        </w:rPr>
        <w:t>подизпълнителите</w:t>
      </w:r>
      <w:proofErr w:type="spellEnd"/>
      <w:r w:rsidRPr="001C1C7B">
        <w:rPr>
          <w:sz w:val="24"/>
          <w:szCs w:val="24"/>
          <w:lang w:val="ru-RU" w:eastAsia="ar-SA"/>
        </w:rPr>
        <w:t xml:space="preserve"> </w:t>
      </w:r>
      <w:proofErr w:type="spellStart"/>
      <w:r w:rsidRPr="001C1C7B">
        <w:rPr>
          <w:sz w:val="24"/>
          <w:szCs w:val="24"/>
          <w:lang w:val="ru-RU" w:eastAsia="ar-SA"/>
        </w:rPr>
        <w:t>задължения</w:t>
      </w:r>
      <w:proofErr w:type="spellEnd"/>
      <w:r w:rsidRPr="001C1C7B">
        <w:rPr>
          <w:sz w:val="24"/>
          <w:szCs w:val="24"/>
          <w:lang w:eastAsia="ar-SA"/>
        </w:rPr>
        <w:t>)</w:t>
      </w:r>
    </w:p>
    <w:p w:rsidR="005E48A7" w:rsidRPr="001C1C7B" w:rsidRDefault="005E48A7" w:rsidP="005E48A7">
      <w:pPr>
        <w:suppressAutoHyphens/>
        <w:snapToGrid w:val="0"/>
        <w:spacing w:before="120" w:line="276" w:lineRule="auto"/>
        <w:ind w:firstLine="540"/>
        <w:jc w:val="both"/>
        <w:rPr>
          <w:rFonts w:eastAsia="Arial"/>
          <w:position w:val="8"/>
          <w:sz w:val="24"/>
          <w:szCs w:val="24"/>
          <w:lang w:eastAsia="hi-IN" w:bidi="hi-IN"/>
        </w:rPr>
      </w:pPr>
    </w:p>
    <w:p w:rsidR="005E48A7" w:rsidRPr="001C1C7B" w:rsidRDefault="005E48A7" w:rsidP="005E48A7">
      <w:pPr>
        <w:suppressAutoHyphens/>
        <w:snapToGrid w:val="0"/>
        <w:spacing w:line="276" w:lineRule="auto"/>
        <w:ind w:firstLine="720"/>
        <w:rPr>
          <w:rFonts w:eastAsia="Arial"/>
          <w:sz w:val="24"/>
          <w:szCs w:val="24"/>
          <w:lang w:eastAsia="hi-IN" w:bidi="hi-IN"/>
        </w:rPr>
      </w:pPr>
      <w:r w:rsidRPr="001C1C7B">
        <w:rPr>
          <w:rFonts w:eastAsia="Arial"/>
          <w:sz w:val="24"/>
          <w:szCs w:val="24"/>
          <w:lang w:eastAsia="hi-IN" w:bidi="hi-IN"/>
        </w:rPr>
        <w:t>Долуподписаният/ата......................................................................................................</w:t>
      </w:r>
    </w:p>
    <w:p w:rsidR="005E48A7" w:rsidRPr="001C1C7B" w:rsidRDefault="005E48A7" w:rsidP="005E48A7">
      <w:pPr>
        <w:suppressAutoHyphens/>
        <w:snapToGrid w:val="0"/>
        <w:spacing w:line="276" w:lineRule="auto"/>
        <w:rPr>
          <w:rFonts w:eastAsia="Arial"/>
          <w:sz w:val="24"/>
          <w:szCs w:val="24"/>
          <w:lang w:eastAsia="hi-IN" w:bidi="hi-IN"/>
        </w:rPr>
      </w:pPr>
    </w:p>
    <w:p w:rsidR="005E48A7" w:rsidRPr="001C1C7B" w:rsidRDefault="005E48A7" w:rsidP="005E48A7">
      <w:pPr>
        <w:suppressAutoHyphens/>
        <w:snapToGrid w:val="0"/>
        <w:spacing w:line="276" w:lineRule="auto"/>
        <w:rPr>
          <w:rFonts w:eastAsia="Arial"/>
          <w:sz w:val="24"/>
          <w:szCs w:val="24"/>
          <w:lang w:eastAsia="hi-IN" w:bidi="hi-IN"/>
        </w:rPr>
      </w:pPr>
      <w:r w:rsidRPr="001C1C7B">
        <w:rPr>
          <w:rFonts w:eastAsia="Arial"/>
          <w:sz w:val="24"/>
          <w:szCs w:val="24"/>
          <w:lang w:eastAsia="hi-IN" w:bidi="hi-IN"/>
        </w:rPr>
        <w:t>в качеството  си на......................................................................................................................</w:t>
      </w:r>
    </w:p>
    <w:p w:rsidR="005E48A7" w:rsidRPr="001C1C7B" w:rsidRDefault="005E48A7" w:rsidP="005E48A7">
      <w:pPr>
        <w:suppressAutoHyphens/>
        <w:snapToGrid w:val="0"/>
        <w:spacing w:line="276" w:lineRule="auto"/>
        <w:ind w:firstLine="720"/>
        <w:rPr>
          <w:rFonts w:eastAsia="Arial"/>
          <w:sz w:val="24"/>
          <w:szCs w:val="24"/>
          <w:lang w:eastAsia="hi-IN" w:bidi="hi-IN"/>
        </w:rPr>
      </w:pPr>
      <w:r w:rsidRPr="001C1C7B">
        <w:rPr>
          <w:rFonts w:eastAsia="Arial"/>
          <w:sz w:val="24"/>
          <w:szCs w:val="24"/>
          <w:lang w:eastAsia="hi-IN" w:bidi="hi-IN"/>
        </w:rPr>
        <w:t xml:space="preserve">           </w:t>
      </w:r>
      <w:r w:rsidRPr="001C1C7B">
        <w:rPr>
          <w:rFonts w:eastAsia="Arial"/>
          <w:sz w:val="24"/>
          <w:szCs w:val="24"/>
          <w:lang w:eastAsia="hi-IN" w:bidi="hi-IN"/>
        </w:rPr>
        <w:tab/>
      </w:r>
      <w:r w:rsidRPr="001C1C7B">
        <w:rPr>
          <w:rFonts w:eastAsia="Arial"/>
          <w:sz w:val="24"/>
          <w:szCs w:val="24"/>
          <w:lang w:eastAsia="hi-IN" w:bidi="hi-IN"/>
        </w:rPr>
        <w:tab/>
        <w:t>/ръководител, управител, директор и др./</w:t>
      </w:r>
    </w:p>
    <w:p w:rsidR="005E48A7" w:rsidRPr="001C1C7B" w:rsidRDefault="005E48A7" w:rsidP="005E48A7">
      <w:pPr>
        <w:suppressAutoHyphens/>
        <w:snapToGrid w:val="0"/>
        <w:spacing w:line="276" w:lineRule="auto"/>
        <w:rPr>
          <w:rFonts w:eastAsia="Arial"/>
          <w:sz w:val="24"/>
          <w:szCs w:val="24"/>
          <w:lang w:eastAsia="hi-IN" w:bidi="hi-IN"/>
        </w:rPr>
      </w:pPr>
    </w:p>
    <w:p w:rsidR="005E48A7" w:rsidRPr="001C1C7B" w:rsidRDefault="005E48A7" w:rsidP="005E48A7">
      <w:pPr>
        <w:suppressAutoHyphens/>
        <w:snapToGrid w:val="0"/>
        <w:spacing w:line="276" w:lineRule="auto"/>
        <w:rPr>
          <w:rFonts w:eastAsia="Arial"/>
          <w:sz w:val="24"/>
          <w:szCs w:val="24"/>
          <w:lang w:eastAsia="hi-IN" w:bidi="hi-IN"/>
        </w:rPr>
      </w:pPr>
      <w:r w:rsidRPr="001C1C7B">
        <w:rPr>
          <w:rFonts w:eastAsia="Arial"/>
          <w:sz w:val="24"/>
          <w:szCs w:val="24"/>
          <w:lang w:eastAsia="hi-IN" w:bidi="hi-IN"/>
        </w:rPr>
        <w:t>на ................................................................................................................................................,</w:t>
      </w:r>
    </w:p>
    <w:p w:rsidR="005E48A7" w:rsidRPr="001C1C7B" w:rsidRDefault="005E48A7" w:rsidP="005E48A7">
      <w:pPr>
        <w:suppressAutoHyphens/>
        <w:snapToGrid w:val="0"/>
        <w:spacing w:line="276" w:lineRule="auto"/>
        <w:rPr>
          <w:rFonts w:eastAsia="Arial"/>
          <w:sz w:val="24"/>
          <w:szCs w:val="24"/>
          <w:lang w:eastAsia="hi-IN" w:bidi="hi-IN"/>
        </w:rPr>
      </w:pPr>
      <w:r w:rsidRPr="001C1C7B">
        <w:rPr>
          <w:rFonts w:eastAsia="Arial"/>
          <w:sz w:val="24"/>
          <w:szCs w:val="24"/>
          <w:lang w:eastAsia="hi-IN" w:bidi="hi-IN"/>
        </w:rPr>
        <w:t xml:space="preserve"> </w:t>
      </w:r>
      <w:r w:rsidRPr="001C1C7B">
        <w:rPr>
          <w:rFonts w:eastAsia="Arial"/>
          <w:sz w:val="24"/>
          <w:szCs w:val="24"/>
          <w:lang w:eastAsia="hi-IN" w:bidi="hi-IN"/>
        </w:rPr>
        <w:tab/>
      </w:r>
      <w:r w:rsidRPr="001C1C7B">
        <w:rPr>
          <w:rFonts w:eastAsia="Arial"/>
          <w:sz w:val="24"/>
          <w:szCs w:val="24"/>
          <w:lang w:eastAsia="hi-IN" w:bidi="hi-IN"/>
        </w:rPr>
        <w:tab/>
      </w:r>
      <w:r w:rsidRPr="001C1C7B">
        <w:rPr>
          <w:rFonts w:eastAsia="Arial"/>
          <w:sz w:val="24"/>
          <w:szCs w:val="24"/>
          <w:lang w:eastAsia="hi-IN" w:bidi="hi-IN"/>
        </w:rPr>
        <w:tab/>
      </w:r>
      <w:r w:rsidRPr="001C1C7B">
        <w:rPr>
          <w:rFonts w:eastAsia="Arial"/>
          <w:sz w:val="24"/>
          <w:szCs w:val="24"/>
          <w:lang w:eastAsia="hi-IN" w:bidi="hi-IN"/>
        </w:rPr>
        <w:tab/>
        <w:t>/наименование на участника/</w:t>
      </w:r>
    </w:p>
    <w:p w:rsidR="005E48A7" w:rsidRPr="001C1C7B" w:rsidRDefault="005E48A7" w:rsidP="005E48A7">
      <w:pPr>
        <w:suppressAutoHyphens/>
        <w:snapToGrid w:val="0"/>
        <w:spacing w:line="276" w:lineRule="auto"/>
        <w:rPr>
          <w:rFonts w:eastAsia="Arial"/>
          <w:sz w:val="24"/>
          <w:szCs w:val="24"/>
          <w:lang w:eastAsia="hi-IN" w:bidi="hi-IN"/>
        </w:rPr>
      </w:pPr>
    </w:p>
    <w:p w:rsidR="005E48A7" w:rsidRPr="001C1C7B" w:rsidRDefault="005E48A7" w:rsidP="005E48A7">
      <w:pPr>
        <w:suppressAutoHyphens/>
        <w:snapToGrid w:val="0"/>
        <w:spacing w:line="276" w:lineRule="auto"/>
        <w:rPr>
          <w:rFonts w:eastAsia="Arial"/>
          <w:sz w:val="24"/>
          <w:szCs w:val="24"/>
          <w:lang w:eastAsia="hi-IN" w:bidi="hi-IN"/>
        </w:rPr>
      </w:pPr>
    </w:p>
    <w:p w:rsidR="005E48A7" w:rsidRPr="001C1C7B" w:rsidRDefault="005E48A7" w:rsidP="005E48A7">
      <w:pPr>
        <w:suppressAutoHyphens/>
        <w:snapToGrid w:val="0"/>
        <w:spacing w:line="276" w:lineRule="auto"/>
        <w:ind w:left="2160" w:hanging="2160"/>
        <w:jc w:val="center"/>
        <w:rPr>
          <w:rFonts w:eastAsia="Arial"/>
          <w:sz w:val="24"/>
          <w:szCs w:val="24"/>
          <w:lang w:eastAsia="hi-IN" w:bidi="hi-IN"/>
        </w:rPr>
      </w:pPr>
      <w:r w:rsidRPr="001C1C7B">
        <w:rPr>
          <w:rFonts w:eastAsia="Arial"/>
          <w:sz w:val="24"/>
          <w:szCs w:val="24"/>
          <w:lang w:eastAsia="hi-IN" w:bidi="hi-IN"/>
        </w:rPr>
        <w:t>Д Е К Л А Р И Р А М:</w:t>
      </w:r>
    </w:p>
    <w:p w:rsidR="005E48A7" w:rsidRPr="001C1C7B" w:rsidRDefault="005E48A7" w:rsidP="005E48A7">
      <w:pPr>
        <w:suppressAutoHyphens/>
        <w:autoSpaceDE w:val="0"/>
        <w:autoSpaceDN w:val="0"/>
        <w:adjustRightInd w:val="0"/>
        <w:spacing w:line="276" w:lineRule="auto"/>
        <w:jc w:val="center"/>
        <w:rPr>
          <w:rFonts w:eastAsia="Verdana-Bold"/>
          <w:b/>
          <w:bCs/>
          <w:sz w:val="24"/>
          <w:szCs w:val="24"/>
          <w:lang w:eastAsia="hi-IN" w:bidi="hi-IN"/>
        </w:rPr>
      </w:pPr>
    </w:p>
    <w:p w:rsidR="005E48A7" w:rsidRPr="001C1C7B" w:rsidRDefault="005E48A7" w:rsidP="005E48A7">
      <w:pPr>
        <w:suppressAutoHyphens/>
        <w:autoSpaceDE w:val="0"/>
        <w:autoSpaceDN w:val="0"/>
        <w:adjustRightInd w:val="0"/>
        <w:spacing w:line="276" w:lineRule="auto"/>
        <w:ind w:firstLine="708"/>
        <w:jc w:val="both"/>
        <w:rPr>
          <w:rFonts w:eastAsia="Verdana-Bold"/>
          <w:sz w:val="24"/>
          <w:szCs w:val="24"/>
          <w:lang w:eastAsia="hi-IN" w:bidi="hi-IN"/>
        </w:rPr>
      </w:pPr>
      <w:r w:rsidRPr="001C1C7B">
        <w:rPr>
          <w:rFonts w:eastAsia="Verdana-Bold"/>
          <w:sz w:val="24"/>
          <w:szCs w:val="24"/>
          <w:lang w:eastAsia="hi-IN" w:bidi="hi-IN"/>
        </w:rPr>
        <w:t>Съгласието си да участваме като подизпълнител в настоящата обществена поръчка на ................................................. ………………………………………….................</w:t>
      </w:r>
    </w:p>
    <w:p w:rsidR="005E48A7" w:rsidRPr="001C1C7B" w:rsidRDefault="005E48A7" w:rsidP="005E48A7">
      <w:pPr>
        <w:suppressAutoHyphens/>
        <w:autoSpaceDE w:val="0"/>
        <w:autoSpaceDN w:val="0"/>
        <w:adjustRightInd w:val="0"/>
        <w:spacing w:line="276" w:lineRule="auto"/>
        <w:rPr>
          <w:rFonts w:eastAsia="Verdana-Italic"/>
          <w:i/>
          <w:iCs/>
          <w:sz w:val="24"/>
          <w:szCs w:val="24"/>
          <w:lang w:eastAsia="hi-IN" w:bidi="hi-IN"/>
        </w:rPr>
      </w:pPr>
      <w:r w:rsidRPr="001C1C7B">
        <w:rPr>
          <w:rFonts w:eastAsia="Verdana-Italic"/>
          <w:i/>
          <w:iCs/>
          <w:sz w:val="24"/>
          <w:szCs w:val="24"/>
          <w:lang w:eastAsia="hi-IN" w:bidi="hi-IN"/>
        </w:rPr>
        <w:t xml:space="preserve">                              (посочете участника, на който сте подизпълнител)</w:t>
      </w:r>
    </w:p>
    <w:p w:rsidR="005E48A7" w:rsidRPr="001C1C7B" w:rsidRDefault="005E48A7" w:rsidP="005E48A7">
      <w:pPr>
        <w:suppressAutoHyphens/>
        <w:spacing w:line="276" w:lineRule="auto"/>
        <w:ind w:firstLine="708"/>
        <w:jc w:val="both"/>
        <w:rPr>
          <w:rFonts w:eastAsia="Arial"/>
          <w:sz w:val="24"/>
          <w:szCs w:val="24"/>
          <w:lang w:eastAsia="ar-SA" w:bidi="hi-IN"/>
        </w:rPr>
      </w:pPr>
    </w:p>
    <w:p w:rsidR="005E48A7" w:rsidRPr="001C1C7B" w:rsidRDefault="005E48A7" w:rsidP="005E48A7">
      <w:pPr>
        <w:suppressAutoHyphens/>
        <w:spacing w:line="276" w:lineRule="auto"/>
        <w:ind w:firstLine="708"/>
        <w:jc w:val="both"/>
        <w:rPr>
          <w:rFonts w:eastAsia="Arial"/>
          <w:sz w:val="24"/>
          <w:szCs w:val="24"/>
          <w:lang w:eastAsia="ar-SA" w:bidi="hi-IN"/>
        </w:rPr>
      </w:pPr>
      <w:r w:rsidRPr="001C1C7B">
        <w:rPr>
          <w:rFonts w:eastAsia="Arial"/>
          <w:sz w:val="24"/>
          <w:szCs w:val="24"/>
          <w:lang w:eastAsia="ar-SA" w:bidi="hi-IN"/>
        </w:rPr>
        <w:t>При изпълнение на поръчката ни е предложено и ще изпълняваме, като подизпълнител следните видове работи от предмета на обществената поръчка:……………………………............................................................................................</w:t>
      </w:r>
    </w:p>
    <w:p w:rsidR="005E48A7" w:rsidRPr="001C1C7B" w:rsidRDefault="005E48A7" w:rsidP="005E48A7">
      <w:pPr>
        <w:suppressAutoHyphens/>
        <w:spacing w:line="276" w:lineRule="auto"/>
        <w:ind w:firstLine="708"/>
        <w:jc w:val="both"/>
        <w:rPr>
          <w:rFonts w:eastAsia="Arial"/>
          <w:sz w:val="24"/>
          <w:szCs w:val="24"/>
          <w:lang w:eastAsia="ar-SA" w:bidi="hi-IN"/>
        </w:rPr>
      </w:pPr>
    </w:p>
    <w:p w:rsidR="005E48A7" w:rsidRPr="001C1C7B" w:rsidRDefault="005E48A7" w:rsidP="005E48A7">
      <w:pPr>
        <w:suppressAutoHyphens/>
        <w:spacing w:line="276" w:lineRule="auto"/>
        <w:ind w:firstLine="708"/>
        <w:jc w:val="both"/>
        <w:rPr>
          <w:rFonts w:eastAsia="Arial"/>
          <w:sz w:val="24"/>
          <w:szCs w:val="24"/>
          <w:lang w:eastAsia="ar-SA" w:bidi="hi-IN"/>
        </w:rPr>
      </w:pPr>
    </w:p>
    <w:p w:rsidR="005E48A7" w:rsidRPr="001C1C7B" w:rsidRDefault="005E48A7" w:rsidP="005E48A7">
      <w:pPr>
        <w:suppressAutoHyphens/>
        <w:spacing w:line="276" w:lineRule="auto"/>
        <w:ind w:firstLine="708"/>
        <w:jc w:val="both"/>
        <w:rPr>
          <w:rFonts w:eastAsia="Arial"/>
          <w:sz w:val="24"/>
          <w:szCs w:val="24"/>
          <w:lang w:eastAsia="ar-SA" w:bidi="hi-IN"/>
        </w:rPr>
      </w:pPr>
    </w:p>
    <w:p w:rsidR="005E48A7" w:rsidRPr="001C1C7B" w:rsidRDefault="005E48A7" w:rsidP="005E48A7">
      <w:pPr>
        <w:suppressAutoHyphens/>
        <w:autoSpaceDE w:val="0"/>
        <w:autoSpaceDN w:val="0"/>
        <w:adjustRightInd w:val="0"/>
        <w:spacing w:line="276" w:lineRule="auto"/>
        <w:ind w:firstLine="708"/>
        <w:jc w:val="both"/>
        <w:rPr>
          <w:rFonts w:eastAsia="Verdana-Bold"/>
          <w:sz w:val="24"/>
          <w:szCs w:val="24"/>
          <w:lang w:eastAsia="hi-IN" w:bidi="hi-IN"/>
        </w:rPr>
      </w:pPr>
      <w:r w:rsidRPr="001C1C7B">
        <w:rPr>
          <w:rFonts w:eastAsia="Arial"/>
          <w:sz w:val="24"/>
          <w:szCs w:val="24"/>
          <w:lang w:eastAsia="ar-SA" w:bidi="hi-IN"/>
        </w:rPr>
        <w:t>Дял от стойността на обществената поръчка в проценти:…………..........................</w:t>
      </w:r>
    </w:p>
    <w:p w:rsidR="005E48A7" w:rsidRPr="001C1C7B" w:rsidRDefault="005E48A7" w:rsidP="005E48A7">
      <w:pPr>
        <w:suppressAutoHyphens/>
        <w:autoSpaceDE w:val="0"/>
        <w:autoSpaceDN w:val="0"/>
        <w:adjustRightInd w:val="0"/>
        <w:spacing w:line="276" w:lineRule="auto"/>
        <w:jc w:val="both"/>
        <w:rPr>
          <w:rFonts w:eastAsia="Verdana-Bold"/>
          <w:sz w:val="24"/>
          <w:szCs w:val="24"/>
          <w:lang w:eastAsia="hi-IN" w:bidi="hi-IN"/>
        </w:rPr>
      </w:pPr>
    </w:p>
    <w:p w:rsidR="005E48A7" w:rsidRPr="001C1C7B" w:rsidRDefault="005E48A7" w:rsidP="005E48A7">
      <w:pPr>
        <w:suppressAutoHyphens/>
        <w:autoSpaceDE w:val="0"/>
        <w:autoSpaceDN w:val="0"/>
        <w:adjustRightInd w:val="0"/>
        <w:spacing w:line="276" w:lineRule="auto"/>
        <w:jc w:val="both"/>
        <w:rPr>
          <w:rFonts w:eastAsia="Verdana-Bold"/>
          <w:sz w:val="24"/>
          <w:szCs w:val="24"/>
          <w:lang w:eastAsia="hi-IN" w:bidi="hi-IN"/>
        </w:rPr>
      </w:pPr>
    </w:p>
    <w:p w:rsidR="005E48A7" w:rsidRPr="001C1C7B" w:rsidRDefault="005E48A7" w:rsidP="005E48A7">
      <w:pPr>
        <w:suppressAutoHyphens/>
        <w:snapToGrid w:val="0"/>
        <w:spacing w:before="100" w:beforeAutospacing="1" w:after="100" w:afterAutospacing="1" w:line="276" w:lineRule="auto"/>
        <w:ind w:firstLine="720"/>
        <w:contextualSpacing/>
        <w:jc w:val="both"/>
        <w:rPr>
          <w:rFonts w:eastAsia="Arial"/>
          <w:sz w:val="24"/>
          <w:szCs w:val="24"/>
          <w:lang w:eastAsia="hi-IN" w:bidi="hi-IN"/>
        </w:rPr>
      </w:pPr>
      <w:r w:rsidRPr="001C1C7B">
        <w:rPr>
          <w:rFonts w:eastAsia="Arial"/>
          <w:sz w:val="24"/>
          <w:szCs w:val="24"/>
          <w:lang w:eastAsia="hi-IN" w:bidi="hi-IN"/>
        </w:rPr>
        <w:t>Известно ми/ни е, че за неверни данни нося/им наказателна отговорност по чл. 313 от Наказателния кодекс.</w:t>
      </w:r>
    </w:p>
    <w:p w:rsidR="005E48A7" w:rsidRPr="001C1C7B" w:rsidRDefault="005E48A7" w:rsidP="005E48A7">
      <w:pPr>
        <w:suppressAutoHyphens/>
        <w:autoSpaceDE w:val="0"/>
        <w:autoSpaceDN w:val="0"/>
        <w:adjustRightInd w:val="0"/>
        <w:spacing w:line="276" w:lineRule="auto"/>
        <w:jc w:val="both"/>
        <w:rPr>
          <w:rFonts w:eastAsia="Verdana-Bold"/>
          <w:sz w:val="24"/>
          <w:szCs w:val="24"/>
          <w:lang w:eastAsia="hi-IN" w:bidi="hi-IN"/>
        </w:rPr>
      </w:pPr>
    </w:p>
    <w:p w:rsidR="005E48A7" w:rsidRPr="001C1C7B" w:rsidRDefault="005E48A7" w:rsidP="005E48A7">
      <w:pPr>
        <w:suppressAutoHyphens/>
        <w:autoSpaceDE w:val="0"/>
        <w:autoSpaceDN w:val="0"/>
        <w:adjustRightInd w:val="0"/>
        <w:spacing w:line="276" w:lineRule="auto"/>
        <w:jc w:val="both"/>
        <w:rPr>
          <w:rFonts w:eastAsia="Verdana-Bold"/>
          <w:sz w:val="24"/>
          <w:szCs w:val="24"/>
          <w:lang w:eastAsia="hi-IN" w:bidi="hi-IN"/>
        </w:rPr>
      </w:pPr>
    </w:p>
    <w:p w:rsidR="005E48A7" w:rsidRPr="001C1C7B" w:rsidRDefault="005E48A7" w:rsidP="005E48A7">
      <w:pPr>
        <w:suppressAutoHyphens/>
        <w:autoSpaceDE w:val="0"/>
        <w:autoSpaceDN w:val="0"/>
        <w:adjustRightInd w:val="0"/>
        <w:spacing w:line="276" w:lineRule="auto"/>
        <w:jc w:val="both"/>
        <w:rPr>
          <w:rFonts w:eastAsia="Verdana-Bold"/>
          <w:sz w:val="24"/>
          <w:szCs w:val="24"/>
          <w:lang w:eastAsia="hi-IN" w:bidi="hi-IN"/>
        </w:rPr>
      </w:pPr>
    </w:p>
    <w:p w:rsidR="005E48A7" w:rsidRPr="001C1C7B" w:rsidRDefault="005E48A7" w:rsidP="005E48A7">
      <w:pPr>
        <w:suppressAutoHyphens/>
        <w:snapToGrid w:val="0"/>
        <w:spacing w:before="60" w:line="276" w:lineRule="auto"/>
        <w:jc w:val="both"/>
        <w:rPr>
          <w:rFonts w:eastAsia="Arial"/>
          <w:sz w:val="24"/>
          <w:szCs w:val="24"/>
          <w:lang w:eastAsia="hi-IN" w:bidi="hi-IN"/>
        </w:rPr>
      </w:pPr>
      <w:r w:rsidRPr="001C1C7B">
        <w:rPr>
          <w:rFonts w:eastAsia="Arial"/>
          <w:sz w:val="24"/>
          <w:szCs w:val="24"/>
          <w:lang w:eastAsia="hi-IN" w:bidi="hi-IN"/>
        </w:rPr>
        <w:t>Дата…………………..</w:t>
      </w:r>
      <w:r w:rsidRPr="001C1C7B">
        <w:rPr>
          <w:rFonts w:eastAsia="Arial"/>
          <w:sz w:val="24"/>
          <w:szCs w:val="24"/>
          <w:lang w:eastAsia="hi-IN" w:bidi="hi-IN"/>
        </w:rPr>
        <w:tab/>
      </w:r>
      <w:r w:rsidRPr="001C1C7B">
        <w:rPr>
          <w:rFonts w:eastAsia="Arial"/>
          <w:sz w:val="24"/>
          <w:szCs w:val="24"/>
          <w:lang w:eastAsia="hi-IN" w:bidi="hi-IN"/>
        </w:rPr>
        <w:tab/>
      </w:r>
      <w:r w:rsidRPr="001C1C7B">
        <w:rPr>
          <w:rFonts w:eastAsia="Arial"/>
          <w:sz w:val="24"/>
          <w:szCs w:val="24"/>
          <w:lang w:eastAsia="hi-IN" w:bidi="hi-IN"/>
        </w:rPr>
        <w:tab/>
      </w:r>
      <w:r w:rsidRPr="001C1C7B">
        <w:rPr>
          <w:rFonts w:eastAsia="Arial"/>
          <w:sz w:val="24"/>
          <w:szCs w:val="24"/>
          <w:lang w:eastAsia="hi-IN" w:bidi="hi-IN"/>
        </w:rPr>
        <w:tab/>
        <w:t xml:space="preserve">          Декларатор ……………………</w:t>
      </w:r>
    </w:p>
    <w:p w:rsidR="005E48A7" w:rsidRPr="001C1C7B" w:rsidRDefault="005E48A7" w:rsidP="005E48A7">
      <w:pPr>
        <w:suppressAutoHyphens/>
        <w:snapToGrid w:val="0"/>
        <w:spacing w:line="276" w:lineRule="auto"/>
        <w:rPr>
          <w:rFonts w:eastAsia="Arial"/>
          <w:sz w:val="24"/>
          <w:szCs w:val="24"/>
          <w:lang w:eastAsia="hi-IN" w:bidi="hi-IN"/>
        </w:rPr>
      </w:pPr>
      <w:r w:rsidRPr="001C1C7B">
        <w:rPr>
          <w:rFonts w:eastAsia="Arial"/>
          <w:iCs/>
          <w:sz w:val="24"/>
          <w:szCs w:val="24"/>
          <w:lang w:eastAsia="hi-IN" w:bidi="hi-IN"/>
        </w:rPr>
        <w:t>(дата на подписване)</w:t>
      </w:r>
      <w:r w:rsidRPr="001C1C7B">
        <w:rPr>
          <w:rFonts w:eastAsia="Arial"/>
          <w:iCs/>
          <w:sz w:val="24"/>
          <w:szCs w:val="24"/>
          <w:lang w:eastAsia="hi-IN" w:bidi="hi-IN"/>
        </w:rPr>
        <w:tab/>
      </w:r>
      <w:r w:rsidRPr="001C1C7B">
        <w:rPr>
          <w:rFonts w:eastAsia="Arial"/>
          <w:iCs/>
          <w:sz w:val="24"/>
          <w:szCs w:val="24"/>
          <w:lang w:eastAsia="hi-IN" w:bidi="hi-IN"/>
        </w:rPr>
        <w:tab/>
      </w:r>
      <w:r w:rsidRPr="001C1C7B">
        <w:rPr>
          <w:rFonts w:eastAsia="Arial"/>
          <w:iCs/>
          <w:sz w:val="24"/>
          <w:szCs w:val="24"/>
          <w:lang w:eastAsia="hi-IN" w:bidi="hi-IN"/>
        </w:rPr>
        <w:tab/>
      </w:r>
      <w:r w:rsidRPr="001C1C7B">
        <w:rPr>
          <w:rFonts w:eastAsia="Arial"/>
          <w:iCs/>
          <w:sz w:val="24"/>
          <w:szCs w:val="24"/>
          <w:lang w:eastAsia="hi-IN" w:bidi="hi-IN"/>
        </w:rPr>
        <w:tab/>
      </w:r>
      <w:r w:rsidRPr="001C1C7B">
        <w:rPr>
          <w:rFonts w:eastAsia="Arial"/>
          <w:iCs/>
          <w:sz w:val="24"/>
          <w:szCs w:val="24"/>
          <w:lang w:eastAsia="hi-IN" w:bidi="hi-IN"/>
        </w:rPr>
        <w:tab/>
        <w:t>(Трите имена, подпис и печат)</w:t>
      </w:r>
    </w:p>
    <w:p w:rsidR="005E48A7" w:rsidRPr="001C1C7B" w:rsidRDefault="005E48A7" w:rsidP="005E48A7">
      <w:pPr>
        <w:jc w:val="right"/>
        <w:rPr>
          <w:b/>
          <w:bCs/>
          <w:iCs/>
          <w:spacing w:val="-6"/>
          <w:sz w:val="24"/>
          <w:szCs w:val="24"/>
          <w:lang w:eastAsia="en-US"/>
        </w:rPr>
      </w:pPr>
      <w:r w:rsidRPr="001C1C7B">
        <w:rPr>
          <w:b/>
          <w:sz w:val="24"/>
          <w:szCs w:val="24"/>
          <w:lang w:eastAsia="en-US"/>
        </w:rPr>
        <w:lastRenderedPageBreak/>
        <w:t xml:space="preserve">Приложение </w:t>
      </w:r>
      <w:r w:rsidR="008A3413" w:rsidRPr="001C1C7B">
        <w:rPr>
          <w:b/>
          <w:bCs/>
          <w:iCs/>
          <w:spacing w:val="-6"/>
          <w:sz w:val="24"/>
          <w:szCs w:val="24"/>
          <w:lang w:eastAsia="en-US"/>
        </w:rPr>
        <w:t>№ 7</w:t>
      </w:r>
    </w:p>
    <w:p w:rsidR="00423031" w:rsidRDefault="007E3B36" w:rsidP="007E3B36">
      <w:pPr>
        <w:snapToGrid w:val="0"/>
        <w:spacing w:after="200" w:line="216" w:lineRule="auto"/>
        <w:ind w:left="2160" w:hanging="2160"/>
        <w:jc w:val="center"/>
        <w:rPr>
          <w:rFonts w:eastAsia="Calibri"/>
          <w:sz w:val="24"/>
          <w:szCs w:val="24"/>
          <w:lang w:val="en-US" w:eastAsia="en-US"/>
        </w:rPr>
      </w:pPr>
      <w:r w:rsidRPr="001C1C7B">
        <w:rPr>
          <w:rFonts w:eastAsia="Calibri"/>
          <w:sz w:val="24"/>
          <w:szCs w:val="24"/>
          <w:lang w:eastAsia="en-US"/>
        </w:rPr>
        <w:t xml:space="preserve">          </w:t>
      </w:r>
    </w:p>
    <w:p w:rsidR="007E3B36" w:rsidRPr="001C1C7B" w:rsidRDefault="007E3B36" w:rsidP="007E3B36">
      <w:pPr>
        <w:snapToGrid w:val="0"/>
        <w:spacing w:after="200" w:line="216" w:lineRule="auto"/>
        <w:ind w:left="2160" w:hanging="2160"/>
        <w:jc w:val="center"/>
        <w:rPr>
          <w:rFonts w:eastAsia="Calibri"/>
          <w:b/>
          <w:position w:val="8"/>
          <w:sz w:val="24"/>
          <w:szCs w:val="24"/>
          <w:lang w:eastAsia="en-US"/>
        </w:rPr>
      </w:pPr>
      <w:r w:rsidRPr="001C1C7B">
        <w:rPr>
          <w:rFonts w:eastAsia="Calibri"/>
          <w:b/>
          <w:position w:val="8"/>
          <w:sz w:val="24"/>
          <w:szCs w:val="24"/>
          <w:lang w:eastAsia="en-US"/>
        </w:rPr>
        <w:t xml:space="preserve">ДЕКЛАРАЦИЯ </w:t>
      </w:r>
    </w:p>
    <w:p w:rsidR="007E3B36" w:rsidRPr="001C1C7B" w:rsidRDefault="007E3B36" w:rsidP="007E3B36">
      <w:pPr>
        <w:snapToGrid w:val="0"/>
        <w:spacing w:line="216" w:lineRule="auto"/>
        <w:ind w:firstLine="540"/>
        <w:jc w:val="center"/>
        <w:rPr>
          <w:rFonts w:eastAsia="Calibri"/>
          <w:b/>
          <w:position w:val="8"/>
          <w:sz w:val="24"/>
          <w:szCs w:val="24"/>
          <w:lang w:eastAsia="en-US"/>
        </w:rPr>
      </w:pPr>
      <w:r w:rsidRPr="001C1C7B">
        <w:rPr>
          <w:rFonts w:eastAsia="Calibri"/>
          <w:b/>
          <w:position w:val="8"/>
          <w:sz w:val="24"/>
          <w:szCs w:val="24"/>
          <w:lang w:eastAsia="en-US"/>
        </w:rPr>
        <w:t>за липса на свързаност с друг участник</w:t>
      </w:r>
    </w:p>
    <w:p w:rsidR="007E3B36" w:rsidRPr="001C1C7B" w:rsidRDefault="007E3B36" w:rsidP="007E3B36">
      <w:pPr>
        <w:snapToGrid w:val="0"/>
        <w:spacing w:before="120" w:after="200" w:line="216" w:lineRule="auto"/>
        <w:ind w:firstLine="540"/>
        <w:jc w:val="center"/>
        <w:rPr>
          <w:rFonts w:eastAsia="Calibri"/>
          <w:position w:val="8"/>
          <w:sz w:val="24"/>
          <w:szCs w:val="24"/>
          <w:lang w:eastAsia="en-US"/>
        </w:rPr>
      </w:pPr>
      <w:r w:rsidRPr="001C1C7B">
        <w:rPr>
          <w:rFonts w:eastAsia="Calibri"/>
          <w:position w:val="8"/>
          <w:sz w:val="24"/>
          <w:szCs w:val="24"/>
          <w:lang w:eastAsia="en-US"/>
        </w:rPr>
        <w:t>по чл. 101, ал. 11, във връзка с чл. 107, т.4 от ЗОП</w:t>
      </w:r>
    </w:p>
    <w:p w:rsidR="007E3B36" w:rsidRPr="001C1C7B" w:rsidRDefault="007E3B36" w:rsidP="007E3B36">
      <w:pPr>
        <w:shd w:val="clear" w:color="auto" w:fill="FFFFFF"/>
        <w:spacing w:after="200" w:line="216" w:lineRule="auto"/>
        <w:ind w:firstLine="720"/>
        <w:jc w:val="both"/>
        <w:rPr>
          <w:rFonts w:eastAsia="Calibri"/>
          <w:sz w:val="24"/>
          <w:szCs w:val="24"/>
          <w:lang w:eastAsia="en-US"/>
        </w:rPr>
      </w:pPr>
      <w:r w:rsidRPr="001C1C7B">
        <w:rPr>
          <w:rFonts w:eastAsia="Calibri"/>
          <w:sz w:val="24"/>
          <w:szCs w:val="24"/>
          <w:lang w:eastAsia="en-US"/>
        </w:rPr>
        <w:t>Долуподписаният /ата/: ................................................................................................</w:t>
      </w:r>
    </w:p>
    <w:p w:rsidR="007E3B36" w:rsidRPr="001C1C7B" w:rsidRDefault="007E3B36" w:rsidP="007E3B36">
      <w:pPr>
        <w:shd w:val="clear" w:color="auto" w:fill="FFFFFF"/>
        <w:spacing w:after="200" w:line="216" w:lineRule="auto"/>
        <w:jc w:val="center"/>
        <w:rPr>
          <w:rFonts w:eastAsia="Calibri"/>
          <w:sz w:val="24"/>
          <w:szCs w:val="24"/>
          <w:lang w:eastAsia="en-US"/>
        </w:rPr>
      </w:pPr>
      <w:r w:rsidRPr="001C1C7B">
        <w:rPr>
          <w:rFonts w:eastAsia="Calibri"/>
          <w:i/>
          <w:sz w:val="24"/>
          <w:szCs w:val="24"/>
          <w:lang w:eastAsia="en-US"/>
        </w:rPr>
        <w:t xml:space="preserve">                                                              (собствено, бащино, фамилно име)</w:t>
      </w:r>
    </w:p>
    <w:p w:rsidR="007E3B36" w:rsidRPr="001C1C7B" w:rsidRDefault="007E3B36" w:rsidP="007E3B36">
      <w:pPr>
        <w:shd w:val="clear" w:color="auto" w:fill="FFFFFF"/>
        <w:spacing w:after="200" w:line="216" w:lineRule="auto"/>
        <w:jc w:val="both"/>
        <w:rPr>
          <w:rFonts w:eastAsia="Calibri"/>
          <w:sz w:val="24"/>
          <w:szCs w:val="24"/>
          <w:lang w:eastAsia="en-US"/>
        </w:rPr>
      </w:pPr>
      <w:r w:rsidRPr="001C1C7B">
        <w:rPr>
          <w:rFonts w:eastAsia="Calibri"/>
          <w:sz w:val="24"/>
          <w:szCs w:val="24"/>
          <w:lang w:eastAsia="en-US"/>
        </w:rPr>
        <w:t xml:space="preserve">с ЕГН: .........................., притежаващ/а л.к. № .........................., издадена на ......................., </w:t>
      </w:r>
    </w:p>
    <w:p w:rsidR="007E3B36" w:rsidRPr="001C1C7B" w:rsidRDefault="007E3B36" w:rsidP="007E3B36">
      <w:pPr>
        <w:shd w:val="clear" w:color="auto" w:fill="FFFFFF"/>
        <w:spacing w:after="200" w:line="216" w:lineRule="auto"/>
        <w:jc w:val="both"/>
        <w:rPr>
          <w:rFonts w:eastAsia="Calibri"/>
          <w:sz w:val="24"/>
          <w:szCs w:val="24"/>
          <w:lang w:eastAsia="en-US"/>
        </w:rPr>
      </w:pPr>
      <w:r w:rsidRPr="001C1C7B">
        <w:rPr>
          <w:rFonts w:eastAsia="Calibri"/>
          <w:sz w:val="24"/>
          <w:szCs w:val="24"/>
          <w:lang w:eastAsia="en-US"/>
        </w:rPr>
        <w:t>от ............................., с постоянен адрес: гр.(с) ..........................., община ............................,</w:t>
      </w:r>
    </w:p>
    <w:p w:rsidR="007E3B36" w:rsidRPr="001C1C7B" w:rsidRDefault="007E3B36" w:rsidP="007E3B36">
      <w:pPr>
        <w:shd w:val="clear" w:color="auto" w:fill="FFFFFF"/>
        <w:spacing w:after="200" w:line="216" w:lineRule="auto"/>
        <w:jc w:val="both"/>
        <w:rPr>
          <w:rFonts w:eastAsia="Calibri"/>
          <w:sz w:val="24"/>
          <w:szCs w:val="24"/>
          <w:lang w:eastAsia="en-US"/>
        </w:rPr>
      </w:pPr>
      <w:r w:rsidRPr="001C1C7B">
        <w:rPr>
          <w:rFonts w:eastAsia="Calibri"/>
          <w:sz w:val="24"/>
          <w:szCs w:val="24"/>
          <w:lang w:eastAsia="en-US"/>
        </w:rPr>
        <w:t>област ..............................., ул. ............................................, бл. .........., ет. ..........., ап. ..........,</w:t>
      </w:r>
    </w:p>
    <w:p w:rsidR="007E3B36" w:rsidRPr="001C1C7B" w:rsidRDefault="007E3B36" w:rsidP="007E3B36">
      <w:pPr>
        <w:shd w:val="clear" w:color="auto" w:fill="FFFFFF"/>
        <w:spacing w:after="200" w:line="216" w:lineRule="auto"/>
        <w:jc w:val="both"/>
        <w:rPr>
          <w:rFonts w:eastAsia="Calibri"/>
          <w:sz w:val="24"/>
          <w:szCs w:val="24"/>
          <w:lang w:eastAsia="en-US"/>
        </w:rPr>
      </w:pPr>
      <w:r w:rsidRPr="001C1C7B">
        <w:rPr>
          <w:rFonts w:eastAsia="Calibri"/>
          <w:sz w:val="24"/>
          <w:szCs w:val="24"/>
          <w:lang w:eastAsia="en-US"/>
        </w:rPr>
        <w:t>в качеството си на .....................................................................................................................,</w:t>
      </w:r>
    </w:p>
    <w:p w:rsidR="007E3B36" w:rsidRPr="001C1C7B" w:rsidRDefault="007E3B36" w:rsidP="007E3B36">
      <w:pPr>
        <w:shd w:val="clear" w:color="auto" w:fill="FFFFFF"/>
        <w:spacing w:after="200" w:line="216" w:lineRule="auto"/>
        <w:jc w:val="center"/>
        <w:rPr>
          <w:rFonts w:eastAsia="Calibri"/>
          <w:i/>
          <w:sz w:val="24"/>
          <w:szCs w:val="24"/>
          <w:lang w:eastAsia="en-US"/>
        </w:rPr>
      </w:pPr>
      <w:r w:rsidRPr="001C1C7B">
        <w:rPr>
          <w:rFonts w:eastAsia="Calibri"/>
          <w:i/>
          <w:sz w:val="24"/>
          <w:szCs w:val="24"/>
          <w:lang w:eastAsia="en-US"/>
        </w:rPr>
        <w:t xml:space="preserve">               (длъжност)</w:t>
      </w:r>
    </w:p>
    <w:p w:rsidR="007E3B36" w:rsidRPr="001C1C7B" w:rsidRDefault="007E3B36" w:rsidP="007E3B36">
      <w:pPr>
        <w:shd w:val="clear" w:color="auto" w:fill="FFFFFF"/>
        <w:spacing w:after="200" w:line="216" w:lineRule="auto"/>
        <w:jc w:val="both"/>
        <w:rPr>
          <w:rFonts w:eastAsia="Calibri"/>
          <w:sz w:val="24"/>
          <w:szCs w:val="24"/>
          <w:lang w:eastAsia="en-US"/>
        </w:rPr>
      </w:pPr>
      <w:r w:rsidRPr="001C1C7B">
        <w:rPr>
          <w:rFonts w:eastAsia="Calibri"/>
          <w:sz w:val="24"/>
          <w:szCs w:val="24"/>
          <w:lang w:eastAsia="en-US"/>
        </w:rPr>
        <w:t>на участник ...............................................................................ЕИК..........................................</w:t>
      </w:r>
    </w:p>
    <w:p w:rsidR="007E3B36" w:rsidRPr="001C1C7B" w:rsidRDefault="007E3B36" w:rsidP="007E3B36">
      <w:pPr>
        <w:shd w:val="clear" w:color="auto" w:fill="FFFFFF"/>
        <w:spacing w:after="200" w:line="216" w:lineRule="auto"/>
        <w:jc w:val="center"/>
        <w:rPr>
          <w:rFonts w:eastAsia="Calibri"/>
          <w:i/>
          <w:sz w:val="24"/>
          <w:szCs w:val="24"/>
          <w:lang w:eastAsia="en-US"/>
        </w:rPr>
      </w:pPr>
      <w:r w:rsidRPr="001C1C7B">
        <w:rPr>
          <w:rFonts w:eastAsia="Calibri"/>
          <w:i/>
          <w:sz w:val="24"/>
          <w:szCs w:val="24"/>
          <w:lang w:eastAsia="en-US"/>
        </w:rPr>
        <w:t>(наименование на участника)</w:t>
      </w:r>
    </w:p>
    <w:p w:rsidR="007E3B36" w:rsidRPr="001C1C7B" w:rsidRDefault="007E3B36" w:rsidP="007E3B36">
      <w:pPr>
        <w:shd w:val="clear" w:color="auto" w:fill="FFFFFF"/>
        <w:spacing w:after="200" w:line="216" w:lineRule="auto"/>
        <w:jc w:val="both"/>
        <w:rPr>
          <w:sz w:val="24"/>
          <w:szCs w:val="24"/>
        </w:rPr>
      </w:pPr>
      <w:r w:rsidRPr="001C1C7B">
        <w:rPr>
          <w:rFonts w:eastAsia="Calibri"/>
          <w:b/>
          <w:sz w:val="24"/>
          <w:szCs w:val="24"/>
          <w:lang w:eastAsia="en-US"/>
        </w:rPr>
        <w:t>в обществена поръчка с предмет:</w:t>
      </w:r>
      <w:r w:rsidRPr="001C1C7B">
        <w:rPr>
          <w:rFonts w:eastAsia="Calibri"/>
          <w:b/>
          <w:bCs/>
          <w:sz w:val="24"/>
          <w:szCs w:val="24"/>
          <w:lang w:eastAsia="en-US"/>
        </w:rPr>
        <w:t xml:space="preserve"> </w:t>
      </w:r>
      <w:r w:rsidRPr="001C1C7B">
        <w:rPr>
          <w:rFonts w:eastAsia="Calibri"/>
          <w:b/>
          <w:sz w:val="24"/>
          <w:szCs w:val="24"/>
          <w:lang w:eastAsia="en-US"/>
        </w:rPr>
        <w:t>„………………………………………………………………………………………………...“</w:t>
      </w:r>
    </w:p>
    <w:p w:rsidR="007E3B36" w:rsidRPr="001C1C7B" w:rsidRDefault="007E3B36" w:rsidP="007E3B36">
      <w:pPr>
        <w:spacing w:line="216" w:lineRule="auto"/>
        <w:jc w:val="center"/>
        <w:rPr>
          <w:b/>
          <w:bCs/>
          <w:sz w:val="24"/>
          <w:szCs w:val="24"/>
          <w:lang w:eastAsia="ar-SA"/>
        </w:rPr>
      </w:pPr>
      <w:r w:rsidRPr="001C1C7B">
        <w:rPr>
          <w:b/>
          <w:bCs/>
          <w:sz w:val="24"/>
          <w:szCs w:val="24"/>
          <w:lang w:eastAsia="ar-SA"/>
        </w:rPr>
        <w:t>ДЕКЛАРИРАМ, че:</w:t>
      </w:r>
    </w:p>
    <w:p w:rsidR="007E3B36" w:rsidRPr="001C1C7B" w:rsidRDefault="007E3B36" w:rsidP="007E3B36">
      <w:pPr>
        <w:spacing w:line="216" w:lineRule="auto"/>
        <w:jc w:val="both"/>
        <w:rPr>
          <w:sz w:val="24"/>
          <w:szCs w:val="24"/>
          <w:lang w:eastAsia="ar-SA"/>
        </w:rPr>
      </w:pPr>
      <w:r w:rsidRPr="001C1C7B">
        <w:rPr>
          <w:sz w:val="24"/>
          <w:szCs w:val="24"/>
          <w:lang w:eastAsia="ar-SA"/>
        </w:rPr>
        <w:tab/>
        <w:t>Представляваният от мен участник не е свързано лице по смисъла на § 2, т. 45 от допълнителните разпоредби на ЗОП с друг участник в настоящата процедура.</w:t>
      </w:r>
    </w:p>
    <w:p w:rsidR="007E3B36" w:rsidRPr="001C1C7B" w:rsidRDefault="007E3B36" w:rsidP="007E3B36">
      <w:pPr>
        <w:spacing w:line="216" w:lineRule="auto"/>
        <w:jc w:val="both"/>
        <w:rPr>
          <w:sz w:val="24"/>
          <w:szCs w:val="24"/>
          <w:lang w:eastAsia="ar-SA"/>
        </w:rPr>
      </w:pPr>
      <w:r w:rsidRPr="001C1C7B">
        <w:rPr>
          <w:sz w:val="24"/>
          <w:szCs w:val="24"/>
          <w:lang w:eastAsia="ar-SA"/>
        </w:rPr>
        <w:tab/>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7E3B36" w:rsidRPr="001C1C7B" w:rsidRDefault="007E3B36" w:rsidP="007E3B36">
      <w:pPr>
        <w:spacing w:line="216" w:lineRule="auto"/>
        <w:ind w:firstLine="720"/>
        <w:jc w:val="both"/>
        <w:rPr>
          <w:sz w:val="24"/>
          <w:szCs w:val="24"/>
          <w:lang w:eastAsia="ar-SA"/>
        </w:rPr>
      </w:pPr>
      <w:r w:rsidRPr="001C1C7B">
        <w:rPr>
          <w:bCs/>
          <w:sz w:val="24"/>
          <w:szCs w:val="24"/>
          <w:lang w:eastAsia="ar-SA"/>
        </w:rPr>
        <w:t xml:space="preserve">Известна ми е отговорността по чл. 313 от Наказателния кодекс за посочване на неверни данни.             </w:t>
      </w:r>
    </w:p>
    <w:p w:rsidR="007E3B36" w:rsidRPr="001C1C7B" w:rsidRDefault="007E3B36" w:rsidP="007E3B36">
      <w:pPr>
        <w:jc w:val="both"/>
        <w:rPr>
          <w:sz w:val="24"/>
          <w:szCs w:val="24"/>
          <w:lang w:eastAsia="ar-SA"/>
        </w:rPr>
      </w:pPr>
      <w:r w:rsidRPr="001C1C7B">
        <w:rPr>
          <w:sz w:val="24"/>
          <w:szCs w:val="24"/>
          <w:lang w:eastAsia="ar-SA"/>
        </w:rPr>
        <w:t xml:space="preserve"> </w:t>
      </w:r>
    </w:p>
    <w:p w:rsidR="007E3B36" w:rsidRPr="001C1C7B" w:rsidRDefault="007E3B36" w:rsidP="007E3B36">
      <w:pPr>
        <w:spacing w:after="200" w:line="168" w:lineRule="auto"/>
        <w:jc w:val="both"/>
        <w:rPr>
          <w:b/>
          <w:bCs/>
          <w:sz w:val="24"/>
          <w:szCs w:val="24"/>
        </w:rPr>
      </w:pPr>
      <w:r w:rsidRPr="001C1C7B">
        <w:rPr>
          <w:b/>
          <w:bCs/>
          <w:sz w:val="24"/>
          <w:szCs w:val="24"/>
        </w:rPr>
        <w:t>ПОДПИС и ПЕЧАТ:</w:t>
      </w:r>
    </w:p>
    <w:p w:rsidR="007E3B36" w:rsidRPr="001C1C7B" w:rsidRDefault="007E3B36" w:rsidP="007E3B36">
      <w:pPr>
        <w:spacing w:after="200" w:line="168" w:lineRule="auto"/>
        <w:jc w:val="both"/>
        <w:rPr>
          <w:bCs/>
          <w:sz w:val="24"/>
          <w:szCs w:val="24"/>
        </w:rPr>
      </w:pPr>
      <w:r w:rsidRPr="001C1C7B">
        <w:rPr>
          <w:bCs/>
          <w:sz w:val="24"/>
          <w:szCs w:val="24"/>
        </w:rPr>
        <w:t xml:space="preserve">______________________ </w:t>
      </w:r>
    </w:p>
    <w:p w:rsidR="007E3B36" w:rsidRPr="001C1C7B" w:rsidRDefault="007E3B36" w:rsidP="007E3B36">
      <w:pPr>
        <w:spacing w:after="200" w:line="168" w:lineRule="auto"/>
        <w:jc w:val="both"/>
        <w:rPr>
          <w:bCs/>
          <w:sz w:val="24"/>
          <w:szCs w:val="24"/>
        </w:rPr>
      </w:pPr>
      <w:r w:rsidRPr="001C1C7B">
        <w:rPr>
          <w:bCs/>
          <w:sz w:val="24"/>
          <w:szCs w:val="24"/>
        </w:rPr>
        <w:t>(име и фамилия)</w:t>
      </w:r>
    </w:p>
    <w:p w:rsidR="007E3B36" w:rsidRPr="001C1C7B" w:rsidRDefault="007E3B36" w:rsidP="007E3B36">
      <w:pPr>
        <w:spacing w:after="200" w:line="168" w:lineRule="auto"/>
        <w:jc w:val="both"/>
        <w:rPr>
          <w:bCs/>
          <w:sz w:val="24"/>
          <w:szCs w:val="24"/>
        </w:rPr>
      </w:pPr>
      <w:r w:rsidRPr="001C1C7B">
        <w:rPr>
          <w:bCs/>
          <w:sz w:val="24"/>
          <w:szCs w:val="24"/>
        </w:rPr>
        <w:t xml:space="preserve">_____________________ </w:t>
      </w:r>
    </w:p>
    <w:p w:rsidR="007E3B36" w:rsidRPr="001C1C7B" w:rsidRDefault="007E3B36" w:rsidP="007E3B36">
      <w:pPr>
        <w:spacing w:after="200" w:line="168" w:lineRule="auto"/>
        <w:jc w:val="both"/>
        <w:rPr>
          <w:bCs/>
          <w:sz w:val="24"/>
          <w:szCs w:val="24"/>
        </w:rPr>
      </w:pPr>
      <w:r w:rsidRPr="001C1C7B">
        <w:rPr>
          <w:bCs/>
          <w:sz w:val="24"/>
          <w:szCs w:val="24"/>
        </w:rPr>
        <w:t>(дата)</w:t>
      </w:r>
    </w:p>
    <w:p w:rsidR="007E3B36" w:rsidRPr="001C1C7B" w:rsidRDefault="007E3B36" w:rsidP="007E3B36">
      <w:pPr>
        <w:spacing w:after="200" w:line="168" w:lineRule="auto"/>
        <w:jc w:val="both"/>
        <w:rPr>
          <w:bCs/>
          <w:sz w:val="24"/>
          <w:szCs w:val="24"/>
        </w:rPr>
      </w:pPr>
      <w:r w:rsidRPr="001C1C7B">
        <w:rPr>
          <w:bCs/>
          <w:sz w:val="24"/>
          <w:szCs w:val="24"/>
        </w:rPr>
        <w:t xml:space="preserve">______________________ </w:t>
      </w:r>
    </w:p>
    <w:p w:rsidR="007E3B36" w:rsidRPr="001C1C7B" w:rsidRDefault="007E3B36" w:rsidP="007E3B36">
      <w:pPr>
        <w:spacing w:after="200" w:line="168" w:lineRule="auto"/>
        <w:jc w:val="both"/>
        <w:rPr>
          <w:bCs/>
          <w:sz w:val="24"/>
          <w:szCs w:val="24"/>
        </w:rPr>
      </w:pPr>
      <w:r w:rsidRPr="001C1C7B">
        <w:rPr>
          <w:bCs/>
          <w:sz w:val="24"/>
          <w:szCs w:val="24"/>
        </w:rPr>
        <w:t>(длъжност на управляващия/ представляващия участника)</w:t>
      </w:r>
    </w:p>
    <w:p w:rsidR="007E3B36" w:rsidRPr="001C1C7B" w:rsidRDefault="007E3B36" w:rsidP="007E3B36">
      <w:pPr>
        <w:spacing w:after="200" w:line="168" w:lineRule="auto"/>
        <w:jc w:val="both"/>
        <w:rPr>
          <w:bCs/>
          <w:sz w:val="24"/>
          <w:szCs w:val="24"/>
        </w:rPr>
      </w:pPr>
      <w:r w:rsidRPr="001C1C7B">
        <w:rPr>
          <w:bCs/>
          <w:sz w:val="24"/>
          <w:szCs w:val="24"/>
        </w:rPr>
        <w:t xml:space="preserve">______________________ </w:t>
      </w:r>
    </w:p>
    <w:p w:rsidR="007E3B36" w:rsidRPr="001C1C7B" w:rsidRDefault="007E3B36" w:rsidP="007E3B36">
      <w:pPr>
        <w:rPr>
          <w:b/>
          <w:i/>
          <w:sz w:val="24"/>
          <w:szCs w:val="24"/>
        </w:rPr>
      </w:pPr>
      <w:r w:rsidRPr="001C1C7B">
        <w:rPr>
          <w:bCs/>
          <w:sz w:val="24"/>
          <w:szCs w:val="24"/>
        </w:rPr>
        <w:t>(наименование на участника)</w:t>
      </w:r>
    </w:p>
    <w:p w:rsidR="007E3B36" w:rsidRPr="001C1C7B" w:rsidRDefault="007E3B36" w:rsidP="007E3B36">
      <w:pPr>
        <w:rPr>
          <w:b/>
          <w:i/>
          <w:sz w:val="24"/>
          <w:szCs w:val="24"/>
        </w:rPr>
      </w:pPr>
    </w:p>
    <w:p w:rsidR="001119DC" w:rsidRPr="001C1C7B" w:rsidRDefault="001119DC" w:rsidP="005E48A7">
      <w:pPr>
        <w:jc w:val="right"/>
        <w:rPr>
          <w:b/>
          <w:bCs/>
          <w:iCs/>
          <w:spacing w:val="-6"/>
          <w:sz w:val="24"/>
          <w:szCs w:val="24"/>
          <w:lang w:eastAsia="en-US"/>
        </w:rPr>
      </w:pPr>
    </w:p>
    <w:p w:rsidR="005E48A7" w:rsidRPr="001C1C7B" w:rsidRDefault="005E48A7" w:rsidP="005E48A7">
      <w:pPr>
        <w:jc w:val="right"/>
        <w:rPr>
          <w:b/>
          <w:bCs/>
          <w:i/>
          <w:iCs/>
          <w:sz w:val="24"/>
          <w:szCs w:val="24"/>
          <w:lang w:eastAsia="en-US"/>
        </w:rPr>
      </w:pPr>
      <w:proofErr w:type="spellStart"/>
      <w:r w:rsidRPr="001C1C7B">
        <w:rPr>
          <w:b/>
          <w:bCs/>
          <w:sz w:val="24"/>
          <w:szCs w:val="24"/>
          <w:lang w:val="en-US" w:eastAsia="en-US"/>
        </w:rPr>
        <w:t>Приложение</w:t>
      </w:r>
      <w:proofErr w:type="spellEnd"/>
      <w:r w:rsidRPr="001C1C7B">
        <w:rPr>
          <w:b/>
          <w:bCs/>
          <w:sz w:val="24"/>
          <w:szCs w:val="24"/>
          <w:lang w:val="en-US" w:eastAsia="en-US"/>
        </w:rPr>
        <w:t xml:space="preserve"> №</w:t>
      </w:r>
      <w:r w:rsidR="000D6ADB" w:rsidRPr="001C1C7B">
        <w:rPr>
          <w:b/>
          <w:bCs/>
          <w:sz w:val="24"/>
          <w:szCs w:val="24"/>
          <w:lang w:eastAsia="en-US"/>
        </w:rPr>
        <w:t xml:space="preserve"> </w:t>
      </w:r>
      <w:r w:rsidR="008A3413" w:rsidRPr="001C1C7B">
        <w:rPr>
          <w:b/>
          <w:bCs/>
          <w:sz w:val="24"/>
          <w:szCs w:val="24"/>
          <w:lang w:eastAsia="en-US"/>
        </w:rPr>
        <w:t>8</w:t>
      </w:r>
    </w:p>
    <w:p w:rsidR="005E48A7" w:rsidRPr="001C1C7B" w:rsidRDefault="005E48A7" w:rsidP="005E48A7">
      <w:pPr>
        <w:snapToGrid w:val="0"/>
        <w:spacing w:before="120"/>
        <w:ind w:firstLine="540"/>
        <w:jc w:val="right"/>
        <w:rPr>
          <w:position w:val="8"/>
          <w:sz w:val="24"/>
          <w:szCs w:val="24"/>
          <w:lang w:val="en-US" w:eastAsia="en-US"/>
        </w:rPr>
      </w:pPr>
    </w:p>
    <w:p w:rsidR="005E48A7" w:rsidRPr="001C1C7B" w:rsidRDefault="005E48A7" w:rsidP="005E48A7">
      <w:pPr>
        <w:snapToGrid w:val="0"/>
        <w:spacing w:before="120"/>
        <w:ind w:firstLine="540"/>
        <w:jc w:val="center"/>
        <w:rPr>
          <w:b/>
          <w:position w:val="8"/>
          <w:sz w:val="28"/>
          <w:szCs w:val="28"/>
          <w:lang w:val="en-US" w:eastAsia="en-US"/>
        </w:rPr>
      </w:pPr>
      <w:r w:rsidRPr="001C1C7B">
        <w:rPr>
          <w:b/>
          <w:position w:val="8"/>
          <w:sz w:val="28"/>
          <w:szCs w:val="28"/>
          <w:lang w:val="en-US" w:eastAsia="en-US"/>
        </w:rPr>
        <w:t xml:space="preserve">ДЕКЛАРАЦИЯ </w:t>
      </w:r>
    </w:p>
    <w:p w:rsidR="005E48A7" w:rsidRPr="001C1C7B" w:rsidRDefault="005E48A7" w:rsidP="005E48A7">
      <w:pPr>
        <w:snapToGrid w:val="0"/>
        <w:spacing w:before="120"/>
        <w:ind w:firstLine="540"/>
        <w:jc w:val="center"/>
        <w:rPr>
          <w:b/>
          <w:position w:val="8"/>
          <w:sz w:val="28"/>
          <w:szCs w:val="28"/>
          <w:lang w:val="ru-RU" w:eastAsia="en-US"/>
        </w:rPr>
      </w:pPr>
      <w:r w:rsidRPr="001C1C7B">
        <w:rPr>
          <w:b/>
          <w:position w:val="8"/>
          <w:sz w:val="28"/>
          <w:szCs w:val="28"/>
          <w:lang w:val="ru-RU" w:eastAsia="en-US"/>
        </w:rPr>
        <w:t>по чл. 102, ал. 1  от ЗОП</w:t>
      </w:r>
    </w:p>
    <w:p w:rsidR="005E48A7" w:rsidRPr="001C1C7B" w:rsidRDefault="005E48A7" w:rsidP="005E48A7">
      <w:pPr>
        <w:snapToGrid w:val="0"/>
        <w:spacing w:before="120"/>
        <w:ind w:firstLine="540"/>
        <w:jc w:val="both"/>
        <w:rPr>
          <w:position w:val="8"/>
          <w:sz w:val="24"/>
          <w:szCs w:val="24"/>
          <w:lang w:val="ru-RU" w:eastAsia="en-US"/>
        </w:rPr>
      </w:pPr>
    </w:p>
    <w:p w:rsidR="005E48A7" w:rsidRPr="001C1C7B" w:rsidRDefault="005E48A7" w:rsidP="005E48A7">
      <w:pPr>
        <w:snapToGrid w:val="0"/>
        <w:spacing w:before="120"/>
        <w:ind w:firstLine="540"/>
        <w:jc w:val="both"/>
        <w:rPr>
          <w:position w:val="8"/>
          <w:sz w:val="24"/>
          <w:szCs w:val="24"/>
          <w:lang w:val="ru-RU" w:eastAsia="en-US"/>
        </w:rPr>
      </w:pPr>
    </w:p>
    <w:p w:rsidR="005E48A7" w:rsidRPr="001C1C7B" w:rsidRDefault="005E48A7" w:rsidP="005E48A7">
      <w:pPr>
        <w:snapToGrid w:val="0"/>
        <w:ind w:firstLine="720"/>
        <w:rPr>
          <w:sz w:val="24"/>
          <w:szCs w:val="24"/>
          <w:lang w:val="ru-RU" w:eastAsia="en-US"/>
        </w:rPr>
      </w:pPr>
      <w:r w:rsidRPr="001C1C7B">
        <w:rPr>
          <w:sz w:val="24"/>
          <w:szCs w:val="24"/>
          <w:lang w:val="ru-RU" w:eastAsia="en-US"/>
        </w:rPr>
        <w:t xml:space="preserve">Долуподписаният/ата......................................................................................................в </w:t>
      </w:r>
      <w:proofErr w:type="spellStart"/>
      <w:r w:rsidRPr="001C1C7B">
        <w:rPr>
          <w:sz w:val="24"/>
          <w:szCs w:val="24"/>
          <w:lang w:val="ru-RU" w:eastAsia="en-US"/>
        </w:rPr>
        <w:t>качеството</w:t>
      </w:r>
      <w:proofErr w:type="spellEnd"/>
      <w:r w:rsidRPr="001C1C7B">
        <w:rPr>
          <w:sz w:val="24"/>
          <w:szCs w:val="24"/>
          <w:lang w:val="ru-RU" w:eastAsia="en-US"/>
        </w:rPr>
        <w:t xml:space="preserve">  си </w:t>
      </w:r>
      <w:proofErr w:type="gramStart"/>
      <w:r w:rsidRPr="001C1C7B">
        <w:rPr>
          <w:sz w:val="24"/>
          <w:szCs w:val="24"/>
          <w:lang w:val="ru-RU" w:eastAsia="en-US"/>
        </w:rPr>
        <w:t>на</w:t>
      </w:r>
      <w:proofErr w:type="gramEnd"/>
      <w:r w:rsidRPr="001C1C7B">
        <w:rPr>
          <w:sz w:val="24"/>
          <w:szCs w:val="24"/>
          <w:lang w:val="ru-RU" w:eastAsia="en-US"/>
        </w:rPr>
        <w:t>......................................................................................................................</w:t>
      </w:r>
    </w:p>
    <w:p w:rsidR="005E48A7" w:rsidRPr="001C1C7B" w:rsidRDefault="005E48A7" w:rsidP="005E48A7">
      <w:pPr>
        <w:snapToGrid w:val="0"/>
        <w:ind w:firstLine="720"/>
        <w:rPr>
          <w:sz w:val="24"/>
          <w:szCs w:val="24"/>
          <w:lang w:val="ru-RU" w:eastAsia="en-US"/>
        </w:rPr>
      </w:pPr>
      <w:r w:rsidRPr="001C1C7B">
        <w:rPr>
          <w:sz w:val="24"/>
          <w:szCs w:val="24"/>
          <w:lang w:val="ru-RU" w:eastAsia="en-US"/>
        </w:rPr>
        <w:t xml:space="preserve">           </w:t>
      </w:r>
      <w:r w:rsidRPr="001C1C7B">
        <w:rPr>
          <w:sz w:val="24"/>
          <w:szCs w:val="24"/>
          <w:lang w:val="ru-RU" w:eastAsia="en-US"/>
        </w:rPr>
        <w:tab/>
      </w:r>
      <w:r w:rsidRPr="001C1C7B">
        <w:rPr>
          <w:sz w:val="24"/>
          <w:szCs w:val="24"/>
          <w:lang w:val="ru-RU" w:eastAsia="en-US"/>
        </w:rPr>
        <w:tab/>
      </w:r>
      <w:r w:rsidRPr="001C1C7B">
        <w:rPr>
          <w:sz w:val="24"/>
          <w:szCs w:val="24"/>
          <w:lang w:val="ru-RU" w:eastAsia="en-US"/>
        </w:rPr>
        <w:tab/>
      </w:r>
      <w:r w:rsidRPr="001C1C7B">
        <w:rPr>
          <w:sz w:val="24"/>
          <w:szCs w:val="24"/>
          <w:lang w:val="ru-RU" w:eastAsia="en-US"/>
        </w:rPr>
        <w:tab/>
      </w:r>
      <w:r w:rsidRPr="001C1C7B">
        <w:rPr>
          <w:sz w:val="24"/>
          <w:szCs w:val="24"/>
          <w:lang w:val="ru-RU" w:eastAsia="en-US"/>
        </w:rPr>
        <w:tab/>
        <w:t>/</w:t>
      </w:r>
      <w:proofErr w:type="spellStart"/>
      <w:r w:rsidRPr="001C1C7B">
        <w:rPr>
          <w:sz w:val="24"/>
          <w:szCs w:val="24"/>
          <w:lang w:val="ru-RU" w:eastAsia="en-US"/>
        </w:rPr>
        <w:t>ръководител</w:t>
      </w:r>
      <w:proofErr w:type="spellEnd"/>
      <w:r w:rsidRPr="001C1C7B">
        <w:rPr>
          <w:sz w:val="24"/>
          <w:szCs w:val="24"/>
          <w:lang w:val="ru-RU" w:eastAsia="en-US"/>
        </w:rPr>
        <w:t xml:space="preserve">, </w:t>
      </w:r>
      <w:proofErr w:type="spellStart"/>
      <w:r w:rsidRPr="001C1C7B">
        <w:rPr>
          <w:sz w:val="24"/>
          <w:szCs w:val="24"/>
          <w:lang w:val="ru-RU" w:eastAsia="en-US"/>
        </w:rPr>
        <w:t>управител</w:t>
      </w:r>
      <w:proofErr w:type="spellEnd"/>
      <w:r w:rsidRPr="001C1C7B">
        <w:rPr>
          <w:sz w:val="24"/>
          <w:szCs w:val="24"/>
          <w:lang w:val="ru-RU" w:eastAsia="en-US"/>
        </w:rPr>
        <w:t>, директор и др./</w:t>
      </w:r>
    </w:p>
    <w:p w:rsidR="005E48A7" w:rsidRPr="001C1C7B" w:rsidRDefault="005E48A7" w:rsidP="005E48A7">
      <w:pPr>
        <w:snapToGrid w:val="0"/>
        <w:rPr>
          <w:sz w:val="24"/>
          <w:szCs w:val="24"/>
          <w:lang w:val="ru-RU" w:eastAsia="en-US"/>
        </w:rPr>
      </w:pPr>
      <w:r w:rsidRPr="001C1C7B">
        <w:rPr>
          <w:sz w:val="24"/>
          <w:szCs w:val="24"/>
          <w:lang w:val="ru-RU" w:eastAsia="en-US"/>
        </w:rPr>
        <w:t>на ................................................................................................................................................,</w:t>
      </w:r>
    </w:p>
    <w:p w:rsidR="005E48A7" w:rsidRPr="001C1C7B" w:rsidRDefault="005E48A7" w:rsidP="005E48A7">
      <w:pPr>
        <w:snapToGrid w:val="0"/>
        <w:rPr>
          <w:sz w:val="24"/>
          <w:szCs w:val="24"/>
          <w:lang w:val="ru-RU" w:eastAsia="en-US"/>
        </w:rPr>
      </w:pPr>
      <w:r w:rsidRPr="001C1C7B">
        <w:rPr>
          <w:sz w:val="24"/>
          <w:szCs w:val="24"/>
          <w:lang w:val="ru-RU" w:eastAsia="en-US"/>
        </w:rPr>
        <w:t xml:space="preserve"> </w:t>
      </w:r>
      <w:r w:rsidRPr="001C1C7B">
        <w:rPr>
          <w:sz w:val="24"/>
          <w:szCs w:val="24"/>
          <w:lang w:val="ru-RU" w:eastAsia="en-US"/>
        </w:rPr>
        <w:tab/>
      </w:r>
      <w:r w:rsidRPr="001C1C7B">
        <w:rPr>
          <w:sz w:val="24"/>
          <w:szCs w:val="24"/>
          <w:lang w:val="ru-RU" w:eastAsia="en-US"/>
        </w:rPr>
        <w:tab/>
      </w:r>
      <w:r w:rsidRPr="001C1C7B">
        <w:rPr>
          <w:sz w:val="24"/>
          <w:szCs w:val="24"/>
          <w:lang w:val="ru-RU" w:eastAsia="en-US"/>
        </w:rPr>
        <w:tab/>
      </w:r>
      <w:r w:rsidRPr="001C1C7B">
        <w:rPr>
          <w:sz w:val="24"/>
          <w:szCs w:val="24"/>
          <w:lang w:val="ru-RU" w:eastAsia="en-US"/>
        </w:rPr>
        <w:tab/>
        <w:t>/наименование на участника/</w:t>
      </w:r>
    </w:p>
    <w:p w:rsidR="005E48A7" w:rsidRPr="001C1C7B" w:rsidRDefault="005E48A7" w:rsidP="005E48A7">
      <w:pPr>
        <w:snapToGrid w:val="0"/>
        <w:rPr>
          <w:sz w:val="24"/>
          <w:szCs w:val="24"/>
          <w:lang w:val="ru-RU" w:eastAsia="en-US"/>
        </w:rPr>
      </w:pPr>
    </w:p>
    <w:p w:rsidR="005E48A7" w:rsidRPr="001C1C7B" w:rsidRDefault="005E48A7" w:rsidP="005E48A7">
      <w:pPr>
        <w:snapToGrid w:val="0"/>
        <w:rPr>
          <w:sz w:val="24"/>
          <w:szCs w:val="24"/>
          <w:lang w:val="ru-RU" w:eastAsia="en-US"/>
        </w:rPr>
      </w:pPr>
    </w:p>
    <w:p w:rsidR="005E48A7" w:rsidRPr="001C1C7B" w:rsidRDefault="005E48A7" w:rsidP="005E48A7">
      <w:pPr>
        <w:snapToGrid w:val="0"/>
        <w:ind w:left="2160" w:hanging="2160"/>
        <w:jc w:val="center"/>
        <w:rPr>
          <w:b/>
          <w:sz w:val="24"/>
          <w:szCs w:val="24"/>
          <w:lang w:val="ru-RU" w:eastAsia="en-US"/>
        </w:rPr>
      </w:pPr>
      <w:r w:rsidRPr="001C1C7B">
        <w:rPr>
          <w:b/>
          <w:sz w:val="24"/>
          <w:szCs w:val="24"/>
          <w:lang w:val="ru-RU" w:eastAsia="en-US"/>
        </w:rPr>
        <w:t>Д Е К Л А Р И Р А М:</w:t>
      </w:r>
    </w:p>
    <w:p w:rsidR="005E48A7" w:rsidRPr="001C1C7B" w:rsidRDefault="005E48A7" w:rsidP="005E48A7">
      <w:pPr>
        <w:snapToGrid w:val="0"/>
        <w:spacing w:line="480" w:lineRule="auto"/>
        <w:jc w:val="center"/>
        <w:rPr>
          <w:sz w:val="24"/>
          <w:szCs w:val="24"/>
          <w:lang w:val="ru-RU" w:eastAsia="en-US"/>
        </w:rPr>
      </w:pPr>
    </w:p>
    <w:p w:rsidR="005E48A7" w:rsidRPr="001C1C7B" w:rsidRDefault="005E48A7" w:rsidP="005E48A7">
      <w:pPr>
        <w:snapToGrid w:val="0"/>
        <w:ind w:firstLine="708"/>
        <w:jc w:val="both"/>
        <w:rPr>
          <w:position w:val="8"/>
          <w:sz w:val="24"/>
          <w:szCs w:val="24"/>
          <w:lang w:val="ru-RU" w:eastAsia="en-US"/>
        </w:rPr>
      </w:pPr>
      <w:r w:rsidRPr="001C1C7B">
        <w:rPr>
          <w:position w:val="8"/>
          <w:sz w:val="24"/>
          <w:szCs w:val="24"/>
          <w:lang w:val="ru-RU" w:eastAsia="en-US"/>
        </w:rPr>
        <w:t xml:space="preserve">Конфиденциален характер </w:t>
      </w:r>
      <w:proofErr w:type="spellStart"/>
      <w:r w:rsidRPr="001C1C7B">
        <w:rPr>
          <w:position w:val="8"/>
          <w:sz w:val="24"/>
          <w:szCs w:val="24"/>
          <w:lang w:val="ru-RU" w:eastAsia="en-US"/>
        </w:rPr>
        <w:t>представлява</w:t>
      </w:r>
      <w:proofErr w:type="spellEnd"/>
      <w:r w:rsidRPr="001C1C7B">
        <w:rPr>
          <w:position w:val="8"/>
          <w:sz w:val="24"/>
          <w:szCs w:val="24"/>
          <w:lang w:val="ru-RU" w:eastAsia="en-US"/>
        </w:rPr>
        <w:t xml:space="preserve"> </w:t>
      </w:r>
      <w:proofErr w:type="spellStart"/>
      <w:r w:rsidRPr="001C1C7B">
        <w:rPr>
          <w:position w:val="8"/>
          <w:sz w:val="24"/>
          <w:szCs w:val="24"/>
          <w:lang w:val="ru-RU" w:eastAsia="en-US"/>
        </w:rPr>
        <w:t>следната</w:t>
      </w:r>
      <w:proofErr w:type="spellEnd"/>
      <w:r w:rsidRPr="001C1C7B">
        <w:rPr>
          <w:position w:val="8"/>
          <w:sz w:val="24"/>
          <w:szCs w:val="24"/>
          <w:lang w:val="ru-RU" w:eastAsia="en-US"/>
        </w:rPr>
        <w:t xml:space="preserve"> част от </w:t>
      </w:r>
      <w:proofErr w:type="spellStart"/>
      <w:r w:rsidRPr="001C1C7B">
        <w:rPr>
          <w:position w:val="8"/>
          <w:sz w:val="24"/>
          <w:szCs w:val="24"/>
          <w:lang w:val="ru-RU" w:eastAsia="en-US"/>
        </w:rPr>
        <w:t>офертата</w:t>
      </w:r>
      <w:proofErr w:type="spellEnd"/>
      <w:r w:rsidRPr="001C1C7B">
        <w:rPr>
          <w:position w:val="8"/>
          <w:sz w:val="24"/>
          <w:szCs w:val="24"/>
          <w:lang w:val="ru-RU" w:eastAsia="en-US"/>
        </w:rPr>
        <w:t>:</w:t>
      </w:r>
    </w:p>
    <w:p w:rsidR="005E48A7" w:rsidRPr="001C1C7B" w:rsidRDefault="005E48A7" w:rsidP="005E48A7">
      <w:pPr>
        <w:snapToGrid w:val="0"/>
        <w:ind w:firstLine="708"/>
        <w:jc w:val="both"/>
        <w:rPr>
          <w:position w:val="8"/>
          <w:sz w:val="24"/>
          <w:szCs w:val="24"/>
          <w:lang w:val="ru-RU" w:eastAsia="en-US"/>
        </w:rPr>
      </w:pPr>
    </w:p>
    <w:p w:rsidR="005E48A7" w:rsidRPr="001C1C7B" w:rsidRDefault="005E48A7" w:rsidP="00F941A2">
      <w:pPr>
        <w:numPr>
          <w:ilvl w:val="0"/>
          <w:numId w:val="6"/>
        </w:numPr>
        <w:snapToGrid w:val="0"/>
        <w:spacing w:after="200"/>
        <w:jc w:val="both"/>
        <w:rPr>
          <w:position w:val="8"/>
          <w:sz w:val="24"/>
          <w:szCs w:val="24"/>
          <w:lang w:val="en-US" w:eastAsia="en-US"/>
        </w:rPr>
      </w:pPr>
      <w:r w:rsidRPr="001C1C7B">
        <w:rPr>
          <w:position w:val="8"/>
          <w:sz w:val="24"/>
          <w:szCs w:val="24"/>
          <w:lang w:val="en-US" w:eastAsia="en-US"/>
        </w:rPr>
        <w:t>………………………………………….</w:t>
      </w:r>
    </w:p>
    <w:p w:rsidR="005E48A7" w:rsidRPr="001C1C7B" w:rsidRDefault="005E48A7" w:rsidP="00F941A2">
      <w:pPr>
        <w:numPr>
          <w:ilvl w:val="0"/>
          <w:numId w:val="6"/>
        </w:numPr>
        <w:snapToGrid w:val="0"/>
        <w:spacing w:after="200"/>
        <w:jc w:val="both"/>
        <w:rPr>
          <w:position w:val="8"/>
          <w:sz w:val="24"/>
          <w:szCs w:val="24"/>
          <w:lang w:val="en-US" w:eastAsia="en-US"/>
        </w:rPr>
      </w:pPr>
      <w:r w:rsidRPr="001C1C7B">
        <w:rPr>
          <w:position w:val="8"/>
          <w:sz w:val="24"/>
          <w:szCs w:val="24"/>
          <w:lang w:val="en-US" w:eastAsia="en-US"/>
        </w:rPr>
        <w:t>………………………………………….</w:t>
      </w:r>
    </w:p>
    <w:p w:rsidR="005E48A7" w:rsidRPr="001C1C7B" w:rsidRDefault="005E48A7" w:rsidP="00F941A2">
      <w:pPr>
        <w:numPr>
          <w:ilvl w:val="0"/>
          <w:numId w:val="6"/>
        </w:numPr>
        <w:snapToGrid w:val="0"/>
        <w:spacing w:after="200"/>
        <w:jc w:val="both"/>
        <w:rPr>
          <w:position w:val="8"/>
          <w:sz w:val="24"/>
          <w:szCs w:val="24"/>
          <w:lang w:val="en-US" w:eastAsia="en-US"/>
        </w:rPr>
      </w:pPr>
      <w:r w:rsidRPr="001C1C7B">
        <w:rPr>
          <w:position w:val="8"/>
          <w:sz w:val="24"/>
          <w:szCs w:val="24"/>
          <w:lang w:val="en-US" w:eastAsia="en-US"/>
        </w:rPr>
        <w:t>………………………………………….</w:t>
      </w:r>
    </w:p>
    <w:p w:rsidR="005E48A7" w:rsidRPr="001C1C7B" w:rsidRDefault="005E48A7" w:rsidP="00F941A2">
      <w:pPr>
        <w:numPr>
          <w:ilvl w:val="0"/>
          <w:numId w:val="6"/>
        </w:numPr>
        <w:snapToGrid w:val="0"/>
        <w:spacing w:after="200"/>
        <w:jc w:val="both"/>
        <w:rPr>
          <w:position w:val="8"/>
          <w:sz w:val="24"/>
          <w:szCs w:val="24"/>
          <w:lang w:val="en-US" w:eastAsia="en-US"/>
        </w:rPr>
      </w:pPr>
      <w:r w:rsidRPr="001C1C7B">
        <w:rPr>
          <w:position w:val="8"/>
          <w:sz w:val="24"/>
          <w:szCs w:val="24"/>
          <w:lang w:val="en-US" w:eastAsia="en-US"/>
        </w:rPr>
        <w:t>………………………………………….</w:t>
      </w:r>
    </w:p>
    <w:p w:rsidR="005E48A7" w:rsidRPr="001C1C7B" w:rsidRDefault="005E48A7" w:rsidP="005E48A7">
      <w:pPr>
        <w:snapToGrid w:val="0"/>
        <w:jc w:val="both"/>
        <w:rPr>
          <w:position w:val="8"/>
          <w:sz w:val="24"/>
          <w:szCs w:val="24"/>
          <w:lang w:val="en-US" w:eastAsia="en-US"/>
        </w:rPr>
      </w:pPr>
    </w:p>
    <w:p w:rsidR="005E48A7" w:rsidRPr="001C1C7B" w:rsidRDefault="005E48A7" w:rsidP="005E48A7">
      <w:pPr>
        <w:snapToGrid w:val="0"/>
        <w:ind w:firstLine="709"/>
        <w:jc w:val="both"/>
        <w:rPr>
          <w:position w:val="8"/>
          <w:sz w:val="24"/>
          <w:szCs w:val="24"/>
          <w:lang w:val="ru-RU" w:eastAsia="en-US"/>
        </w:rPr>
      </w:pPr>
      <w:r w:rsidRPr="001C1C7B">
        <w:rPr>
          <w:position w:val="8"/>
          <w:sz w:val="24"/>
          <w:szCs w:val="24"/>
          <w:lang w:val="ru-RU" w:eastAsia="en-US"/>
        </w:rPr>
        <w:t xml:space="preserve">На </w:t>
      </w:r>
      <w:proofErr w:type="spellStart"/>
      <w:r w:rsidRPr="001C1C7B">
        <w:rPr>
          <w:position w:val="8"/>
          <w:sz w:val="24"/>
          <w:szCs w:val="24"/>
          <w:lang w:val="ru-RU" w:eastAsia="en-US"/>
        </w:rPr>
        <w:t>базата</w:t>
      </w:r>
      <w:proofErr w:type="spellEnd"/>
      <w:r w:rsidRPr="001C1C7B">
        <w:rPr>
          <w:position w:val="8"/>
          <w:sz w:val="24"/>
          <w:szCs w:val="24"/>
          <w:lang w:val="ru-RU" w:eastAsia="en-US"/>
        </w:rPr>
        <w:t xml:space="preserve"> на </w:t>
      </w:r>
      <w:proofErr w:type="spellStart"/>
      <w:r w:rsidRPr="001C1C7B">
        <w:rPr>
          <w:position w:val="8"/>
          <w:sz w:val="24"/>
          <w:szCs w:val="24"/>
          <w:lang w:val="ru-RU" w:eastAsia="en-US"/>
        </w:rPr>
        <w:t>тази</w:t>
      </w:r>
      <w:proofErr w:type="spellEnd"/>
      <w:r w:rsidRPr="001C1C7B">
        <w:rPr>
          <w:position w:val="8"/>
          <w:sz w:val="24"/>
          <w:szCs w:val="24"/>
          <w:lang w:val="ru-RU" w:eastAsia="en-US"/>
        </w:rPr>
        <w:t xml:space="preserve"> декларация, </w:t>
      </w:r>
      <w:proofErr w:type="spellStart"/>
      <w:r w:rsidRPr="001C1C7B">
        <w:rPr>
          <w:position w:val="8"/>
          <w:sz w:val="24"/>
          <w:szCs w:val="24"/>
          <w:lang w:val="ru-RU" w:eastAsia="en-US"/>
        </w:rPr>
        <w:t>възложителя</w:t>
      </w:r>
      <w:proofErr w:type="spellEnd"/>
      <w:r w:rsidRPr="001C1C7B">
        <w:rPr>
          <w:position w:val="8"/>
          <w:sz w:val="24"/>
          <w:szCs w:val="24"/>
          <w:lang w:val="ru-RU" w:eastAsia="en-US"/>
        </w:rPr>
        <w:t xml:space="preserve"> </w:t>
      </w:r>
      <w:proofErr w:type="spellStart"/>
      <w:r w:rsidRPr="001C1C7B">
        <w:rPr>
          <w:position w:val="8"/>
          <w:sz w:val="24"/>
          <w:szCs w:val="24"/>
          <w:lang w:val="ru-RU" w:eastAsia="en-US"/>
        </w:rPr>
        <w:t>няма</w:t>
      </w:r>
      <w:proofErr w:type="spellEnd"/>
      <w:r w:rsidRPr="001C1C7B">
        <w:rPr>
          <w:position w:val="8"/>
          <w:sz w:val="24"/>
          <w:szCs w:val="24"/>
          <w:lang w:val="ru-RU" w:eastAsia="en-US"/>
        </w:rPr>
        <w:t xml:space="preserve"> право да </w:t>
      </w:r>
      <w:proofErr w:type="spellStart"/>
      <w:r w:rsidRPr="001C1C7B">
        <w:rPr>
          <w:position w:val="8"/>
          <w:sz w:val="24"/>
          <w:szCs w:val="24"/>
          <w:lang w:val="ru-RU" w:eastAsia="en-US"/>
        </w:rPr>
        <w:t>разкрива</w:t>
      </w:r>
      <w:proofErr w:type="spellEnd"/>
      <w:r w:rsidRPr="001C1C7B">
        <w:rPr>
          <w:position w:val="8"/>
          <w:sz w:val="24"/>
          <w:szCs w:val="24"/>
          <w:lang w:val="ru-RU" w:eastAsia="en-US"/>
        </w:rPr>
        <w:t xml:space="preserve"> </w:t>
      </w:r>
      <w:proofErr w:type="spellStart"/>
      <w:r w:rsidRPr="001C1C7B">
        <w:rPr>
          <w:position w:val="8"/>
          <w:sz w:val="24"/>
          <w:szCs w:val="24"/>
          <w:lang w:val="ru-RU" w:eastAsia="en-US"/>
        </w:rPr>
        <w:t>описаната</w:t>
      </w:r>
      <w:proofErr w:type="spellEnd"/>
      <w:r w:rsidRPr="001C1C7B">
        <w:rPr>
          <w:position w:val="8"/>
          <w:sz w:val="24"/>
          <w:szCs w:val="24"/>
          <w:lang w:val="ru-RU" w:eastAsia="en-US"/>
        </w:rPr>
        <w:t xml:space="preserve"> </w:t>
      </w:r>
      <w:proofErr w:type="spellStart"/>
      <w:r w:rsidRPr="001C1C7B">
        <w:rPr>
          <w:position w:val="8"/>
          <w:sz w:val="24"/>
          <w:szCs w:val="24"/>
          <w:lang w:val="ru-RU" w:eastAsia="en-US"/>
        </w:rPr>
        <w:t>по-горе</w:t>
      </w:r>
      <w:proofErr w:type="spellEnd"/>
      <w:r w:rsidRPr="001C1C7B">
        <w:rPr>
          <w:position w:val="8"/>
          <w:sz w:val="24"/>
          <w:szCs w:val="24"/>
          <w:lang w:val="ru-RU" w:eastAsia="en-US"/>
        </w:rPr>
        <w:t xml:space="preserve"> част от </w:t>
      </w:r>
      <w:proofErr w:type="spellStart"/>
      <w:r w:rsidRPr="001C1C7B">
        <w:rPr>
          <w:position w:val="8"/>
          <w:sz w:val="24"/>
          <w:szCs w:val="24"/>
          <w:lang w:val="ru-RU" w:eastAsia="en-US"/>
        </w:rPr>
        <w:t>офертата</w:t>
      </w:r>
      <w:proofErr w:type="spellEnd"/>
      <w:r w:rsidRPr="001C1C7B">
        <w:rPr>
          <w:position w:val="8"/>
          <w:sz w:val="24"/>
          <w:szCs w:val="24"/>
          <w:lang w:val="ru-RU" w:eastAsia="en-US"/>
        </w:rPr>
        <w:t>.</w:t>
      </w:r>
    </w:p>
    <w:p w:rsidR="005E48A7" w:rsidRPr="001C1C7B" w:rsidRDefault="005E48A7" w:rsidP="005E48A7">
      <w:pPr>
        <w:snapToGrid w:val="0"/>
        <w:rPr>
          <w:sz w:val="24"/>
          <w:szCs w:val="24"/>
          <w:lang w:val="ru-RU" w:eastAsia="en-US"/>
        </w:rPr>
      </w:pPr>
    </w:p>
    <w:p w:rsidR="005E48A7" w:rsidRPr="001C1C7B" w:rsidRDefault="005E48A7" w:rsidP="005E48A7">
      <w:pPr>
        <w:snapToGrid w:val="0"/>
        <w:rPr>
          <w:sz w:val="24"/>
          <w:szCs w:val="24"/>
          <w:lang w:val="ru-RU" w:eastAsia="en-US"/>
        </w:rPr>
      </w:pPr>
    </w:p>
    <w:p w:rsidR="005E48A7" w:rsidRPr="001C1C7B" w:rsidRDefault="005E48A7" w:rsidP="005E48A7">
      <w:pPr>
        <w:snapToGrid w:val="0"/>
        <w:rPr>
          <w:sz w:val="24"/>
          <w:szCs w:val="24"/>
          <w:lang w:val="ru-RU" w:eastAsia="en-US"/>
        </w:rPr>
      </w:pPr>
    </w:p>
    <w:p w:rsidR="005E48A7" w:rsidRPr="001C1C7B" w:rsidRDefault="005E48A7" w:rsidP="005E48A7">
      <w:pPr>
        <w:snapToGrid w:val="0"/>
        <w:rPr>
          <w:sz w:val="24"/>
          <w:szCs w:val="24"/>
          <w:lang w:val="ru-RU" w:eastAsia="en-US"/>
        </w:rPr>
      </w:pPr>
    </w:p>
    <w:p w:rsidR="005E48A7" w:rsidRPr="001C1C7B" w:rsidRDefault="005E48A7" w:rsidP="005E48A7">
      <w:pPr>
        <w:snapToGrid w:val="0"/>
        <w:rPr>
          <w:sz w:val="24"/>
          <w:szCs w:val="24"/>
          <w:lang w:val="en-US" w:eastAsia="en-US"/>
        </w:rPr>
      </w:pPr>
      <w:r w:rsidRPr="001C1C7B">
        <w:rPr>
          <w:sz w:val="24"/>
          <w:szCs w:val="24"/>
          <w:u w:val="single"/>
          <w:lang w:val="ru-RU" w:eastAsia="en-US"/>
        </w:rPr>
        <w:tab/>
      </w:r>
      <w:r w:rsidRPr="001C1C7B">
        <w:rPr>
          <w:sz w:val="24"/>
          <w:szCs w:val="24"/>
          <w:u w:val="single"/>
          <w:lang w:val="ru-RU" w:eastAsia="en-US"/>
        </w:rPr>
        <w:tab/>
      </w:r>
      <w:r w:rsidRPr="001C1C7B">
        <w:rPr>
          <w:sz w:val="24"/>
          <w:szCs w:val="24"/>
          <w:u w:val="single"/>
          <w:lang w:val="ru-RU" w:eastAsia="en-US"/>
        </w:rPr>
        <w:tab/>
        <w:t xml:space="preserve"> </w:t>
      </w:r>
      <w:r w:rsidRPr="001C1C7B">
        <w:rPr>
          <w:sz w:val="24"/>
          <w:szCs w:val="24"/>
          <w:lang w:val="en-US" w:eastAsia="en-US"/>
        </w:rPr>
        <w:t xml:space="preserve">г.                 </w:t>
      </w:r>
      <w:r w:rsidRPr="001C1C7B">
        <w:rPr>
          <w:sz w:val="24"/>
          <w:szCs w:val="24"/>
          <w:lang w:val="en-US" w:eastAsia="en-US"/>
        </w:rPr>
        <w:tab/>
      </w:r>
      <w:r w:rsidRPr="001C1C7B">
        <w:rPr>
          <w:sz w:val="24"/>
          <w:szCs w:val="24"/>
          <w:lang w:val="en-US" w:eastAsia="en-US"/>
        </w:rPr>
        <w:tab/>
      </w:r>
      <w:proofErr w:type="spellStart"/>
      <w:r w:rsidRPr="001C1C7B">
        <w:rPr>
          <w:sz w:val="24"/>
          <w:szCs w:val="24"/>
          <w:lang w:val="en-US" w:eastAsia="en-US"/>
        </w:rPr>
        <w:t>Декларатор</w:t>
      </w:r>
      <w:proofErr w:type="spellEnd"/>
      <w:r w:rsidRPr="001C1C7B">
        <w:rPr>
          <w:sz w:val="24"/>
          <w:szCs w:val="24"/>
          <w:lang w:val="en-US" w:eastAsia="en-US"/>
        </w:rPr>
        <w:t xml:space="preserve">: </w:t>
      </w:r>
      <w:r w:rsidRPr="001C1C7B">
        <w:rPr>
          <w:sz w:val="24"/>
          <w:szCs w:val="24"/>
          <w:lang w:val="en-US" w:eastAsia="en-US"/>
        </w:rPr>
        <w:softHyphen/>
      </w:r>
      <w:r w:rsidRPr="001C1C7B">
        <w:rPr>
          <w:sz w:val="24"/>
          <w:szCs w:val="24"/>
          <w:u w:val="single"/>
          <w:lang w:val="en-US" w:eastAsia="en-US"/>
        </w:rPr>
        <w:tab/>
      </w:r>
      <w:r w:rsidRPr="001C1C7B">
        <w:rPr>
          <w:sz w:val="24"/>
          <w:szCs w:val="24"/>
          <w:u w:val="single"/>
          <w:lang w:val="en-US" w:eastAsia="en-US"/>
        </w:rPr>
        <w:tab/>
      </w:r>
      <w:r w:rsidRPr="001C1C7B">
        <w:rPr>
          <w:sz w:val="24"/>
          <w:szCs w:val="24"/>
          <w:u w:val="single"/>
          <w:lang w:val="en-US" w:eastAsia="en-US"/>
        </w:rPr>
        <w:tab/>
      </w:r>
    </w:p>
    <w:p w:rsidR="005E48A7" w:rsidRPr="001C1C7B" w:rsidRDefault="005E48A7" w:rsidP="005E48A7">
      <w:pPr>
        <w:snapToGrid w:val="0"/>
        <w:rPr>
          <w:iCs/>
          <w:sz w:val="24"/>
          <w:szCs w:val="24"/>
          <w:lang w:val="ru-RU" w:eastAsia="en-US"/>
        </w:rPr>
      </w:pPr>
      <w:r w:rsidRPr="001C1C7B">
        <w:rPr>
          <w:iCs/>
          <w:sz w:val="24"/>
          <w:szCs w:val="24"/>
          <w:lang w:val="ru-RU" w:eastAsia="en-US"/>
        </w:rPr>
        <w:t xml:space="preserve">(дата на </w:t>
      </w:r>
      <w:proofErr w:type="spellStart"/>
      <w:r w:rsidRPr="001C1C7B">
        <w:rPr>
          <w:iCs/>
          <w:sz w:val="24"/>
          <w:szCs w:val="24"/>
          <w:lang w:val="ru-RU" w:eastAsia="en-US"/>
        </w:rPr>
        <w:t>подписване</w:t>
      </w:r>
      <w:proofErr w:type="spellEnd"/>
      <w:r w:rsidRPr="001C1C7B">
        <w:rPr>
          <w:iCs/>
          <w:sz w:val="24"/>
          <w:szCs w:val="24"/>
          <w:lang w:val="ru-RU" w:eastAsia="en-US"/>
        </w:rPr>
        <w:t xml:space="preserve">)                                                         /Трите имена, </w:t>
      </w:r>
      <w:proofErr w:type="spellStart"/>
      <w:proofErr w:type="gramStart"/>
      <w:r w:rsidRPr="001C1C7B">
        <w:rPr>
          <w:iCs/>
          <w:sz w:val="24"/>
          <w:szCs w:val="24"/>
          <w:lang w:val="ru-RU" w:eastAsia="en-US"/>
        </w:rPr>
        <w:t>подпис</w:t>
      </w:r>
      <w:proofErr w:type="spellEnd"/>
      <w:r w:rsidRPr="001C1C7B">
        <w:rPr>
          <w:iCs/>
          <w:sz w:val="24"/>
          <w:szCs w:val="24"/>
          <w:lang w:val="ru-RU" w:eastAsia="en-US"/>
        </w:rPr>
        <w:t xml:space="preserve"> и</w:t>
      </w:r>
      <w:proofErr w:type="gramEnd"/>
      <w:r w:rsidRPr="001C1C7B">
        <w:rPr>
          <w:iCs/>
          <w:sz w:val="24"/>
          <w:szCs w:val="24"/>
          <w:lang w:val="ru-RU" w:eastAsia="en-US"/>
        </w:rPr>
        <w:t xml:space="preserve"> </w:t>
      </w:r>
      <w:proofErr w:type="spellStart"/>
      <w:r w:rsidRPr="001C1C7B">
        <w:rPr>
          <w:iCs/>
          <w:sz w:val="24"/>
          <w:szCs w:val="24"/>
          <w:lang w:val="ru-RU" w:eastAsia="en-US"/>
        </w:rPr>
        <w:t>печат</w:t>
      </w:r>
      <w:proofErr w:type="spellEnd"/>
      <w:r w:rsidRPr="001C1C7B">
        <w:rPr>
          <w:iCs/>
          <w:sz w:val="24"/>
          <w:szCs w:val="24"/>
          <w:lang w:val="ru-RU" w:eastAsia="en-US"/>
        </w:rPr>
        <w:t xml:space="preserve">/                              </w:t>
      </w:r>
    </w:p>
    <w:p w:rsidR="005E48A7" w:rsidRPr="001C1C7B" w:rsidRDefault="005E48A7" w:rsidP="005E48A7">
      <w:pPr>
        <w:snapToGrid w:val="0"/>
        <w:rPr>
          <w:sz w:val="24"/>
          <w:szCs w:val="24"/>
          <w:lang w:val="ru-RU" w:eastAsia="en-US"/>
        </w:rPr>
      </w:pPr>
    </w:p>
    <w:p w:rsidR="005E48A7" w:rsidRPr="001C1C7B" w:rsidRDefault="005E48A7" w:rsidP="005E48A7">
      <w:pPr>
        <w:ind w:left="3540" w:firstLine="700"/>
        <w:jc w:val="right"/>
        <w:rPr>
          <w:b/>
          <w:bCs/>
          <w:sz w:val="24"/>
          <w:szCs w:val="24"/>
          <w:lang w:val="ru-RU" w:eastAsia="en-US"/>
        </w:rPr>
      </w:pPr>
    </w:p>
    <w:p w:rsidR="005E48A7" w:rsidRPr="001C1C7B" w:rsidRDefault="005E48A7" w:rsidP="005E48A7">
      <w:pPr>
        <w:ind w:left="3540" w:firstLine="700"/>
        <w:jc w:val="right"/>
        <w:rPr>
          <w:b/>
          <w:bCs/>
          <w:sz w:val="24"/>
          <w:szCs w:val="24"/>
          <w:lang w:val="ru-RU" w:eastAsia="en-US"/>
        </w:rPr>
      </w:pPr>
    </w:p>
    <w:p w:rsidR="005E48A7" w:rsidRPr="001C1C7B" w:rsidRDefault="005E48A7" w:rsidP="005E48A7">
      <w:pPr>
        <w:rPr>
          <w:b/>
          <w:i/>
          <w:sz w:val="24"/>
          <w:szCs w:val="24"/>
          <w:lang w:val="ru-RU" w:eastAsia="en-US"/>
        </w:rPr>
      </w:pPr>
      <w:r w:rsidRPr="001C1C7B">
        <w:rPr>
          <w:b/>
          <w:i/>
          <w:sz w:val="24"/>
          <w:szCs w:val="24"/>
          <w:lang w:val="ru-RU" w:eastAsia="en-US"/>
        </w:rPr>
        <w:t xml:space="preserve">* </w:t>
      </w:r>
      <w:proofErr w:type="spellStart"/>
      <w:r w:rsidRPr="001C1C7B">
        <w:rPr>
          <w:b/>
          <w:i/>
          <w:sz w:val="24"/>
          <w:szCs w:val="24"/>
          <w:lang w:val="ru-RU" w:eastAsia="en-US"/>
        </w:rPr>
        <w:t>Участниците</w:t>
      </w:r>
      <w:proofErr w:type="spellEnd"/>
      <w:r w:rsidRPr="001C1C7B">
        <w:rPr>
          <w:b/>
          <w:i/>
          <w:sz w:val="24"/>
          <w:szCs w:val="24"/>
          <w:lang w:val="ru-RU" w:eastAsia="en-US"/>
        </w:rPr>
        <w:t xml:space="preserve"> не </w:t>
      </w:r>
      <w:proofErr w:type="spellStart"/>
      <w:r w:rsidRPr="001C1C7B">
        <w:rPr>
          <w:b/>
          <w:i/>
          <w:sz w:val="24"/>
          <w:szCs w:val="24"/>
          <w:lang w:val="ru-RU" w:eastAsia="en-US"/>
        </w:rPr>
        <w:t>могат</w:t>
      </w:r>
      <w:proofErr w:type="spellEnd"/>
      <w:r w:rsidRPr="001C1C7B">
        <w:rPr>
          <w:b/>
          <w:i/>
          <w:sz w:val="24"/>
          <w:szCs w:val="24"/>
          <w:lang w:val="ru-RU" w:eastAsia="en-US"/>
        </w:rPr>
        <w:t xml:space="preserve"> да се </w:t>
      </w:r>
      <w:proofErr w:type="spellStart"/>
      <w:r w:rsidRPr="001C1C7B">
        <w:rPr>
          <w:b/>
          <w:i/>
          <w:sz w:val="24"/>
          <w:szCs w:val="24"/>
          <w:lang w:val="ru-RU" w:eastAsia="en-US"/>
        </w:rPr>
        <w:t>позовават</w:t>
      </w:r>
      <w:proofErr w:type="spellEnd"/>
      <w:r w:rsidRPr="001C1C7B">
        <w:rPr>
          <w:b/>
          <w:i/>
          <w:sz w:val="24"/>
          <w:szCs w:val="24"/>
          <w:lang w:val="ru-RU" w:eastAsia="en-US"/>
        </w:rPr>
        <w:t xml:space="preserve"> на конфиденциалност по отношение на</w:t>
      </w:r>
    </w:p>
    <w:p w:rsidR="005E48A7" w:rsidRPr="001C1C7B" w:rsidRDefault="005E48A7" w:rsidP="005E48A7">
      <w:pPr>
        <w:rPr>
          <w:b/>
          <w:i/>
          <w:sz w:val="24"/>
          <w:szCs w:val="24"/>
          <w:lang w:val="ru-RU" w:eastAsia="en-US"/>
        </w:rPr>
      </w:pPr>
      <w:proofErr w:type="spellStart"/>
      <w:r w:rsidRPr="001C1C7B">
        <w:rPr>
          <w:b/>
          <w:i/>
          <w:sz w:val="24"/>
          <w:szCs w:val="24"/>
          <w:lang w:val="ru-RU" w:eastAsia="en-US"/>
        </w:rPr>
        <w:t>предложенията</w:t>
      </w:r>
      <w:proofErr w:type="spellEnd"/>
      <w:r w:rsidRPr="001C1C7B">
        <w:rPr>
          <w:b/>
          <w:i/>
          <w:sz w:val="24"/>
          <w:szCs w:val="24"/>
          <w:lang w:val="ru-RU" w:eastAsia="en-US"/>
        </w:rPr>
        <w:t xml:space="preserve"> от </w:t>
      </w:r>
      <w:proofErr w:type="spellStart"/>
      <w:r w:rsidRPr="001C1C7B">
        <w:rPr>
          <w:b/>
          <w:i/>
          <w:sz w:val="24"/>
          <w:szCs w:val="24"/>
          <w:lang w:val="ru-RU" w:eastAsia="en-US"/>
        </w:rPr>
        <w:t>офертите</w:t>
      </w:r>
      <w:proofErr w:type="spellEnd"/>
      <w:r w:rsidRPr="001C1C7B">
        <w:rPr>
          <w:b/>
          <w:i/>
          <w:sz w:val="24"/>
          <w:szCs w:val="24"/>
          <w:lang w:val="ru-RU" w:eastAsia="en-US"/>
        </w:rPr>
        <w:t xml:space="preserve"> им, </w:t>
      </w:r>
      <w:proofErr w:type="spellStart"/>
      <w:r w:rsidRPr="001C1C7B">
        <w:rPr>
          <w:b/>
          <w:i/>
          <w:sz w:val="24"/>
          <w:szCs w:val="24"/>
          <w:lang w:val="ru-RU" w:eastAsia="en-US"/>
        </w:rPr>
        <w:t>които</w:t>
      </w:r>
      <w:proofErr w:type="spellEnd"/>
      <w:r w:rsidRPr="001C1C7B">
        <w:rPr>
          <w:b/>
          <w:i/>
          <w:sz w:val="24"/>
          <w:szCs w:val="24"/>
          <w:lang w:val="ru-RU" w:eastAsia="en-US"/>
        </w:rPr>
        <w:t xml:space="preserve"> подлежат </w:t>
      </w:r>
      <w:proofErr w:type="gramStart"/>
      <w:r w:rsidRPr="001C1C7B">
        <w:rPr>
          <w:b/>
          <w:i/>
          <w:sz w:val="24"/>
          <w:szCs w:val="24"/>
          <w:lang w:val="ru-RU" w:eastAsia="en-US"/>
        </w:rPr>
        <w:t>на</w:t>
      </w:r>
      <w:proofErr w:type="gramEnd"/>
      <w:r w:rsidRPr="001C1C7B">
        <w:rPr>
          <w:b/>
          <w:i/>
          <w:sz w:val="24"/>
          <w:szCs w:val="24"/>
          <w:lang w:val="ru-RU" w:eastAsia="en-US"/>
        </w:rPr>
        <w:t xml:space="preserve"> оценка.</w:t>
      </w:r>
    </w:p>
    <w:p w:rsidR="009E47D9" w:rsidRPr="001C1C7B" w:rsidRDefault="009E47D9" w:rsidP="008A3413">
      <w:pPr>
        <w:snapToGrid w:val="0"/>
        <w:contextualSpacing/>
        <w:rPr>
          <w:iCs/>
          <w:noProof/>
          <w:sz w:val="24"/>
          <w:szCs w:val="24"/>
        </w:rPr>
      </w:pPr>
    </w:p>
    <w:sectPr w:rsidR="009E47D9" w:rsidRPr="001C1C7B">
      <w:headerReference w:type="default" r:id="rId13"/>
      <w:footerReference w:type="even" r:id="rId14"/>
      <w:footerReference w:type="default" r:id="rId15"/>
      <w:pgSz w:w="11906" w:h="16838"/>
      <w:pgMar w:top="993" w:right="1134" w:bottom="567" w:left="1080" w:header="450"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76" w:rsidRDefault="00063576">
      <w:r>
        <w:separator/>
      </w:r>
    </w:p>
  </w:endnote>
  <w:endnote w:type="continuationSeparator" w:id="0">
    <w:p w:rsidR="00063576" w:rsidRDefault="0006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panose1 w:val="00000000000000000000"/>
    <w:charset w:val="00"/>
    <w:family w:val="roman"/>
    <w:notTrueType/>
    <w:pitch w:val="default"/>
  </w:font>
  <w:font w:name="ff0">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xcelciorCyr">
    <w:altName w:val="Times New Roman"/>
    <w:charset w:val="00"/>
    <w:family w:val="roman"/>
    <w:pitch w:val="variable"/>
    <w:sig w:usb0="00000285" w:usb1="00000000" w:usb2="00000000" w:usb3="00000000" w:csb0="0000001E"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F3" w:rsidRDefault="00E62BF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E62BF3" w:rsidRDefault="00E62BF3">
    <w:pPr>
      <w:pBdr>
        <w:top w:val="nil"/>
        <w:left w:val="nil"/>
        <w:bottom w:val="nil"/>
        <w:right w:val="nil"/>
        <w:between w:val="nil"/>
      </w:pBdr>
      <w:tabs>
        <w:tab w:val="center" w:pos="4536"/>
        <w:tab w:val="right" w:pos="9072"/>
      </w:tabs>
      <w:ind w:right="360"/>
      <w:rPr>
        <w:color w:val="000000"/>
      </w:rPr>
    </w:pPr>
  </w:p>
  <w:p w:rsidR="00E62BF3" w:rsidRDefault="00E62B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92602"/>
      <w:docPartObj>
        <w:docPartGallery w:val="Page Numbers (Bottom of Page)"/>
        <w:docPartUnique/>
      </w:docPartObj>
    </w:sdtPr>
    <w:sdtEndPr/>
    <w:sdtContent>
      <w:p w:rsidR="00E62BF3" w:rsidRDefault="00E62BF3">
        <w:pPr>
          <w:pStyle w:val="a9"/>
          <w:jc w:val="right"/>
        </w:pPr>
        <w:r>
          <w:fldChar w:fldCharType="begin"/>
        </w:r>
        <w:r>
          <w:instrText>PAGE   \* MERGEFORMAT</w:instrText>
        </w:r>
        <w:r>
          <w:fldChar w:fldCharType="separate"/>
        </w:r>
        <w:r w:rsidR="00E06BE2">
          <w:rPr>
            <w:noProof/>
          </w:rPr>
          <w:t>46</w:t>
        </w:r>
        <w:r>
          <w:fldChar w:fldCharType="end"/>
        </w:r>
      </w:p>
    </w:sdtContent>
  </w:sdt>
  <w:p w:rsidR="00E62BF3" w:rsidRDefault="00E62BF3" w:rsidP="008A0EAE">
    <w:pPr>
      <w:pBdr>
        <w:top w:val="nil"/>
        <w:left w:val="nil"/>
        <w:bottom w:val="nil"/>
        <w:right w:val="nil"/>
        <w:between w:val="nil"/>
      </w:pBdr>
      <w:tabs>
        <w:tab w:val="center" w:pos="4536"/>
        <w:tab w:val="right" w:pos="9072"/>
      </w:tabs>
      <w:ind w:hanging="2"/>
      <w:jc w:val="right"/>
      <w:rPr>
        <w:color w:val="000000"/>
      </w:rPr>
    </w:pPr>
  </w:p>
  <w:p w:rsidR="00E62BF3" w:rsidRDefault="00E62BF3" w:rsidP="008A0EAE">
    <w:pPr>
      <w:pBdr>
        <w:top w:val="nil"/>
        <w:left w:val="nil"/>
        <w:bottom w:val="nil"/>
        <w:right w:val="nil"/>
        <w:between w:val="nil"/>
      </w:pBdr>
      <w:tabs>
        <w:tab w:val="left" w:pos="5910"/>
      </w:tabs>
      <w:ind w:right="360" w:hanging="2"/>
      <w:rPr>
        <w:color w:val="000000"/>
        <w:sz w:val="18"/>
        <w:szCs w:val="18"/>
      </w:rPr>
    </w:pPr>
    <w:r>
      <w:rPr>
        <w:color w:val="000000"/>
        <w:sz w:val="18"/>
        <w:szCs w:val="18"/>
      </w:rPr>
      <w:t>гр. Елин Пелин 2100, пл. „Независимост“ № 1,</w:t>
    </w:r>
    <w:r>
      <w:rPr>
        <w:color w:val="000000"/>
        <w:sz w:val="18"/>
        <w:szCs w:val="18"/>
      </w:rPr>
      <w:tab/>
    </w:r>
    <w:r>
      <w:rPr>
        <w:noProof/>
      </w:rPr>
      <w:drawing>
        <wp:anchor distT="0" distB="0" distL="0" distR="0" simplePos="0" relativeHeight="251662336" behindDoc="0" locked="0" layoutInCell="1" hidden="0" allowOverlap="1" wp14:anchorId="3BBE3B7E" wp14:editId="0BFD1B08">
          <wp:simplePos x="0" y="0"/>
          <wp:positionH relativeFrom="column">
            <wp:posOffset>4666615</wp:posOffset>
          </wp:positionH>
          <wp:positionV relativeFrom="paragraph">
            <wp:posOffset>10795</wp:posOffset>
          </wp:positionV>
          <wp:extent cx="952500" cy="771525"/>
          <wp:effectExtent l="0" t="0" r="0" b="0"/>
          <wp:wrapSquare wrapText="bothSides" distT="0" distB="0" distL="0" distR="0"/>
          <wp:docPr id="5" name="image1.jpg" descr="123"/>
          <wp:cNvGraphicFramePr/>
          <a:graphic xmlns:a="http://schemas.openxmlformats.org/drawingml/2006/main">
            <a:graphicData uri="http://schemas.openxmlformats.org/drawingml/2006/picture">
              <pic:pic xmlns:pic="http://schemas.openxmlformats.org/drawingml/2006/picture">
                <pic:nvPicPr>
                  <pic:cNvPr id="0" name="image1.jpg" descr="123"/>
                  <pic:cNvPicPr preferRelativeResize="0"/>
                </pic:nvPicPr>
                <pic:blipFill>
                  <a:blip r:embed="rId1"/>
                  <a:srcRect/>
                  <a:stretch>
                    <a:fillRect/>
                  </a:stretch>
                </pic:blipFill>
                <pic:spPr>
                  <a:xfrm>
                    <a:off x="0" y="0"/>
                    <a:ext cx="952500" cy="771525"/>
                  </a:xfrm>
                  <a:prstGeom prst="rect">
                    <a:avLst/>
                  </a:prstGeom>
                  <a:ln/>
                </pic:spPr>
              </pic:pic>
            </a:graphicData>
          </a:graphic>
        </wp:anchor>
      </w:drawing>
    </w:r>
  </w:p>
  <w:p w:rsidR="00E62BF3" w:rsidRDefault="00E62BF3" w:rsidP="008A0EAE">
    <w:pPr>
      <w:pBdr>
        <w:top w:val="nil"/>
        <w:left w:val="nil"/>
        <w:bottom w:val="nil"/>
        <w:right w:val="nil"/>
        <w:between w:val="nil"/>
      </w:pBdr>
      <w:tabs>
        <w:tab w:val="center" w:pos="4536"/>
        <w:tab w:val="right" w:pos="9072"/>
      </w:tabs>
      <w:ind w:hanging="2"/>
      <w:rPr>
        <w:color w:val="000000"/>
        <w:sz w:val="18"/>
        <w:szCs w:val="18"/>
      </w:rPr>
    </w:pPr>
    <w:r>
      <w:rPr>
        <w:color w:val="000000"/>
        <w:sz w:val="18"/>
        <w:szCs w:val="18"/>
      </w:rPr>
      <w:t>тел: 0725/68620, факс: 0725/60200,</w:t>
    </w:r>
  </w:p>
  <w:p w:rsidR="00E62BF3" w:rsidRDefault="00063576" w:rsidP="008A0EAE">
    <w:pPr>
      <w:pBdr>
        <w:top w:val="nil"/>
        <w:left w:val="nil"/>
        <w:bottom w:val="nil"/>
        <w:right w:val="nil"/>
        <w:between w:val="nil"/>
      </w:pBdr>
      <w:tabs>
        <w:tab w:val="center" w:pos="4536"/>
        <w:tab w:val="right" w:pos="9072"/>
      </w:tabs>
      <w:ind w:hanging="2"/>
      <w:rPr>
        <w:color w:val="000000"/>
        <w:sz w:val="18"/>
        <w:szCs w:val="18"/>
      </w:rPr>
    </w:pPr>
    <w:hyperlink r:id="rId2">
      <w:r w:rsidR="00E62BF3">
        <w:rPr>
          <w:color w:val="0000FF"/>
          <w:sz w:val="18"/>
          <w:szCs w:val="18"/>
          <w:u w:val="single"/>
        </w:rPr>
        <w:t>obshtina@elinpelin.org</w:t>
      </w:r>
    </w:hyperlink>
  </w:p>
  <w:p w:rsidR="00E62BF3" w:rsidRDefault="00063576" w:rsidP="008A0EAE">
    <w:pPr>
      <w:pBdr>
        <w:top w:val="nil"/>
        <w:left w:val="nil"/>
        <w:bottom w:val="nil"/>
        <w:right w:val="nil"/>
        <w:between w:val="nil"/>
      </w:pBdr>
      <w:tabs>
        <w:tab w:val="center" w:pos="4536"/>
        <w:tab w:val="right" w:pos="9072"/>
      </w:tabs>
      <w:ind w:hanging="2"/>
      <w:rPr>
        <w:color w:val="0000FF"/>
        <w:sz w:val="18"/>
        <w:szCs w:val="18"/>
        <w:u w:val="single"/>
      </w:rPr>
    </w:pPr>
    <w:hyperlink r:id="rId3">
      <w:r w:rsidR="00E62BF3">
        <w:rPr>
          <w:color w:val="0000FF"/>
          <w:sz w:val="18"/>
          <w:szCs w:val="18"/>
          <w:u w:val="single"/>
        </w:rPr>
        <w:t>www.elinpelin.org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76" w:rsidRDefault="00063576">
      <w:r>
        <w:separator/>
      </w:r>
    </w:p>
  </w:footnote>
  <w:footnote w:type="continuationSeparator" w:id="0">
    <w:p w:rsidR="00063576" w:rsidRDefault="00063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F3" w:rsidRDefault="00E62BF3" w:rsidP="00AD5F1F">
    <w:pPr>
      <w:pBdr>
        <w:top w:val="nil"/>
        <w:left w:val="nil"/>
        <w:bottom w:val="nil"/>
        <w:right w:val="nil"/>
        <w:between w:val="nil"/>
      </w:pBdr>
      <w:tabs>
        <w:tab w:val="center" w:pos="4536"/>
        <w:tab w:val="right" w:pos="9072"/>
      </w:tabs>
      <w:spacing w:after="60"/>
      <w:ind w:hanging="2"/>
      <w:rPr>
        <w:color w:val="000000"/>
      </w:rPr>
    </w:pPr>
    <w:r>
      <w:rPr>
        <w:noProof/>
      </w:rPr>
      <w:drawing>
        <wp:anchor distT="0" distB="0" distL="114300" distR="114300" simplePos="0" relativeHeight="251660288" behindDoc="0" locked="0" layoutInCell="1" hidden="0" allowOverlap="1" wp14:anchorId="017CE787" wp14:editId="2FCAE0CA">
          <wp:simplePos x="0" y="0"/>
          <wp:positionH relativeFrom="column">
            <wp:posOffset>2647315</wp:posOffset>
          </wp:positionH>
          <wp:positionV relativeFrom="paragraph">
            <wp:posOffset>-36195</wp:posOffset>
          </wp:positionV>
          <wp:extent cx="819150" cy="920750"/>
          <wp:effectExtent l="0" t="0" r="0" b="0"/>
          <wp:wrapSquare wrapText="bothSides" distT="0" distB="0" distL="114300" distR="114300"/>
          <wp:docPr id="6" name="image2.jpg" descr="Лого в контур"/>
          <wp:cNvGraphicFramePr/>
          <a:graphic xmlns:a="http://schemas.openxmlformats.org/drawingml/2006/main">
            <a:graphicData uri="http://schemas.openxmlformats.org/drawingml/2006/picture">
              <pic:pic xmlns:pic="http://schemas.openxmlformats.org/drawingml/2006/picture">
                <pic:nvPicPr>
                  <pic:cNvPr id="0" name="image2.jpg" descr="Лого в контур"/>
                  <pic:cNvPicPr preferRelativeResize="0"/>
                </pic:nvPicPr>
                <pic:blipFill>
                  <a:blip r:embed="rId1"/>
                  <a:srcRect/>
                  <a:stretch>
                    <a:fillRect/>
                  </a:stretch>
                </pic:blipFill>
                <pic:spPr>
                  <a:xfrm>
                    <a:off x="0" y="0"/>
                    <a:ext cx="819150" cy="920750"/>
                  </a:xfrm>
                  <a:prstGeom prst="rect">
                    <a:avLst/>
                  </a:prstGeom>
                  <a:ln/>
                </pic:spPr>
              </pic:pic>
            </a:graphicData>
          </a:graphic>
        </wp:anchor>
      </w:drawing>
    </w:r>
    <w:r>
      <w:rPr>
        <w:color w:val="000000"/>
      </w:rPr>
      <w:t xml:space="preserve">                                                                                  </w:t>
    </w:r>
  </w:p>
  <w:p w:rsidR="00E62BF3" w:rsidRDefault="00E62BF3" w:rsidP="00AD5F1F">
    <w:pPr>
      <w:pBdr>
        <w:top w:val="nil"/>
        <w:left w:val="nil"/>
        <w:bottom w:val="nil"/>
        <w:right w:val="nil"/>
        <w:between w:val="nil"/>
      </w:pBdr>
      <w:tabs>
        <w:tab w:val="center" w:pos="4536"/>
        <w:tab w:val="right" w:pos="9072"/>
      </w:tabs>
      <w:spacing w:before="240"/>
      <w:ind w:hanging="2"/>
      <w:rPr>
        <w:b/>
        <w:color w:val="000000"/>
      </w:rPr>
    </w:pPr>
  </w:p>
  <w:p w:rsidR="00E15963" w:rsidRDefault="00E62BF3" w:rsidP="00E62BF3">
    <w:pPr>
      <w:pBdr>
        <w:top w:val="nil"/>
        <w:left w:val="nil"/>
        <w:bottom w:val="nil"/>
        <w:right w:val="nil"/>
        <w:between w:val="nil"/>
      </w:pBdr>
      <w:tabs>
        <w:tab w:val="center" w:pos="4536"/>
        <w:tab w:val="right" w:pos="9072"/>
      </w:tabs>
      <w:spacing w:before="240"/>
      <w:rPr>
        <w:b/>
        <w:color w:val="000000"/>
        <w:lang w:val="en-US"/>
      </w:rPr>
    </w:pPr>
    <w:r>
      <w:rPr>
        <w:b/>
        <w:color w:val="000000"/>
      </w:rPr>
      <w:tab/>
    </w:r>
    <w:r>
      <w:rPr>
        <w:b/>
        <w:color w:val="000000"/>
      </w:rPr>
      <w:tab/>
    </w:r>
    <w:r>
      <w:rPr>
        <w:b/>
        <w:color w:val="000000"/>
      </w:rPr>
      <w:tab/>
    </w:r>
    <w:r>
      <w:rPr>
        <w:b/>
        <w:color w:val="000000"/>
      </w:rPr>
      <w:tab/>
    </w:r>
    <w:r>
      <w:rPr>
        <w:b/>
        <w:color w:val="000000"/>
      </w:rPr>
      <w:tab/>
      <w:t xml:space="preserve">            </w:t>
    </w:r>
  </w:p>
  <w:p w:rsidR="00E62BF3" w:rsidRPr="00E15963" w:rsidRDefault="00E62BF3" w:rsidP="00E15963">
    <w:pPr>
      <w:pBdr>
        <w:top w:val="nil"/>
        <w:left w:val="nil"/>
        <w:bottom w:val="nil"/>
        <w:right w:val="nil"/>
        <w:between w:val="nil"/>
      </w:pBdr>
      <w:tabs>
        <w:tab w:val="center" w:pos="4536"/>
        <w:tab w:val="right" w:pos="9072"/>
      </w:tabs>
      <w:spacing w:before="240"/>
      <w:jc w:val="center"/>
      <w:rPr>
        <w:b/>
        <w:color w:val="000000"/>
        <w:lang w:val="en-US"/>
      </w:rPr>
    </w:pPr>
    <w:r w:rsidRPr="00E15963">
      <w:rPr>
        <w:b/>
        <w:color w:val="000000"/>
      </w:rPr>
      <w:t>ОБЩИНА ЕЛИН ПЕЛИН</w:t>
    </w:r>
    <w:r w:rsidR="00E15963">
      <w:rPr>
        <w:b/>
        <w:color w:val="000000"/>
        <w:lang w:val="en-U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AA243CC"/>
    <w:lvl w:ilvl="0">
      <w:start w:val="1"/>
      <w:numFmt w:val="bullet"/>
      <w:pStyle w:val="a"/>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77B4D1E4"/>
    <w:name w:val="WW8Num1"/>
    <w:lvl w:ilvl="0">
      <w:numFmt w:val="none"/>
      <w:lvlText w:val=""/>
      <w:lvlJc w:val="left"/>
      <w:pPr>
        <w:tabs>
          <w:tab w:val="num" w:pos="360"/>
        </w:tabs>
      </w:pPr>
    </w:lvl>
  </w:abstractNum>
  <w:abstractNum w:abstractNumId="3">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nsid w:val="00000012"/>
    <w:multiLevelType w:val="singleLevel"/>
    <w:tmpl w:val="00000012"/>
    <w:name w:val="WW8Num18"/>
    <w:lvl w:ilvl="0">
      <w:start w:val="1"/>
      <w:numFmt w:val="bullet"/>
      <w:lvlText w:val=""/>
      <w:lvlJc w:val="left"/>
      <w:pPr>
        <w:tabs>
          <w:tab w:val="num" w:pos="720"/>
        </w:tabs>
        <w:ind w:left="720" w:hanging="360"/>
      </w:pPr>
      <w:rPr>
        <w:rFonts w:ascii="Symbol" w:hAnsi="Symbol"/>
        <w:b w:val="0"/>
        <w:i w:val="0"/>
        <w:sz w:val="28"/>
        <w:u w:val="none"/>
      </w:rPr>
    </w:lvl>
  </w:abstractNum>
  <w:abstractNum w:abstractNumId="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7">
    <w:nsid w:val="01403008"/>
    <w:multiLevelType w:val="hybridMultilevel"/>
    <w:tmpl w:val="DD3002E6"/>
    <w:lvl w:ilvl="0" w:tplc="0402000F">
      <w:start w:val="1"/>
      <w:numFmt w:val="decimal"/>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35C1C00"/>
    <w:multiLevelType w:val="hybridMultilevel"/>
    <w:tmpl w:val="CDA235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A6B5C0C"/>
    <w:multiLevelType w:val="hybridMultilevel"/>
    <w:tmpl w:val="73503F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0A54D5D"/>
    <w:multiLevelType w:val="multilevel"/>
    <w:tmpl w:val="509E0D4C"/>
    <w:lvl w:ilvl="0">
      <w:start w:val="1"/>
      <w:numFmt w:val="decimal"/>
      <w:lvlText w:val="%1."/>
      <w:lvlJc w:val="left"/>
      <w:pPr>
        <w:ind w:left="360" w:hanging="360"/>
      </w:pPr>
      <w:rPr>
        <w:rFonts w:hint="default"/>
      </w:rPr>
    </w:lvl>
    <w:lvl w:ilvl="1">
      <w:start w:val="6"/>
      <w:numFmt w:val="decimal"/>
      <w:isLgl/>
      <w:lvlText w:val="%1.%2."/>
      <w:lvlJc w:val="left"/>
      <w:pPr>
        <w:ind w:left="867" w:hanging="690"/>
      </w:pPr>
      <w:rPr>
        <w:rFonts w:hint="default"/>
      </w:rPr>
    </w:lvl>
    <w:lvl w:ilvl="2">
      <w:start w:val="3"/>
      <w:numFmt w:val="decimal"/>
      <w:isLgl/>
      <w:lvlText w:val="%1.%2.%3."/>
      <w:lvlJc w:val="left"/>
      <w:pPr>
        <w:ind w:left="107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216" w:hanging="1800"/>
      </w:pPr>
      <w:rPr>
        <w:rFonts w:hint="default"/>
      </w:rPr>
    </w:lvl>
  </w:abstractNum>
  <w:abstractNum w:abstractNumId="11">
    <w:nsid w:val="11871348"/>
    <w:multiLevelType w:val="hybridMultilevel"/>
    <w:tmpl w:val="90C2E81C"/>
    <w:lvl w:ilvl="0" w:tplc="4852CBF8">
      <w:start w:val="3"/>
      <w:numFmt w:val="bullet"/>
      <w:lvlText w:val="-"/>
      <w:lvlJc w:val="left"/>
      <w:pPr>
        <w:ind w:left="1065" w:hanging="360"/>
      </w:pPr>
      <w:rPr>
        <w:rFonts w:ascii="Times New Roman" w:eastAsia="Calibr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2">
    <w:nsid w:val="159B1CA7"/>
    <w:multiLevelType w:val="hybridMultilevel"/>
    <w:tmpl w:val="582CE3C8"/>
    <w:lvl w:ilvl="0" w:tplc="01B280E4">
      <w:start w:val="1"/>
      <w:numFmt w:val="decimal"/>
      <w:lvlText w:val="%1."/>
      <w:lvlJc w:val="left"/>
      <w:pPr>
        <w:ind w:left="720" w:hanging="360"/>
      </w:pPr>
      <w:rPr>
        <w:rFonts w:hint="default"/>
        <w:b/>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7596428"/>
    <w:multiLevelType w:val="hybridMultilevel"/>
    <w:tmpl w:val="2F7C046C"/>
    <w:lvl w:ilvl="0" w:tplc="67162246">
      <w:start w:val="1"/>
      <w:numFmt w:val="decimal"/>
      <w:lvlText w:val="%1."/>
      <w:lvlJc w:val="left"/>
      <w:pPr>
        <w:ind w:left="927" w:hanging="360"/>
      </w:pPr>
      <w:rPr>
        <w:rFonts w:eastAsia="Calibri"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EF95B59"/>
    <w:multiLevelType w:val="hybridMultilevel"/>
    <w:tmpl w:val="3FE22A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3983A96"/>
    <w:multiLevelType w:val="hybridMultilevel"/>
    <w:tmpl w:val="E752CEBA"/>
    <w:lvl w:ilvl="0" w:tplc="2F3ED67C">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7">
    <w:nsid w:val="251B46FA"/>
    <w:multiLevelType w:val="hybridMultilevel"/>
    <w:tmpl w:val="11D43D3A"/>
    <w:lvl w:ilvl="0" w:tplc="0A62B14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685061D"/>
    <w:multiLevelType w:val="hybridMultilevel"/>
    <w:tmpl w:val="5E544E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D316995"/>
    <w:multiLevelType w:val="hybridMultilevel"/>
    <w:tmpl w:val="625856A0"/>
    <w:lvl w:ilvl="0" w:tplc="AB1E26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355834B3"/>
    <w:multiLevelType w:val="hybridMultilevel"/>
    <w:tmpl w:val="2DC2B442"/>
    <w:lvl w:ilvl="0" w:tplc="E4DC5DC4">
      <w:start w:val="1"/>
      <w:numFmt w:val="upperRoman"/>
      <w:lvlText w:val="%1."/>
      <w:lvlJc w:val="left"/>
      <w:pPr>
        <w:ind w:left="1080" w:hanging="720"/>
      </w:pPr>
      <w:rPr>
        <w:rFonts w:hint="default"/>
        <w:b/>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D257194"/>
    <w:multiLevelType w:val="hybridMultilevel"/>
    <w:tmpl w:val="9FF4BEA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2">
    <w:nsid w:val="3DFC2689"/>
    <w:multiLevelType w:val="hybridMultilevel"/>
    <w:tmpl w:val="7A78C2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04B3D2A"/>
    <w:multiLevelType w:val="hybridMultilevel"/>
    <w:tmpl w:val="C9846506"/>
    <w:lvl w:ilvl="0" w:tplc="27B818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4093CC9"/>
    <w:multiLevelType w:val="multilevel"/>
    <w:tmpl w:val="60E22CA2"/>
    <w:lvl w:ilvl="0">
      <w:start w:val="3"/>
      <w:numFmt w:val="decimal"/>
      <w:lvlText w:val="%1."/>
      <w:lvlJc w:val="left"/>
      <w:pPr>
        <w:ind w:left="899"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311" w:hanging="720"/>
      </w:pPr>
      <w:rPr>
        <w:rFonts w:hint="default"/>
      </w:rPr>
    </w:lvl>
    <w:lvl w:ilvl="3">
      <w:start w:val="1"/>
      <w:numFmt w:val="decimal"/>
      <w:isLgl/>
      <w:lvlText w:val="%1.%2.%3.%4."/>
      <w:lvlJc w:val="left"/>
      <w:pPr>
        <w:ind w:left="2837" w:hanging="720"/>
      </w:pPr>
      <w:rPr>
        <w:rFonts w:hint="default"/>
      </w:rPr>
    </w:lvl>
    <w:lvl w:ilvl="4">
      <w:start w:val="1"/>
      <w:numFmt w:val="decimal"/>
      <w:isLgl/>
      <w:lvlText w:val="%1.%2.%3.%4.%5."/>
      <w:lvlJc w:val="left"/>
      <w:pPr>
        <w:ind w:left="3723" w:hanging="1080"/>
      </w:pPr>
      <w:rPr>
        <w:rFonts w:hint="default"/>
      </w:rPr>
    </w:lvl>
    <w:lvl w:ilvl="5">
      <w:start w:val="1"/>
      <w:numFmt w:val="decimal"/>
      <w:isLgl/>
      <w:lvlText w:val="%1.%2.%3.%4.%5.%6."/>
      <w:lvlJc w:val="left"/>
      <w:pPr>
        <w:ind w:left="4249" w:hanging="1080"/>
      </w:pPr>
      <w:rPr>
        <w:rFonts w:hint="default"/>
      </w:rPr>
    </w:lvl>
    <w:lvl w:ilvl="6">
      <w:start w:val="1"/>
      <w:numFmt w:val="decimal"/>
      <w:isLgl/>
      <w:lvlText w:val="%1.%2.%3.%4.%5.%6.%7."/>
      <w:lvlJc w:val="left"/>
      <w:pPr>
        <w:ind w:left="5135"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547" w:hanging="1800"/>
      </w:pPr>
      <w:rPr>
        <w:rFonts w:hint="default"/>
      </w:rPr>
    </w:lvl>
  </w:abstractNum>
  <w:abstractNum w:abstractNumId="25">
    <w:nsid w:val="46EA491A"/>
    <w:multiLevelType w:val="hybridMultilevel"/>
    <w:tmpl w:val="C76AC2E6"/>
    <w:lvl w:ilvl="0" w:tplc="869A5F62">
      <w:start w:val="1"/>
      <w:numFmt w:val="decimal"/>
      <w:lvlText w:val="%1."/>
      <w:lvlJc w:val="left"/>
      <w:pPr>
        <w:ind w:left="720" w:hanging="360"/>
      </w:pPr>
      <w:rPr>
        <w:rFonts w:ascii="Times New Roman" w:hAnsi="Times New Roman" w:cs="Times New Roman" w:hint="default"/>
        <w:i/>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7FA1156"/>
    <w:multiLevelType w:val="hybridMultilevel"/>
    <w:tmpl w:val="7E644CA2"/>
    <w:lvl w:ilvl="0" w:tplc="51E66B88">
      <w:start w:val="1"/>
      <w:numFmt w:val="decimal"/>
      <w:lvlText w:val="%1)"/>
      <w:lvlJc w:val="left"/>
      <w:pPr>
        <w:ind w:left="1440" w:hanging="360"/>
      </w:pPr>
      <w:rPr>
        <w:b/>
        <w:i w:val="0"/>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486458F1"/>
    <w:multiLevelType w:val="hybridMultilevel"/>
    <w:tmpl w:val="797AE276"/>
    <w:lvl w:ilvl="0" w:tplc="820A49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4A85078A"/>
    <w:multiLevelType w:val="hybridMultilevel"/>
    <w:tmpl w:val="811CAE62"/>
    <w:lvl w:ilvl="0" w:tplc="0402000B">
      <w:start w:val="1"/>
      <w:numFmt w:val="bullet"/>
      <w:pStyle w:val="3"/>
      <w:lvlText w:val=""/>
      <w:lvlJc w:val="left"/>
      <w:pPr>
        <w:ind w:left="720" w:hanging="360"/>
      </w:pPr>
      <w:rPr>
        <w:rFonts w:ascii="Wingdings" w:hAnsi="Wingdings" w:hint="default"/>
      </w:rPr>
    </w:lvl>
    <w:lvl w:ilvl="1" w:tplc="73504EA0">
      <w:numFmt w:val="bullet"/>
      <w:lvlText w:val="•"/>
      <w:lvlJc w:val="left"/>
      <w:pPr>
        <w:ind w:left="1845" w:hanging="76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E294DAF"/>
    <w:multiLevelType w:val="multilevel"/>
    <w:tmpl w:val="FBFCAB1A"/>
    <w:lvl w:ilvl="0">
      <w:start w:val="1"/>
      <w:numFmt w:val="decimal"/>
      <w:lvlText w:val="%1."/>
      <w:lvlJc w:val="left"/>
      <w:pPr>
        <w:ind w:left="899" w:hanging="360"/>
      </w:pPr>
      <w:rPr>
        <w:rFonts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311" w:hanging="720"/>
      </w:pPr>
      <w:rPr>
        <w:rFonts w:hint="default"/>
      </w:rPr>
    </w:lvl>
    <w:lvl w:ilvl="3">
      <w:start w:val="1"/>
      <w:numFmt w:val="decimal"/>
      <w:isLgl/>
      <w:lvlText w:val="%1.%2.%3.%4."/>
      <w:lvlJc w:val="left"/>
      <w:pPr>
        <w:ind w:left="2837" w:hanging="720"/>
      </w:pPr>
      <w:rPr>
        <w:rFonts w:hint="default"/>
      </w:rPr>
    </w:lvl>
    <w:lvl w:ilvl="4">
      <w:start w:val="1"/>
      <w:numFmt w:val="decimal"/>
      <w:isLgl/>
      <w:lvlText w:val="%1.%2.%3.%4.%5."/>
      <w:lvlJc w:val="left"/>
      <w:pPr>
        <w:ind w:left="3723" w:hanging="1080"/>
      </w:pPr>
      <w:rPr>
        <w:rFonts w:hint="default"/>
      </w:rPr>
    </w:lvl>
    <w:lvl w:ilvl="5">
      <w:start w:val="1"/>
      <w:numFmt w:val="decimal"/>
      <w:isLgl/>
      <w:lvlText w:val="%1.%2.%3.%4.%5.%6."/>
      <w:lvlJc w:val="left"/>
      <w:pPr>
        <w:ind w:left="4249" w:hanging="1080"/>
      </w:pPr>
      <w:rPr>
        <w:rFonts w:hint="default"/>
      </w:rPr>
    </w:lvl>
    <w:lvl w:ilvl="6">
      <w:start w:val="1"/>
      <w:numFmt w:val="decimal"/>
      <w:isLgl/>
      <w:lvlText w:val="%1.%2.%3.%4.%5.%6.%7."/>
      <w:lvlJc w:val="left"/>
      <w:pPr>
        <w:ind w:left="5135"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547" w:hanging="1800"/>
      </w:pPr>
      <w:rPr>
        <w:rFonts w:hint="default"/>
      </w:rPr>
    </w:lvl>
  </w:abstractNum>
  <w:abstractNum w:abstractNumId="30">
    <w:nsid w:val="53BE657E"/>
    <w:multiLevelType w:val="hybridMultilevel"/>
    <w:tmpl w:val="EA30C582"/>
    <w:lvl w:ilvl="0" w:tplc="8288FDB0">
      <w:start w:val="1"/>
      <w:numFmt w:val="decimal"/>
      <w:lvlText w:val="%1."/>
      <w:lvlJc w:val="left"/>
      <w:pPr>
        <w:ind w:left="720" w:hanging="360"/>
      </w:pPr>
      <w:rPr>
        <w:rFonts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1A66BBE"/>
    <w:multiLevelType w:val="hybridMultilevel"/>
    <w:tmpl w:val="EAD21E6E"/>
    <w:lvl w:ilvl="0" w:tplc="D416E024">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64D5427"/>
    <w:multiLevelType w:val="hybridMultilevel"/>
    <w:tmpl w:val="D3DAD2EC"/>
    <w:lvl w:ilvl="0" w:tplc="04020001">
      <w:start w:val="1"/>
      <w:numFmt w:val="bullet"/>
      <w:pStyle w:val="a0"/>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B365147"/>
    <w:multiLevelType w:val="multilevel"/>
    <w:tmpl w:val="A2C01A16"/>
    <w:lvl w:ilvl="0">
      <w:start w:val="3"/>
      <w:numFmt w:val="decimal"/>
      <w:lvlText w:val="%1."/>
      <w:lvlJc w:val="left"/>
      <w:pPr>
        <w:ind w:left="899" w:hanging="360"/>
      </w:pPr>
      <w:rPr>
        <w:rFonts w:hint="default"/>
      </w:rPr>
    </w:lvl>
    <w:lvl w:ilvl="1">
      <w:start w:val="3"/>
      <w:numFmt w:val="decimal"/>
      <w:isLgl/>
      <w:lvlText w:val="%1.%2."/>
      <w:lvlJc w:val="left"/>
      <w:pPr>
        <w:ind w:left="1425" w:hanging="360"/>
      </w:pPr>
      <w:rPr>
        <w:rFonts w:hint="default"/>
      </w:rPr>
    </w:lvl>
    <w:lvl w:ilvl="2">
      <w:start w:val="1"/>
      <w:numFmt w:val="decimal"/>
      <w:isLgl/>
      <w:lvlText w:val="%1.%2.%3."/>
      <w:lvlJc w:val="left"/>
      <w:pPr>
        <w:ind w:left="2311" w:hanging="720"/>
      </w:pPr>
      <w:rPr>
        <w:rFonts w:hint="default"/>
      </w:rPr>
    </w:lvl>
    <w:lvl w:ilvl="3">
      <w:start w:val="1"/>
      <w:numFmt w:val="decimal"/>
      <w:isLgl/>
      <w:lvlText w:val="%1.%2.%3.%4."/>
      <w:lvlJc w:val="left"/>
      <w:pPr>
        <w:ind w:left="2837" w:hanging="720"/>
      </w:pPr>
      <w:rPr>
        <w:rFonts w:hint="default"/>
      </w:rPr>
    </w:lvl>
    <w:lvl w:ilvl="4">
      <w:start w:val="1"/>
      <w:numFmt w:val="decimal"/>
      <w:isLgl/>
      <w:lvlText w:val="%1.%2.%3.%4.%5."/>
      <w:lvlJc w:val="left"/>
      <w:pPr>
        <w:ind w:left="3723" w:hanging="1080"/>
      </w:pPr>
      <w:rPr>
        <w:rFonts w:hint="default"/>
      </w:rPr>
    </w:lvl>
    <w:lvl w:ilvl="5">
      <w:start w:val="1"/>
      <w:numFmt w:val="decimal"/>
      <w:isLgl/>
      <w:lvlText w:val="%1.%2.%3.%4.%5.%6."/>
      <w:lvlJc w:val="left"/>
      <w:pPr>
        <w:ind w:left="4249" w:hanging="1080"/>
      </w:pPr>
      <w:rPr>
        <w:rFonts w:hint="default"/>
      </w:rPr>
    </w:lvl>
    <w:lvl w:ilvl="6">
      <w:start w:val="1"/>
      <w:numFmt w:val="decimal"/>
      <w:isLgl/>
      <w:lvlText w:val="%1.%2.%3.%4.%5.%6.%7."/>
      <w:lvlJc w:val="left"/>
      <w:pPr>
        <w:ind w:left="5135"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547" w:hanging="1800"/>
      </w:pPr>
      <w:rPr>
        <w:rFonts w:hint="default"/>
      </w:rPr>
    </w:lvl>
  </w:abstractNum>
  <w:abstractNum w:abstractNumId="34">
    <w:nsid w:val="6E7378E7"/>
    <w:multiLevelType w:val="hybridMultilevel"/>
    <w:tmpl w:val="E648DDB0"/>
    <w:lvl w:ilvl="0" w:tplc="1004E196">
      <w:start w:val="1"/>
      <w:numFmt w:val="decimal"/>
      <w:lvlText w:val="%1."/>
      <w:lvlJc w:val="left"/>
      <w:pPr>
        <w:ind w:left="720" w:hanging="360"/>
      </w:pPr>
      <w:rPr>
        <w:rFonts w:hint="default"/>
        <w:b/>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1EF3113"/>
    <w:multiLevelType w:val="hybridMultilevel"/>
    <w:tmpl w:val="BAD4E0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A8226B6"/>
    <w:multiLevelType w:val="hybridMultilevel"/>
    <w:tmpl w:val="0D84D626"/>
    <w:lvl w:ilvl="0" w:tplc="0DDC2564">
      <w:start w:val="1"/>
      <w:numFmt w:val="decimal"/>
      <w:lvlText w:val="%1."/>
      <w:lvlJc w:val="left"/>
      <w:pPr>
        <w:ind w:left="720" w:hanging="360"/>
      </w:pPr>
      <w:rPr>
        <w:rFonts w:ascii="Times New Roman" w:eastAsia="Times New Roman" w:hAnsi="Times New Roman"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C5D490A"/>
    <w:multiLevelType w:val="hybridMultilevel"/>
    <w:tmpl w:val="83F0354A"/>
    <w:lvl w:ilvl="0" w:tplc="0402000B">
      <w:start w:val="1"/>
      <w:numFmt w:val="bullet"/>
      <w:lvlText w:val=""/>
      <w:lvlJc w:val="left"/>
      <w:pPr>
        <w:ind w:left="81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28"/>
  </w:num>
  <w:num w:numId="2">
    <w:abstractNumId w:val="2"/>
  </w:num>
  <w:num w:numId="3">
    <w:abstractNumId w:val="3"/>
  </w:num>
  <w:num w:numId="4">
    <w:abstractNumId w:val="4"/>
  </w:num>
  <w:num w:numId="5">
    <w:abstractNumId w:val="10"/>
  </w:num>
  <w:num w:numId="6">
    <w:abstractNumId w:val="14"/>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7"/>
  </w:num>
  <w:num w:numId="12">
    <w:abstractNumId w:val="27"/>
  </w:num>
  <w:num w:numId="13">
    <w:abstractNumId w:val="20"/>
  </w:num>
  <w:num w:numId="14">
    <w:abstractNumId w:val="15"/>
  </w:num>
  <w:num w:numId="15">
    <w:abstractNumId w:val="26"/>
  </w:num>
  <w:num w:numId="16">
    <w:abstractNumId w:val="17"/>
  </w:num>
  <w:num w:numId="17">
    <w:abstractNumId w:val="21"/>
  </w:num>
  <w:num w:numId="18">
    <w:abstractNumId w:val="31"/>
  </w:num>
  <w:num w:numId="19">
    <w:abstractNumId w:val="11"/>
  </w:num>
  <w:num w:numId="20">
    <w:abstractNumId w:val="23"/>
  </w:num>
  <w:num w:numId="21">
    <w:abstractNumId w:val="0"/>
  </w:num>
  <w:num w:numId="22">
    <w:abstractNumId w:val="1"/>
  </w:num>
  <w:num w:numId="23">
    <w:abstractNumId w:val="30"/>
  </w:num>
  <w:num w:numId="24">
    <w:abstractNumId w:val="9"/>
  </w:num>
  <w:num w:numId="25">
    <w:abstractNumId w:val="22"/>
  </w:num>
  <w:num w:numId="26">
    <w:abstractNumId w:val="32"/>
  </w:num>
  <w:num w:numId="27">
    <w:abstractNumId w:val="8"/>
  </w:num>
  <w:num w:numId="28">
    <w:abstractNumId w:val="29"/>
  </w:num>
  <w:num w:numId="29">
    <w:abstractNumId w:val="37"/>
  </w:num>
  <w:num w:numId="30">
    <w:abstractNumId w:val="33"/>
  </w:num>
  <w:num w:numId="31">
    <w:abstractNumId w:val="24"/>
  </w:num>
  <w:num w:numId="32">
    <w:abstractNumId w:val="25"/>
  </w:num>
  <w:num w:numId="33">
    <w:abstractNumId w:val="38"/>
  </w:num>
  <w:num w:numId="34">
    <w:abstractNumId w:val="12"/>
  </w:num>
  <w:num w:numId="35">
    <w:abstractNumId w:val="18"/>
  </w:num>
  <w:num w:numId="36">
    <w:abstractNumId w:val="34"/>
  </w:num>
  <w:num w:numId="37">
    <w:abstractNumId w:val="16"/>
  </w:num>
  <w:num w:numId="38">
    <w:abstractNumId w:val="19"/>
  </w:num>
  <w:num w:numId="39">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2A"/>
    <w:rsid w:val="000131A9"/>
    <w:rsid w:val="00031013"/>
    <w:rsid w:val="00031504"/>
    <w:rsid w:val="000317B8"/>
    <w:rsid w:val="00032751"/>
    <w:rsid w:val="0004363C"/>
    <w:rsid w:val="0006344F"/>
    <w:rsid w:val="00063576"/>
    <w:rsid w:val="00065D68"/>
    <w:rsid w:val="00087F5F"/>
    <w:rsid w:val="0009417C"/>
    <w:rsid w:val="0009649F"/>
    <w:rsid w:val="000B2794"/>
    <w:rsid w:val="000C7F9D"/>
    <w:rsid w:val="000D3788"/>
    <w:rsid w:val="000D6ADB"/>
    <w:rsid w:val="000F1E56"/>
    <w:rsid w:val="000F30F7"/>
    <w:rsid w:val="001119DC"/>
    <w:rsid w:val="00134CF5"/>
    <w:rsid w:val="00140517"/>
    <w:rsid w:val="001408BE"/>
    <w:rsid w:val="0014495F"/>
    <w:rsid w:val="0017240F"/>
    <w:rsid w:val="001A5DE3"/>
    <w:rsid w:val="001C1480"/>
    <w:rsid w:val="001C1C7B"/>
    <w:rsid w:val="001C314C"/>
    <w:rsid w:val="001D40E9"/>
    <w:rsid w:val="001D6CA6"/>
    <w:rsid w:val="00267E69"/>
    <w:rsid w:val="00277E00"/>
    <w:rsid w:val="0028250A"/>
    <w:rsid w:val="0029388F"/>
    <w:rsid w:val="00296EB8"/>
    <w:rsid w:val="002B27F6"/>
    <w:rsid w:val="002C4731"/>
    <w:rsid w:val="002C6212"/>
    <w:rsid w:val="002D49BF"/>
    <w:rsid w:val="002D4D16"/>
    <w:rsid w:val="002E15FE"/>
    <w:rsid w:val="002F11B1"/>
    <w:rsid w:val="002F11D0"/>
    <w:rsid w:val="003036D0"/>
    <w:rsid w:val="003267AB"/>
    <w:rsid w:val="00330CF7"/>
    <w:rsid w:val="0033120A"/>
    <w:rsid w:val="00343401"/>
    <w:rsid w:val="00390EEA"/>
    <w:rsid w:val="003926CD"/>
    <w:rsid w:val="003C12AB"/>
    <w:rsid w:val="003E2E6F"/>
    <w:rsid w:val="003F4976"/>
    <w:rsid w:val="0040361B"/>
    <w:rsid w:val="00404158"/>
    <w:rsid w:val="00423031"/>
    <w:rsid w:val="004257D9"/>
    <w:rsid w:val="0045231C"/>
    <w:rsid w:val="004751A1"/>
    <w:rsid w:val="004816ED"/>
    <w:rsid w:val="004913DF"/>
    <w:rsid w:val="004B6369"/>
    <w:rsid w:val="004C029B"/>
    <w:rsid w:val="004C643C"/>
    <w:rsid w:val="004D2984"/>
    <w:rsid w:val="004F2E99"/>
    <w:rsid w:val="00503886"/>
    <w:rsid w:val="0052555B"/>
    <w:rsid w:val="0053483C"/>
    <w:rsid w:val="00547CEC"/>
    <w:rsid w:val="00557723"/>
    <w:rsid w:val="0056686A"/>
    <w:rsid w:val="00587EDD"/>
    <w:rsid w:val="0059742C"/>
    <w:rsid w:val="005A5F93"/>
    <w:rsid w:val="005C0C5A"/>
    <w:rsid w:val="005C4437"/>
    <w:rsid w:val="005E48A7"/>
    <w:rsid w:val="006171DF"/>
    <w:rsid w:val="00621A90"/>
    <w:rsid w:val="00621EF4"/>
    <w:rsid w:val="00622DCA"/>
    <w:rsid w:val="00646D3B"/>
    <w:rsid w:val="006507B0"/>
    <w:rsid w:val="006C10A8"/>
    <w:rsid w:val="006C746C"/>
    <w:rsid w:val="006D313D"/>
    <w:rsid w:val="006F7ECE"/>
    <w:rsid w:val="007B4714"/>
    <w:rsid w:val="007B5DE4"/>
    <w:rsid w:val="007D0E12"/>
    <w:rsid w:val="007E3B36"/>
    <w:rsid w:val="007E6478"/>
    <w:rsid w:val="007F2211"/>
    <w:rsid w:val="00810BE9"/>
    <w:rsid w:val="008166D8"/>
    <w:rsid w:val="008541F4"/>
    <w:rsid w:val="008A0EAE"/>
    <w:rsid w:val="008A3413"/>
    <w:rsid w:val="008D7ABE"/>
    <w:rsid w:val="008F61B8"/>
    <w:rsid w:val="0090062B"/>
    <w:rsid w:val="00920340"/>
    <w:rsid w:val="00921813"/>
    <w:rsid w:val="0094020C"/>
    <w:rsid w:val="00946BEB"/>
    <w:rsid w:val="00953E97"/>
    <w:rsid w:val="00987CEE"/>
    <w:rsid w:val="009A47C7"/>
    <w:rsid w:val="009B0B24"/>
    <w:rsid w:val="009D7E2A"/>
    <w:rsid w:val="009E47D9"/>
    <w:rsid w:val="00A077EE"/>
    <w:rsid w:val="00A20253"/>
    <w:rsid w:val="00A862B8"/>
    <w:rsid w:val="00AB4355"/>
    <w:rsid w:val="00AB5FEF"/>
    <w:rsid w:val="00AC088C"/>
    <w:rsid w:val="00AD5F1F"/>
    <w:rsid w:val="00B526E0"/>
    <w:rsid w:val="00B655F4"/>
    <w:rsid w:val="00BA109B"/>
    <w:rsid w:val="00BA42BD"/>
    <w:rsid w:val="00BF456A"/>
    <w:rsid w:val="00BF57DA"/>
    <w:rsid w:val="00BF67C5"/>
    <w:rsid w:val="00C135C3"/>
    <w:rsid w:val="00C21E76"/>
    <w:rsid w:val="00C346C2"/>
    <w:rsid w:val="00C34813"/>
    <w:rsid w:val="00C666FA"/>
    <w:rsid w:val="00C80A22"/>
    <w:rsid w:val="00CA4C74"/>
    <w:rsid w:val="00CB3A84"/>
    <w:rsid w:val="00CC3CF0"/>
    <w:rsid w:val="00CC5ABA"/>
    <w:rsid w:val="00CE5676"/>
    <w:rsid w:val="00D1672D"/>
    <w:rsid w:val="00D21021"/>
    <w:rsid w:val="00D50D57"/>
    <w:rsid w:val="00D540A8"/>
    <w:rsid w:val="00D619CE"/>
    <w:rsid w:val="00D61C6E"/>
    <w:rsid w:val="00D74AD3"/>
    <w:rsid w:val="00D74E52"/>
    <w:rsid w:val="00D7748D"/>
    <w:rsid w:val="00DC26EE"/>
    <w:rsid w:val="00E06BE2"/>
    <w:rsid w:val="00E10130"/>
    <w:rsid w:val="00E15963"/>
    <w:rsid w:val="00E47677"/>
    <w:rsid w:val="00E50F3D"/>
    <w:rsid w:val="00E62BF3"/>
    <w:rsid w:val="00E803D5"/>
    <w:rsid w:val="00E81F9B"/>
    <w:rsid w:val="00EA2528"/>
    <w:rsid w:val="00EA4041"/>
    <w:rsid w:val="00EA705B"/>
    <w:rsid w:val="00EC7001"/>
    <w:rsid w:val="00F3631D"/>
    <w:rsid w:val="00F471FC"/>
    <w:rsid w:val="00F57793"/>
    <w:rsid w:val="00F81BFD"/>
    <w:rsid w:val="00F941A2"/>
    <w:rsid w:val="00FA1D2A"/>
    <w:rsid w:val="00FB1B7D"/>
    <w:rsid w:val="00FC386B"/>
    <w:rsid w:val="00FE5B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456A"/>
  </w:style>
  <w:style w:type="paragraph" w:styleId="1">
    <w:name w:val="heading 1"/>
    <w:aliases w:val="Heading 1 Char Char,Heading 1 Char Char Char Char,Heading 1 Char Char Char Char Char Char Char,Heading 1 Char"/>
    <w:basedOn w:val="a1"/>
    <w:next w:val="a1"/>
    <w:link w:val="10"/>
    <w:qFormat/>
    <w:pPr>
      <w:keepNext/>
      <w:keepLines/>
      <w:spacing w:before="480" w:after="120"/>
      <w:outlineLvl w:val="0"/>
    </w:pPr>
    <w:rPr>
      <w:b/>
      <w:sz w:val="48"/>
      <w:szCs w:val="48"/>
    </w:rPr>
  </w:style>
  <w:style w:type="paragraph" w:styleId="2">
    <w:name w:val="heading 2"/>
    <w:basedOn w:val="a1"/>
    <w:next w:val="a1"/>
    <w:link w:val="20"/>
    <w:qFormat/>
    <w:pPr>
      <w:keepNext/>
      <w:keepLines/>
      <w:spacing w:before="360" w:after="80"/>
      <w:outlineLvl w:val="1"/>
    </w:pPr>
    <w:rPr>
      <w:b/>
      <w:sz w:val="36"/>
      <w:szCs w:val="36"/>
    </w:rPr>
  </w:style>
  <w:style w:type="paragraph" w:styleId="30">
    <w:name w:val="heading 3"/>
    <w:basedOn w:val="a1"/>
    <w:next w:val="a1"/>
    <w:link w:val="31"/>
    <w:qFormat/>
    <w:pPr>
      <w:keepNext/>
      <w:keepLines/>
      <w:spacing w:before="280" w:after="80"/>
      <w:outlineLvl w:val="2"/>
    </w:pPr>
    <w:rPr>
      <w:b/>
      <w:sz w:val="28"/>
      <w:szCs w:val="28"/>
    </w:rPr>
  </w:style>
  <w:style w:type="paragraph" w:styleId="4">
    <w:name w:val="heading 4"/>
    <w:basedOn w:val="a1"/>
    <w:next w:val="a1"/>
    <w:link w:val="40"/>
    <w:qFormat/>
    <w:pPr>
      <w:keepNext/>
      <w:keepLines/>
      <w:spacing w:before="240" w:after="40"/>
      <w:outlineLvl w:val="3"/>
    </w:pPr>
    <w:rPr>
      <w:b/>
      <w:sz w:val="24"/>
      <w:szCs w:val="24"/>
    </w:rPr>
  </w:style>
  <w:style w:type="paragraph" w:styleId="5">
    <w:name w:val="heading 5"/>
    <w:basedOn w:val="a1"/>
    <w:next w:val="a1"/>
    <w:link w:val="50"/>
    <w:qFormat/>
    <w:pPr>
      <w:keepNext/>
      <w:keepLines/>
      <w:spacing w:before="220" w:after="40"/>
      <w:outlineLvl w:val="4"/>
    </w:pPr>
    <w:rPr>
      <w:b/>
      <w:sz w:val="22"/>
      <w:szCs w:val="22"/>
    </w:rPr>
  </w:style>
  <w:style w:type="paragraph" w:styleId="6">
    <w:name w:val="heading 6"/>
    <w:basedOn w:val="a1"/>
    <w:next w:val="a1"/>
    <w:link w:val="60"/>
    <w:qFormat/>
    <w:pPr>
      <w:keepNext/>
      <w:keepLines/>
      <w:spacing w:before="200" w:after="40"/>
      <w:outlineLvl w:val="5"/>
    </w:pPr>
    <w:rPr>
      <w:b/>
    </w:rPr>
  </w:style>
  <w:style w:type="paragraph" w:styleId="7">
    <w:name w:val="heading 7"/>
    <w:basedOn w:val="a1"/>
    <w:next w:val="a1"/>
    <w:link w:val="70"/>
    <w:qFormat/>
    <w:rsid w:val="005E48A7"/>
    <w:pPr>
      <w:spacing w:before="240" w:after="60"/>
      <w:outlineLvl w:val="6"/>
    </w:pPr>
    <w:rPr>
      <w:sz w:val="24"/>
      <w:szCs w:val="24"/>
      <w:lang w:val="en-US" w:eastAsia="en-US"/>
    </w:rPr>
  </w:style>
  <w:style w:type="paragraph" w:styleId="8">
    <w:name w:val="heading 8"/>
    <w:basedOn w:val="a1"/>
    <w:next w:val="a1"/>
    <w:link w:val="80"/>
    <w:qFormat/>
    <w:rsid w:val="005E48A7"/>
    <w:pPr>
      <w:spacing w:before="240" w:after="60"/>
      <w:outlineLvl w:val="7"/>
    </w:pPr>
    <w:rPr>
      <w:i/>
      <w:iCs/>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aliases w:val="Char Char,Body Text Indent 3 Char,Body Text Indent 3 Char Char"/>
    <w:basedOn w:val="a1"/>
    <w:next w:val="a1"/>
    <w:link w:val="a6"/>
    <w:qFormat/>
    <w:pPr>
      <w:keepNext/>
      <w:keepLines/>
      <w:spacing w:before="480" w:after="120"/>
    </w:pPr>
    <w:rPr>
      <w:b/>
      <w:sz w:val="72"/>
      <w:szCs w:val="72"/>
    </w:rPr>
  </w:style>
  <w:style w:type="paragraph" w:styleId="a7">
    <w:name w:val="header"/>
    <w:aliases w:val="Char1 Char Char,Char Char Char,Intestazione.int.intestazione,Intestazione.int,Header Char,Char1 Char"/>
    <w:basedOn w:val="a1"/>
    <w:link w:val="a8"/>
    <w:rsid w:val="00DE21A7"/>
    <w:pPr>
      <w:tabs>
        <w:tab w:val="center" w:pos="4536"/>
        <w:tab w:val="right" w:pos="9072"/>
      </w:tabs>
    </w:pPr>
  </w:style>
  <w:style w:type="paragraph" w:styleId="a9">
    <w:name w:val="footer"/>
    <w:basedOn w:val="a1"/>
    <w:link w:val="aa"/>
    <w:uiPriority w:val="99"/>
    <w:rsid w:val="00DE21A7"/>
    <w:pPr>
      <w:tabs>
        <w:tab w:val="center" w:pos="4536"/>
        <w:tab w:val="right" w:pos="9072"/>
      </w:tabs>
    </w:pPr>
  </w:style>
  <w:style w:type="character" w:styleId="ab">
    <w:name w:val="Hyperlink"/>
    <w:rsid w:val="00BB3452"/>
    <w:rPr>
      <w:color w:val="0000FF"/>
      <w:u w:val="single"/>
    </w:rPr>
  </w:style>
  <w:style w:type="paragraph" w:styleId="ac">
    <w:name w:val="Balloon Text"/>
    <w:basedOn w:val="a1"/>
    <w:link w:val="ad"/>
    <w:semiHidden/>
    <w:rsid w:val="00B75A7E"/>
    <w:rPr>
      <w:rFonts w:ascii="Tahoma" w:hAnsi="Tahoma" w:cs="Tahoma"/>
      <w:sz w:val="16"/>
      <w:szCs w:val="16"/>
    </w:rPr>
  </w:style>
  <w:style w:type="table" w:styleId="ae">
    <w:name w:val="Table Grid"/>
    <w:basedOn w:val="a3"/>
    <w:rsid w:val="0072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1"/>
    <w:link w:val="af0"/>
    <w:rsid w:val="008B1597"/>
    <w:pPr>
      <w:jc w:val="both"/>
    </w:pPr>
    <w:rPr>
      <w:sz w:val="24"/>
      <w:szCs w:val="24"/>
      <w:lang w:eastAsia="en-US"/>
    </w:rPr>
  </w:style>
  <w:style w:type="character" w:customStyle="1" w:styleId="NormalParagraphStyleChar">
    <w:name w:val="NormalParagraphStyle Char"/>
    <w:link w:val="NormalParagraphStyle"/>
    <w:locked/>
    <w:rsid w:val="00EF5324"/>
    <w:rPr>
      <w:rFonts w:ascii="Arial" w:hAnsi="Arial" w:cs="Arial"/>
      <w:color w:val="000000"/>
      <w:sz w:val="24"/>
      <w:szCs w:val="24"/>
      <w:lang w:val="bg-BG" w:eastAsia="en-US" w:bidi="ar-SA"/>
    </w:rPr>
  </w:style>
  <w:style w:type="paragraph" w:customStyle="1" w:styleId="NormalParagraphStyle">
    <w:name w:val="NormalParagraphStyle"/>
    <w:basedOn w:val="a1"/>
    <w:link w:val="NormalParagraphStyleChar"/>
    <w:rsid w:val="00EF5324"/>
    <w:pPr>
      <w:autoSpaceDE w:val="0"/>
      <w:autoSpaceDN w:val="0"/>
      <w:adjustRightInd w:val="0"/>
      <w:spacing w:line="288" w:lineRule="auto"/>
    </w:pPr>
    <w:rPr>
      <w:rFonts w:ascii="Arial" w:hAnsi="Arial" w:cs="Arial"/>
      <w:color w:val="000000"/>
      <w:sz w:val="24"/>
      <w:szCs w:val="24"/>
      <w:lang w:eastAsia="en-US"/>
    </w:rPr>
  </w:style>
  <w:style w:type="paragraph" w:customStyle="1" w:styleId="Char">
    <w:name w:val="Char"/>
    <w:basedOn w:val="a1"/>
    <w:rsid w:val="00EF5324"/>
    <w:pPr>
      <w:tabs>
        <w:tab w:val="left" w:pos="709"/>
      </w:tabs>
    </w:pPr>
    <w:rPr>
      <w:rFonts w:ascii="Futura Bk" w:hAnsi="Futura Bk"/>
      <w:noProof/>
      <w:szCs w:val="24"/>
      <w:lang w:val="pl-PL" w:eastAsia="pl-PL"/>
    </w:rPr>
  </w:style>
  <w:style w:type="paragraph" w:styleId="32">
    <w:name w:val="Body Text Indent 3"/>
    <w:basedOn w:val="a1"/>
    <w:link w:val="33"/>
    <w:rsid w:val="006B2B5A"/>
    <w:pPr>
      <w:spacing w:after="120"/>
      <w:ind w:left="283"/>
    </w:pPr>
    <w:rPr>
      <w:sz w:val="16"/>
      <w:szCs w:val="16"/>
    </w:rPr>
  </w:style>
  <w:style w:type="character" w:styleId="af1">
    <w:name w:val="page number"/>
    <w:basedOn w:val="a2"/>
    <w:rsid w:val="006B2B5A"/>
  </w:style>
  <w:style w:type="paragraph" w:customStyle="1" w:styleId="CharCharCharChar">
    <w:name w:val="Char Char Char Char"/>
    <w:basedOn w:val="a1"/>
    <w:rsid w:val="00CA412C"/>
    <w:pPr>
      <w:tabs>
        <w:tab w:val="left" w:pos="709"/>
      </w:tabs>
    </w:pPr>
    <w:rPr>
      <w:rFonts w:ascii="Tahoma" w:hAnsi="Tahoma"/>
      <w:sz w:val="24"/>
      <w:szCs w:val="24"/>
      <w:lang w:val="pl-PL" w:eastAsia="pl-PL"/>
    </w:rPr>
  </w:style>
  <w:style w:type="character" w:customStyle="1" w:styleId="nw1">
    <w:name w:val="nw1"/>
    <w:basedOn w:val="a2"/>
    <w:rsid w:val="00CA412C"/>
  </w:style>
  <w:style w:type="character" w:customStyle="1" w:styleId="ff01">
    <w:name w:val="ff01"/>
    <w:rsid w:val="00CA412C"/>
    <w:rPr>
      <w:rFonts w:ascii="ff0" w:hAnsi="ff0" w:hint="default"/>
    </w:rPr>
  </w:style>
  <w:style w:type="paragraph" w:customStyle="1" w:styleId="Body">
    <w:name w:val="Body"/>
    <w:rsid w:val="00AB774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ru-RU"/>
    </w:rPr>
  </w:style>
  <w:style w:type="paragraph" w:styleId="af2">
    <w:name w:val="List Paragraph"/>
    <w:basedOn w:val="a1"/>
    <w:link w:val="af3"/>
    <w:uiPriority w:val="99"/>
    <w:qFormat/>
    <w:rsid w:val="00D8522B"/>
    <w:pPr>
      <w:spacing w:after="200" w:line="276" w:lineRule="auto"/>
      <w:ind w:left="720"/>
      <w:contextualSpacing/>
    </w:pPr>
    <w:rPr>
      <w:rFonts w:ascii="Calibri" w:eastAsia="Calibri" w:hAnsi="Calibri"/>
      <w:sz w:val="22"/>
      <w:szCs w:val="22"/>
      <w:lang w:eastAsia="en-US"/>
    </w:rPr>
  </w:style>
  <w:style w:type="character" w:customStyle="1" w:styleId="51">
    <w:name w:val="Основен текст (5)_"/>
    <w:link w:val="52"/>
    <w:rsid w:val="00F419DB"/>
    <w:rPr>
      <w:b/>
      <w:bCs/>
      <w:shd w:val="clear" w:color="auto" w:fill="FFFFFF"/>
    </w:rPr>
  </w:style>
  <w:style w:type="character" w:customStyle="1" w:styleId="53pt">
    <w:name w:val="Основен текст (5) + Разредка 3 pt"/>
    <w:rsid w:val="00F419DB"/>
    <w:rPr>
      <w:rFonts w:ascii="Times New Roman" w:eastAsia="Times New Roman" w:hAnsi="Times New Roman" w:cs="Times New Roman"/>
      <w:b/>
      <w:bCs/>
      <w:i w:val="0"/>
      <w:iCs w:val="0"/>
      <w:smallCaps w:val="0"/>
      <w:strike w:val="0"/>
      <w:color w:val="000000"/>
      <w:spacing w:val="60"/>
      <w:w w:val="100"/>
      <w:position w:val="0"/>
      <w:sz w:val="24"/>
      <w:szCs w:val="24"/>
      <w:u w:val="none"/>
      <w:lang w:val="bg-BG" w:eastAsia="bg-BG" w:bidi="bg-BG"/>
    </w:rPr>
  </w:style>
  <w:style w:type="character" w:customStyle="1" w:styleId="21">
    <w:name w:val="Основен текст (2)_"/>
    <w:rsid w:val="00F419D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ен текст (2)"/>
    <w:rsid w:val="00F419D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paragraph" w:customStyle="1" w:styleId="52">
    <w:name w:val="Основен текст (5)"/>
    <w:basedOn w:val="a1"/>
    <w:link w:val="51"/>
    <w:rsid w:val="00F419DB"/>
    <w:pPr>
      <w:widowControl w:val="0"/>
      <w:shd w:val="clear" w:color="auto" w:fill="FFFFFF"/>
      <w:spacing w:before="1680" w:line="274" w:lineRule="exact"/>
    </w:pPr>
    <w:rPr>
      <w:b/>
      <w:bCs/>
    </w:rPr>
  </w:style>
  <w:style w:type="character" w:customStyle="1" w:styleId="81">
    <w:name w:val="Основен текст (8)_"/>
    <w:link w:val="82"/>
    <w:rsid w:val="00F419DB"/>
    <w:rPr>
      <w:b/>
      <w:bCs/>
      <w:sz w:val="28"/>
      <w:szCs w:val="28"/>
      <w:shd w:val="clear" w:color="auto" w:fill="FFFFFF"/>
    </w:rPr>
  </w:style>
  <w:style w:type="paragraph" w:customStyle="1" w:styleId="82">
    <w:name w:val="Основен текст (8)"/>
    <w:basedOn w:val="a1"/>
    <w:link w:val="81"/>
    <w:rsid w:val="00F419DB"/>
    <w:pPr>
      <w:widowControl w:val="0"/>
      <w:shd w:val="clear" w:color="auto" w:fill="FFFFFF"/>
      <w:spacing w:before="600" w:after="720" w:line="0" w:lineRule="atLeast"/>
      <w:ind w:firstLine="740"/>
      <w:jc w:val="both"/>
    </w:pPr>
    <w:rPr>
      <w:b/>
      <w:bCs/>
      <w:sz w:val="28"/>
      <w:szCs w:val="28"/>
    </w:rPr>
  </w:style>
  <w:style w:type="paragraph" w:styleId="af4">
    <w:name w:val="Subtitle"/>
    <w:basedOn w:val="a1"/>
    <w:next w:val="a1"/>
    <w:link w:val="af5"/>
    <w:uiPriority w:val="99"/>
    <w:qFormat/>
    <w:pPr>
      <w:keepNext/>
      <w:keepLines/>
      <w:spacing w:before="360" w:after="80"/>
    </w:pPr>
    <w:rPr>
      <w:rFonts w:ascii="Georgia" w:eastAsia="Georgia" w:hAnsi="Georgia" w:cs="Georgia"/>
      <w:i/>
      <w:color w:val="666666"/>
      <w:sz w:val="48"/>
      <w:szCs w:val="48"/>
    </w:rPr>
  </w:style>
  <w:style w:type="paragraph" w:customStyle="1" w:styleId="yiv0146675504msonormal">
    <w:name w:val="yiv0146675504msonormal"/>
    <w:rsid w:val="0017240F"/>
    <w:pPr>
      <w:pBdr>
        <w:top w:val="nil"/>
        <w:left w:val="nil"/>
        <w:bottom w:val="nil"/>
        <w:right w:val="nil"/>
        <w:between w:val="nil"/>
        <w:bar w:val="nil"/>
      </w:pBdr>
      <w:spacing w:before="100" w:after="100"/>
    </w:pPr>
    <w:rPr>
      <w:color w:val="000000"/>
      <w:sz w:val="24"/>
      <w:szCs w:val="24"/>
      <w:u w:color="000000"/>
      <w:bdr w:val="nil"/>
      <w:lang w:val="en-US" w:eastAsia="en-US"/>
    </w:rPr>
  </w:style>
  <w:style w:type="character" w:customStyle="1" w:styleId="aa">
    <w:name w:val="Долен колонтитул Знак"/>
    <w:basedOn w:val="a2"/>
    <w:link w:val="a9"/>
    <w:uiPriority w:val="99"/>
    <w:rsid w:val="008A0EAE"/>
  </w:style>
  <w:style w:type="paragraph" w:styleId="23">
    <w:name w:val="Body Text Indent 2"/>
    <w:basedOn w:val="a1"/>
    <w:link w:val="24"/>
    <w:unhideWhenUsed/>
    <w:rsid w:val="009E47D9"/>
    <w:pPr>
      <w:spacing w:after="120" w:line="480" w:lineRule="auto"/>
      <w:ind w:left="283"/>
    </w:pPr>
  </w:style>
  <w:style w:type="character" w:customStyle="1" w:styleId="24">
    <w:name w:val="Основен текст с отстъп 2 Знак"/>
    <w:basedOn w:val="a2"/>
    <w:link w:val="23"/>
    <w:rsid w:val="009E47D9"/>
  </w:style>
  <w:style w:type="paragraph" w:customStyle="1" w:styleId="CharCharCharChar0">
    <w:name w:val="Char Char Char Char"/>
    <w:basedOn w:val="a1"/>
    <w:rsid w:val="009E47D9"/>
    <w:pPr>
      <w:tabs>
        <w:tab w:val="left" w:pos="709"/>
      </w:tabs>
    </w:pPr>
    <w:rPr>
      <w:rFonts w:ascii="Tahoma" w:hAnsi="Tahoma"/>
      <w:sz w:val="24"/>
      <w:szCs w:val="24"/>
      <w:lang w:val="pl-PL" w:eastAsia="pl-PL"/>
    </w:rPr>
  </w:style>
  <w:style w:type="character" w:customStyle="1" w:styleId="10">
    <w:name w:val="Заглавие 1 Знак"/>
    <w:aliases w:val="Heading 1 Char Char Знак,Heading 1 Char Char Char Char Знак,Heading 1 Char Char Char Char Char Char Char Знак,Heading 1 Char Знак"/>
    <w:link w:val="1"/>
    <w:rsid w:val="009E47D9"/>
    <w:rPr>
      <w:b/>
      <w:sz w:val="48"/>
      <w:szCs w:val="48"/>
    </w:rPr>
  </w:style>
  <w:style w:type="character" w:customStyle="1" w:styleId="20">
    <w:name w:val="Заглавие 2 Знак"/>
    <w:link w:val="2"/>
    <w:rsid w:val="009E47D9"/>
    <w:rPr>
      <w:b/>
      <w:sz w:val="36"/>
      <w:szCs w:val="36"/>
    </w:rPr>
  </w:style>
  <w:style w:type="character" w:customStyle="1" w:styleId="31">
    <w:name w:val="Заглавие 3 Знак"/>
    <w:link w:val="30"/>
    <w:rsid w:val="009E47D9"/>
    <w:rPr>
      <w:b/>
      <w:sz w:val="28"/>
      <w:szCs w:val="28"/>
    </w:rPr>
  </w:style>
  <w:style w:type="character" w:customStyle="1" w:styleId="ad">
    <w:name w:val="Изнесен текст Знак"/>
    <w:link w:val="ac"/>
    <w:semiHidden/>
    <w:rsid w:val="009E47D9"/>
    <w:rPr>
      <w:rFonts w:ascii="Tahoma" w:hAnsi="Tahoma" w:cs="Tahoma"/>
      <w:sz w:val="16"/>
      <w:szCs w:val="16"/>
    </w:rPr>
  </w:style>
  <w:style w:type="character" w:customStyle="1" w:styleId="34">
    <w:name w:val="Основен текст (3)_"/>
    <w:link w:val="310"/>
    <w:rsid w:val="009E47D9"/>
    <w:rPr>
      <w:sz w:val="26"/>
      <w:szCs w:val="26"/>
      <w:shd w:val="clear" w:color="auto" w:fill="FFFFFF"/>
    </w:rPr>
  </w:style>
  <w:style w:type="paragraph" w:customStyle="1" w:styleId="310">
    <w:name w:val="Основен текст (3)1"/>
    <w:basedOn w:val="a1"/>
    <w:link w:val="34"/>
    <w:rsid w:val="009E47D9"/>
    <w:pPr>
      <w:widowControl w:val="0"/>
      <w:shd w:val="clear" w:color="auto" w:fill="FFFFFF"/>
      <w:spacing w:before="720" w:line="317" w:lineRule="exact"/>
      <w:ind w:hanging="380"/>
    </w:pPr>
    <w:rPr>
      <w:sz w:val="26"/>
      <w:szCs w:val="26"/>
    </w:rPr>
  </w:style>
  <w:style w:type="character" w:customStyle="1" w:styleId="35">
    <w:name w:val="Основен текст (3)"/>
    <w:uiPriority w:val="99"/>
    <w:rsid w:val="009E47D9"/>
    <w:rPr>
      <w:rFonts w:ascii="Times New Roman" w:hAnsi="Times New Roman" w:cs="Times New Roman"/>
      <w:sz w:val="26"/>
      <w:szCs w:val="26"/>
      <w:u w:val="none"/>
      <w:shd w:val="clear" w:color="auto" w:fill="FFFFFF"/>
      <w:lang w:val="en-US" w:eastAsia="en-US"/>
    </w:rPr>
  </w:style>
  <w:style w:type="character" w:customStyle="1" w:styleId="41">
    <w:name w:val="Основен текст (4)_"/>
    <w:link w:val="410"/>
    <w:rsid w:val="009E47D9"/>
    <w:rPr>
      <w:b/>
      <w:bCs/>
      <w:spacing w:val="10"/>
      <w:sz w:val="21"/>
      <w:szCs w:val="21"/>
      <w:shd w:val="clear" w:color="auto" w:fill="FFFFFF"/>
    </w:rPr>
  </w:style>
  <w:style w:type="character" w:customStyle="1" w:styleId="42">
    <w:name w:val="Основен текст (4)"/>
    <w:uiPriority w:val="99"/>
    <w:rsid w:val="009E47D9"/>
    <w:rPr>
      <w:b/>
      <w:bCs/>
      <w:spacing w:val="10"/>
      <w:sz w:val="21"/>
      <w:szCs w:val="21"/>
      <w:u w:val="single"/>
      <w:shd w:val="clear" w:color="auto" w:fill="FFFFFF"/>
    </w:rPr>
  </w:style>
  <w:style w:type="character" w:customStyle="1" w:styleId="af6">
    <w:name w:val="Основен текст_"/>
    <w:link w:val="25"/>
    <w:rsid w:val="009E47D9"/>
    <w:rPr>
      <w:sz w:val="21"/>
      <w:szCs w:val="21"/>
      <w:shd w:val="clear" w:color="auto" w:fill="FFFFFF"/>
    </w:rPr>
  </w:style>
  <w:style w:type="character" w:customStyle="1" w:styleId="af7">
    <w:name w:val="Основен текст + Удебелен"/>
    <w:aliases w:val="Разредка 0 pt"/>
    <w:uiPriority w:val="99"/>
    <w:rsid w:val="009E47D9"/>
    <w:rPr>
      <w:b/>
      <w:bCs/>
      <w:spacing w:val="10"/>
      <w:sz w:val="21"/>
      <w:szCs w:val="21"/>
      <w:shd w:val="clear" w:color="auto" w:fill="FFFFFF"/>
    </w:rPr>
  </w:style>
  <w:style w:type="paragraph" w:customStyle="1" w:styleId="410">
    <w:name w:val="Основен текст (4)1"/>
    <w:basedOn w:val="a1"/>
    <w:link w:val="41"/>
    <w:rsid w:val="009E47D9"/>
    <w:pPr>
      <w:widowControl w:val="0"/>
      <w:shd w:val="clear" w:color="auto" w:fill="FFFFFF"/>
      <w:spacing w:after="600" w:line="240" w:lineRule="atLeast"/>
      <w:jc w:val="center"/>
    </w:pPr>
    <w:rPr>
      <w:b/>
      <w:bCs/>
      <w:spacing w:val="10"/>
      <w:sz w:val="21"/>
      <w:szCs w:val="21"/>
    </w:rPr>
  </w:style>
  <w:style w:type="paragraph" w:customStyle="1" w:styleId="25">
    <w:name w:val="Основен текст2"/>
    <w:basedOn w:val="a1"/>
    <w:link w:val="af6"/>
    <w:rsid w:val="009E47D9"/>
    <w:pPr>
      <w:widowControl w:val="0"/>
      <w:shd w:val="clear" w:color="auto" w:fill="FFFFFF"/>
      <w:spacing w:line="274" w:lineRule="exact"/>
      <w:ind w:hanging="340"/>
    </w:pPr>
    <w:rPr>
      <w:sz w:val="21"/>
      <w:szCs w:val="21"/>
    </w:rPr>
  </w:style>
  <w:style w:type="character" w:customStyle="1" w:styleId="af8">
    <w:name w:val="Горен или долен колонтитул"/>
    <w:uiPriority w:val="99"/>
    <w:rsid w:val="009E47D9"/>
    <w:rPr>
      <w:sz w:val="20"/>
      <w:szCs w:val="20"/>
      <w:u w:val="none"/>
    </w:rPr>
  </w:style>
  <w:style w:type="paragraph" w:styleId="26">
    <w:name w:val="Body Text 2"/>
    <w:basedOn w:val="a1"/>
    <w:link w:val="27"/>
    <w:rsid w:val="009E47D9"/>
    <w:pPr>
      <w:spacing w:after="120"/>
      <w:ind w:left="283"/>
    </w:pPr>
    <w:rPr>
      <w:rFonts w:ascii="Sylfaen" w:eastAsia="Calibri" w:hAnsi="Sylfaen"/>
      <w:sz w:val="24"/>
      <w:szCs w:val="24"/>
      <w:lang w:eastAsia="en-US"/>
    </w:rPr>
  </w:style>
  <w:style w:type="character" w:customStyle="1" w:styleId="27">
    <w:name w:val="Основен текст 2 Знак"/>
    <w:basedOn w:val="a2"/>
    <w:link w:val="26"/>
    <w:rsid w:val="009E47D9"/>
    <w:rPr>
      <w:rFonts w:ascii="Sylfaen" w:eastAsia="Calibri" w:hAnsi="Sylfaen"/>
      <w:sz w:val="24"/>
      <w:szCs w:val="24"/>
      <w:lang w:eastAsia="en-US"/>
    </w:rPr>
  </w:style>
  <w:style w:type="character" w:customStyle="1" w:styleId="BodyText2Char">
    <w:name w:val="Body Text 2 Char"/>
    <w:uiPriority w:val="99"/>
    <w:semiHidden/>
    <w:rsid w:val="009E47D9"/>
    <w:rPr>
      <w:rFonts w:ascii="Arial" w:eastAsia="Arial" w:hAnsi="Arial" w:cs="Mangal"/>
      <w:color w:val="000000"/>
      <w:sz w:val="22"/>
      <w:lang w:eastAsia="hi-IN" w:bidi="hi-IN"/>
    </w:rPr>
  </w:style>
  <w:style w:type="paragraph" w:customStyle="1" w:styleId="Style">
    <w:name w:val="Style"/>
    <w:rsid w:val="009E47D9"/>
    <w:pPr>
      <w:snapToGrid w:val="0"/>
      <w:ind w:left="140" w:right="140" w:firstLine="840"/>
      <w:jc w:val="both"/>
    </w:pPr>
    <w:rPr>
      <w:sz w:val="24"/>
      <w:szCs w:val="24"/>
      <w:lang w:val="en-AU" w:eastAsia="en-US"/>
    </w:rPr>
  </w:style>
  <w:style w:type="character" w:customStyle="1" w:styleId="33">
    <w:name w:val="Основен текст с отстъп 3 Знак"/>
    <w:link w:val="32"/>
    <w:rsid w:val="009E47D9"/>
    <w:rPr>
      <w:sz w:val="16"/>
      <w:szCs w:val="16"/>
    </w:rPr>
  </w:style>
  <w:style w:type="paragraph" w:styleId="af9">
    <w:name w:val="Plain Text"/>
    <w:aliases w:val=" Char Char Char Char Char Char Char Char Char Char Char Char Char Char Char Char Char Char, Char Char Char Char Char Char Char Char Char Char Char Char Char Char Char, Char Char Char Char Char Char1"/>
    <w:basedOn w:val="a1"/>
    <w:link w:val="afa"/>
    <w:rsid w:val="009E47D9"/>
    <w:rPr>
      <w:rFonts w:ascii="Courier New" w:hAnsi="Courier New" w:cs="Courier New"/>
    </w:rPr>
  </w:style>
  <w:style w:type="character" w:customStyle="1" w:styleId="afa">
    <w:name w:val="Обикновен текст Знак"/>
    <w:aliases w:val=" Char Char Char Char Char Char Char Char Char Char Char Char Char Char Char Char Char Char Знак, Char Char Char Char Char Char Char Char Char Char Char Char Char Char Char Знак, Char Char Char Char Char Char1 Знак"/>
    <w:basedOn w:val="a2"/>
    <w:link w:val="af9"/>
    <w:rsid w:val="009E47D9"/>
    <w:rPr>
      <w:rFonts w:ascii="Courier New" w:hAnsi="Courier New" w:cs="Courier New"/>
    </w:rPr>
  </w:style>
  <w:style w:type="character" w:customStyle="1" w:styleId="a8">
    <w:name w:val="Горен колонтитул Знак"/>
    <w:aliases w:val="Char1 Char Char Знак,Char Char Char Знак,Intestazione.int.intestazione Знак,Intestazione.int Знак,Header Char Знак,Char1 Char Знак"/>
    <w:link w:val="a7"/>
    <w:rsid w:val="009E47D9"/>
  </w:style>
  <w:style w:type="paragraph" w:customStyle="1" w:styleId="Style6">
    <w:name w:val="Style6"/>
    <w:basedOn w:val="a1"/>
    <w:uiPriority w:val="99"/>
    <w:rsid w:val="009E47D9"/>
    <w:pPr>
      <w:widowControl w:val="0"/>
      <w:autoSpaceDE w:val="0"/>
      <w:autoSpaceDN w:val="0"/>
      <w:adjustRightInd w:val="0"/>
      <w:spacing w:line="324" w:lineRule="exact"/>
      <w:ind w:firstLine="922"/>
      <w:jc w:val="both"/>
    </w:pPr>
    <w:rPr>
      <w:sz w:val="24"/>
      <w:szCs w:val="24"/>
    </w:rPr>
  </w:style>
  <w:style w:type="character" w:customStyle="1" w:styleId="FontStyle21">
    <w:name w:val="Font Style21"/>
    <w:rsid w:val="009E47D9"/>
    <w:rPr>
      <w:rFonts w:ascii="Times New Roman" w:hAnsi="Times New Roman" w:cs="Times New Roman"/>
      <w:i/>
      <w:iCs/>
      <w:sz w:val="26"/>
      <w:szCs w:val="26"/>
    </w:rPr>
  </w:style>
  <w:style w:type="character" w:customStyle="1" w:styleId="FontStyle22">
    <w:name w:val="Font Style22"/>
    <w:uiPriority w:val="99"/>
    <w:rsid w:val="009E47D9"/>
    <w:rPr>
      <w:rFonts w:ascii="Times New Roman" w:hAnsi="Times New Roman" w:cs="Times New Roman"/>
      <w:sz w:val="26"/>
      <w:szCs w:val="26"/>
    </w:rPr>
  </w:style>
  <w:style w:type="paragraph" w:customStyle="1" w:styleId="Style7">
    <w:name w:val="Style7"/>
    <w:basedOn w:val="a1"/>
    <w:uiPriority w:val="99"/>
    <w:rsid w:val="009E47D9"/>
    <w:pPr>
      <w:widowControl w:val="0"/>
      <w:autoSpaceDE w:val="0"/>
      <w:autoSpaceDN w:val="0"/>
      <w:adjustRightInd w:val="0"/>
      <w:spacing w:line="319" w:lineRule="exact"/>
      <w:ind w:firstLine="698"/>
      <w:jc w:val="both"/>
    </w:pPr>
    <w:rPr>
      <w:sz w:val="24"/>
      <w:szCs w:val="24"/>
    </w:rPr>
  </w:style>
  <w:style w:type="paragraph" w:customStyle="1" w:styleId="Style9">
    <w:name w:val="Style9"/>
    <w:basedOn w:val="a1"/>
    <w:uiPriority w:val="99"/>
    <w:rsid w:val="009E47D9"/>
    <w:pPr>
      <w:widowControl w:val="0"/>
      <w:autoSpaceDE w:val="0"/>
      <w:autoSpaceDN w:val="0"/>
      <w:adjustRightInd w:val="0"/>
      <w:spacing w:line="317" w:lineRule="exact"/>
      <w:ind w:firstLine="720"/>
      <w:jc w:val="both"/>
    </w:pPr>
    <w:rPr>
      <w:sz w:val="24"/>
      <w:szCs w:val="24"/>
    </w:rPr>
  </w:style>
  <w:style w:type="paragraph" w:customStyle="1" w:styleId="Style11">
    <w:name w:val="Style11"/>
    <w:basedOn w:val="a1"/>
    <w:uiPriority w:val="99"/>
    <w:rsid w:val="009E47D9"/>
    <w:pPr>
      <w:widowControl w:val="0"/>
      <w:autoSpaceDE w:val="0"/>
      <w:autoSpaceDN w:val="0"/>
      <w:adjustRightInd w:val="0"/>
      <w:spacing w:line="317" w:lineRule="exact"/>
      <w:ind w:firstLine="2107"/>
    </w:pPr>
    <w:rPr>
      <w:sz w:val="24"/>
      <w:szCs w:val="24"/>
    </w:rPr>
  </w:style>
  <w:style w:type="character" w:customStyle="1" w:styleId="af0">
    <w:name w:val="Основен текст Знак"/>
    <w:link w:val="af"/>
    <w:rsid w:val="009E47D9"/>
    <w:rPr>
      <w:sz w:val="24"/>
      <w:szCs w:val="24"/>
      <w:lang w:eastAsia="en-US"/>
    </w:rPr>
  </w:style>
  <w:style w:type="paragraph" w:customStyle="1" w:styleId="Default">
    <w:name w:val="Default"/>
    <w:rsid w:val="009E47D9"/>
    <w:pPr>
      <w:autoSpaceDE w:val="0"/>
      <w:autoSpaceDN w:val="0"/>
      <w:adjustRightInd w:val="0"/>
    </w:pPr>
    <w:rPr>
      <w:color w:val="000000"/>
      <w:sz w:val="24"/>
      <w:szCs w:val="24"/>
    </w:rPr>
  </w:style>
  <w:style w:type="paragraph" w:customStyle="1" w:styleId="Style12">
    <w:name w:val="Style12"/>
    <w:basedOn w:val="a1"/>
    <w:uiPriority w:val="99"/>
    <w:rsid w:val="009E47D9"/>
    <w:pPr>
      <w:widowControl w:val="0"/>
      <w:autoSpaceDE w:val="0"/>
      <w:autoSpaceDN w:val="0"/>
      <w:adjustRightInd w:val="0"/>
      <w:spacing w:line="317" w:lineRule="exact"/>
      <w:ind w:firstLine="739"/>
    </w:pPr>
    <w:rPr>
      <w:sz w:val="24"/>
      <w:szCs w:val="24"/>
    </w:rPr>
  </w:style>
  <w:style w:type="character" w:customStyle="1" w:styleId="61">
    <w:name w:val="Основен текст (6)_"/>
    <w:link w:val="62"/>
    <w:locked/>
    <w:rsid w:val="009E47D9"/>
    <w:rPr>
      <w:sz w:val="28"/>
      <w:szCs w:val="28"/>
      <w:shd w:val="clear" w:color="auto" w:fill="FFFFFF"/>
    </w:rPr>
  </w:style>
  <w:style w:type="paragraph" w:customStyle="1" w:styleId="62">
    <w:name w:val="Основен текст (6)"/>
    <w:basedOn w:val="a1"/>
    <w:link w:val="61"/>
    <w:rsid w:val="009E47D9"/>
    <w:pPr>
      <w:widowControl w:val="0"/>
      <w:shd w:val="clear" w:color="auto" w:fill="FFFFFF"/>
      <w:spacing w:line="320" w:lineRule="exact"/>
      <w:ind w:hanging="360"/>
    </w:pPr>
    <w:rPr>
      <w:sz w:val="28"/>
      <w:szCs w:val="28"/>
    </w:rPr>
  </w:style>
  <w:style w:type="character" w:customStyle="1" w:styleId="71">
    <w:name w:val="Основен текст (7)_"/>
    <w:link w:val="72"/>
    <w:uiPriority w:val="99"/>
    <w:rsid w:val="009E47D9"/>
    <w:rPr>
      <w:b/>
      <w:bCs/>
      <w:sz w:val="23"/>
      <w:szCs w:val="23"/>
      <w:shd w:val="clear" w:color="auto" w:fill="FFFFFF"/>
    </w:rPr>
  </w:style>
  <w:style w:type="paragraph" w:customStyle="1" w:styleId="72">
    <w:name w:val="Основен текст (7)"/>
    <w:basedOn w:val="a1"/>
    <w:link w:val="71"/>
    <w:uiPriority w:val="99"/>
    <w:rsid w:val="009E47D9"/>
    <w:pPr>
      <w:widowControl w:val="0"/>
      <w:shd w:val="clear" w:color="auto" w:fill="FFFFFF"/>
      <w:spacing w:after="240" w:line="274" w:lineRule="exact"/>
      <w:ind w:hanging="340"/>
    </w:pPr>
    <w:rPr>
      <w:b/>
      <w:bCs/>
      <w:sz w:val="23"/>
      <w:szCs w:val="23"/>
    </w:rPr>
  </w:style>
  <w:style w:type="character" w:customStyle="1" w:styleId="28">
    <w:name w:val="Заглавие на таблица (2)_"/>
    <w:link w:val="29"/>
    <w:uiPriority w:val="99"/>
    <w:rsid w:val="009E47D9"/>
    <w:rPr>
      <w:b/>
      <w:bCs/>
      <w:shd w:val="clear" w:color="auto" w:fill="FFFFFF"/>
    </w:rPr>
  </w:style>
  <w:style w:type="character" w:customStyle="1" w:styleId="TimesNewRoman">
    <w:name w:val="Основен текст + Times New Roman"/>
    <w:aliases w:val="Удебелен"/>
    <w:rsid w:val="009E47D9"/>
    <w:rPr>
      <w:rFonts w:ascii="Times New Roman" w:hAnsi="Times New Roman" w:cs="Times New Roman"/>
      <w:b/>
      <w:bCs/>
      <w:shd w:val="clear" w:color="auto" w:fill="FFFFFF"/>
    </w:rPr>
  </w:style>
  <w:style w:type="character" w:customStyle="1" w:styleId="TimesNewRoman2">
    <w:name w:val="Основен текст + Times New Roman2"/>
    <w:rsid w:val="009E47D9"/>
    <w:rPr>
      <w:rFonts w:ascii="Times New Roman" w:hAnsi="Times New Roman" w:cs="Times New Roman"/>
      <w:shd w:val="clear" w:color="auto" w:fill="FFFFFF"/>
    </w:rPr>
  </w:style>
  <w:style w:type="paragraph" w:customStyle="1" w:styleId="11">
    <w:name w:val="Основен текст1"/>
    <w:basedOn w:val="a1"/>
    <w:rsid w:val="009E47D9"/>
    <w:pPr>
      <w:widowControl w:val="0"/>
      <w:shd w:val="clear" w:color="auto" w:fill="FFFFFF"/>
      <w:spacing w:line="240" w:lineRule="atLeast"/>
      <w:jc w:val="both"/>
    </w:pPr>
    <w:rPr>
      <w:rFonts w:ascii="Arial" w:eastAsia="Calibri" w:hAnsi="Arial" w:cs="Arial"/>
      <w:sz w:val="22"/>
      <w:szCs w:val="22"/>
      <w:lang w:eastAsia="en-US"/>
    </w:rPr>
  </w:style>
  <w:style w:type="paragraph" w:customStyle="1" w:styleId="29">
    <w:name w:val="Заглавие на таблица (2)"/>
    <w:basedOn w:val="a1"/>
    <w:link w:val="28"/>
    <w:uiPriority w:val="99"/>
    <w:rsid w:val="009E47D9"/>
    <w:pPr>
      <w:widowControl w:val="0"/>
      <w:shd w:val="clear" w:color="auto" w:fill="FFFFFF"/>
      <w:spacing w:line="240" w:lineRule="atLeast"/>
    </w:pPr>
    <w:rPr>
      <w:b/>
      <w:bCs/>
    </w:rPr>
  </w:style>
  <w:style w:type="character" w:customStyle="1" w:styleId="afb">
    <w:name w:val="Заглавие на таблица_"/>
    <w:rsid w:val="009E47D9"/>
    <w:rPr>
      <w:rFonts w:ascii="Times New Roman" w:hAnsi="Times New Roman" w:cs="Times New Roman"/>
      <w:shd w:val="clear" w:color="auto" w:fill="FFFFFF"/>
    </w:rPr>
  </w:style>
  <w:style w:type="character" w:customStyle="1" w:styleId="110">
    <w:name w:val="Основен текст + 11"/>
    <w:rsid w:val="009E47D9"/>
    <w:rPr>
      <w:rFonts w:ascii="Arial" w:hAnsi="Arial" w:cs="Arial"/>
      <w:sz w:val="23"/>
      <w:szCs w:val="23"/>
      <w:u w:val="none"/>
      <w:shd w:val="clear" w:color="auto" w:fill="FFFFFF"/>
    </w:rPr>
  </w:style>
  <w:style w:type="character" w:customStyle="1" w:styleId="MSReferenceSansSerif2">
    <w:name w:val="Основен текст + MS Reference Sans Serif2"/>
    <w:rsid w:val="009E47D9"/>
    <w:rPr>
      <w:rFonts w:ascii="MS Reference Sans Serif" w:hAnsi="MS Reference Sans Serif" w:cs="MS Reference Sans Serif"/>
      <w:sz w:val="22"/>
      <w:szCs w:val="22"/>
      <w:u w:val="none"/>
      <w:shd w:val="clear" w:color="auto" w:fill="FFFFFF"/>
    </w:rPr>
  </w:style>
  <w:style w:type="paragraph" w:customStyle="1" w:styleId="afc">
    <w:name w:val="Заглавие на таблица"/>
    <w:basedOn w:val="a1"/>
    <w:rsid w:val="009E47D9"/>
    <w:pPr>
      <w:widowControl w:val="0"/>
      <w:shd w:val="clear" w:color="auto" w:fill="FFFFFF"/>
      <w:suppressAutoHyphens/>
      <w:autoSpaceDN w:val="0"/>
      <w:spacing w:line="240" w:lineRule="atLeast"/>
      <w:textAlignment w:val="baseline"/>
    </w:pPr>
    <w:rPr>
      <w:rFonts w:eastAsia="Calibri"/>
      <w:sz w:val="22"/>
      <w:szCs w:val="22"/>
      <w:lang w:eastAsia="en-US"/>
    </w:rPr>
  </w:style>
  <w:style w:type="character" w:customStyle="1" w:styleId="a6">
    <w:name w:val="Заглавие Знак"/>
    <w:aliases w:val="Char Char Знак,Body Text Indent 3 Char Знак,Body Text Indent 3 Char Char Знак"/>
    <w:link w:val="a5"/>
    <w:rsid w:val="009E47D9"/>
    <w:rPr>
      <w:b/>
      <w:sz w:val="72"/>
      <w:szCs w:val="72"/>
    </w:rPr>
  </w:style>
  <w:style w:type="paragraph" w:customStyle="1" w:styleId="311">
    <w:name w:val="3 1"/>
    <w:rsid w:val="009E47D9"/>
    <w:pPr>
      <w:tabs>
        <w:tab w:val="left" w:pos="-720"/>
        <w:tab w:val="left" w:pos="0"/>
        <w:tab w:val="decimal" w:pos="720"/>
      </w:tabs>
      <w:suppressAutoHyphens/>
      <w:ind w:firstLine="720"/>
    </w:pPr>
    <w:rPr>
      <w:rFonts w:ascii="Courier" w:hAnsi="Courier"/>
      <w:sz w:val="24"/>
      <w:lang w:val="en-US" w:eastAsia="en-US"/>
    </w:rPr>
  </w:style>
  <w:style w:type="character" w:customStyle="1" w:styleId="af5">
    <w:name w:val="Подзаглавие Знак"/>
    <w:link w:val="af4"/>
    <w:uiPriority w:val="99"/>
    <w:rsid w:val="009E47D9"/>
    <w:rPr>
      <w:rFonts w:ascii="Georgia" w:eastAsia="Georgia" w:hAnsi="Georgia" w:cs="Georgia"/>
      <w:i/>
      <w:color w:val="666666"/>
      <w:sz w:val="48"/>
      <w:szCs w:val="48"/>
    </w:rPr>
  </w:style>
  <w:style w:type="paragraph" w:customStyle="1" w:styleId="m">
    <w:name w:val="m"/>
    <w:basedOn w:val="a1"/>
    <w:rsid w:val="009E47D9"/>
    <w:pPr>
      <w:ind w:firstLine="990"/>
      <w:jc w:val="both"/>
    </w:pPr>
    <w:rPr>
      <w:color w:val="000000"/>
      <w:sz w:val="24"/>
      <w:szCs w:val="24"/>
    </w:rPr>
  </w:style>
  <w:style w:type="character" w:customStyle="1" w:styleId="0pt">
    <w:name w:val="Основен текст + Удебелен;Разредка 0 pt"/>
    <w:rsid w:val="009E47D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0pt0">
    <w:name w:val="Основен текст + Разредка 0 pt"/>
    <w:rsid w:val="009E47D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bg-BG" w:eastAsia="bg-BG" w:bidi="bg-BG"/>
    </w:rPr>
  </w:style>
  <w:style w:type="character" w:customStyle="1" w:styleId="11pt0pt">
    <w:name w:val="Основен текст + 11 pt;Удебелен;Курсив;Разредка 0 pt"/>
    <w:rsid w:val="009E47D9"/>
    <w:rPr>
      <w:rFonts w:ascii="Times New Roman" w:eastAsia="Times New Roman" w:hAnsi="Times New Roman" w:cs="Times New Roman"/>
      <w:b/>
      <w:bCs/>
      <w:i/>
      <w:iCs/>
      <w:smallCaps w:val="0"/>
      <w:strike w:val="0"/>
      <w:color w:val="000000"/>
      <w:spacing w:val="-3"/>
      <w:w w:val="100"/>
      <w:position w:val="0"/>
      <w:sz w:val="22"/>
      <w:szCs w:val="22"/>
      <w:u w:val="none"/>
      <w:shd w:val="clear" w:color="auto" w:fill="FFFFFF"/>
      <w:lang w:val="bg-BG" w:eastAsia="bg-BG" w:bidi="bg-BG"/>
    </w:rPr>
  </w:style>
  <w:style w:type="character" w:customStyle="1" w:styleId="11pt0pt0">
    <w:name w:val="Основен текст + 11 pt;Удебелен;Разредка 0 pt"/>
    <w:rsid w:val="009E47D9"/>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bg-BG" w:eastAsia="bg-BG" w:bidi="bg-BG"/>
    </w:rPr>
  </w:style>
  <w:style w:type="character" w:styleId="afd">
    <w:name w:val="Strong"/>
    <w:qFormat/>
    <w:rsid w:val="009E47D9"/>
    <w:rPr>
      <w:b/>
      <w:bCs/>
    </w:rPr>
  </w:style>
  <w:style w:type="numbering" w:customStyle="1" w:styleId="NoList1">
    <w:name w:val="No List1"/>
    <w:next w:val="a4"/>
    <w:semiHidden/>
    <w:rsid w:val="009E47D9"/>
  </w:style>
  <w:style w:type="character" w:styleId="afe">
    <w:name w:val="FollowedHyperlink"/>
    <w:unhideWhenUsed/>
    <w:rsid w:val="009E47D9"/>
    <w:rPr>
      <w:color w:val="800080"/>
      <w:u w:val="single"/>
    </w:rPr>
  </w:style>
  <w:style w:type="paragraph" w:customStyle="1" w:styleId="font5">
    <w:name w:val="font5"/>
    <w:basedOn w:val="a1"/>
    <w:rsid w:val="009E47D9"/>
    <w:pPr>
      <w:spacing w:before="100" w:beforeAutospacing="1" w:after="100" w:afterAutospacing="1"/>
    </w:pPr>
    <w:rPr>
      <w:color w:val="000000"/>
      <w:sz w:val="24"/>
      <w:szCs w:val="24"/>
    </w:rPr>
  </w:style>
  <w:style w:type="paragraph" w:customStyle="1" w:styleId="font6">
    <w:name w:val="font6"/>
    <w:basedOn w:val="a1"/>
    <w:rsid w:val="009E47D9"/>
    <w:pPr>
      <w:spacing w:before="100" w:beforeAutospacing="1" w:after="100" w:afterAutospacing="1"/>
    </w:pPr>
    <w:rPr>
      <w:rFonts w:ascii="Arial" w:hAnsi="Arial" w:cs="Arial"/>
      <w:color w:val="000000"/>
    </w:rPr>
  </w:style>
  <w:style w:type="paragraph" w:customStyle="1" w:styleId="xl65">
    <w:name w:val="xl65"/>
    <w:basedOn w:val="a1"/>
    <w:rsid w:val="009E47D9"/>
    <w:pPr>
      <w:spacing w:before="100" w:beforeAutospacing="1" w:after="100" w:afterAutospacing="1"/>
    </w:pPr>
    <w:rPr>
      <w:sz w:val="24"/>
      <w:szCs w:val="24"/>
    </w:rPr>
  </w:style>
  <w:style w:type="paragraph" w:customStyle="1" w:styleId="xl66">
    <w:name w:val="xl66"/>
    <w:basedOn w:val="a1"/>
    <w:rsid w:val="009E47D9"/>
    <w:pPr>
      <w:spacing w:before="100" w:beforeAutospacing="1" w:after="100" w:afterAutospacing="1"/>
      <w:jc w:val="center"/>
    </w:pPr>
    <w:rPr>
      <w:sz w:val="24"/>
      <w:szCs w:val="24"/>
    </w:rPr>
  </w:style>
  <w:style w:type="paragraph" w:customStyle="1" w:styleId="xl67">
    <w:name w:val="xl67"/>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rsid w:val="009E47D9"/>
    <w:pPr>
      <w:pBdr>
        <w:left w:val="single" w:sz="4" w:space="0" w:color="auto"/>
        <w:bottom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69">
    <w:name w:val="xl69"/>
    <w:basedOn w:val="a1"/>
    <w:rsid w:val="009E47D9"/>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pPr>
    <w:rPr>
      <w:b/>
      <w:bCs/>
      <w:sz w:val="24"/>
      <w:szCs w:val="24"/>
    </w:rPr>
  </w:style>
  <w:style w:type="paragraph" w:customStyle="1" w:styleId="xl70">
    <w:name w:val="xl70"/>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1">
    <w:name w:val="xl71"/>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2">
    <w:name w:val="xl72"/>
    <w:basedOn w:val="a1"/>
    <w:rsid w:val="009E47D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73">
    <w:name w:val="xl73"/>
    <w:basedOn w:val="a1"/>
    <w:rsid w:val="009E47D9"/>
    <w:pPr>
      <w:pBdr>
        <w:bottom w:val="single" w:sz="4" w:space="0" w:color="auto"/>
      </w:pBdr>
      <w:spacing w:before="100" w:beforeAutospacing="1" w:after="100" w:afterAutospacing="1"/>
    </w:pPr>
    <w:rPr>
      <w:sz w:val="24"/>
      <w:szCs w:val="24"/>
    </w:rPr>
  </w:style>
  <w:style w:type="paragraph" w:customStyle="1" w:styleId="xl74">
    <w:name w:val="xl74"/>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5">
    <w:name w:val="xl75"/>
    <w:basedOn w:val="a1"/>
    <w:rsid w:val="009E47D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7">
    <w:name w:val="xl77"/>
    <w:basedOn w:val="a1"/>
    <w:rsid w:val="009E47D9"/>
    <w:pPr>
      <w:pBdr>
        <w:left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8">
    <w:name w:val="xl78"/>
    <w:basedOn w:val="a1"/>
    <w:rsid w:val="009E4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80">
    <w:name w:val="xl80"/>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1">
    <w:name w:val="xl81"/>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2">
    <w:name w:val="xl82"/>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4">
    <w:name w:val="xl84"/>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5">
    <w:name w:val="xl85"/>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00"/>
      <w:sz w:val="24"/>
      <w:szCs w:val="24"/>
    </w:rPr>
  </w:style>
  <w:style w:type="paragraph" w:customStyle="1" w:styleId="xl86">
    <w:name w:val="xl86"/>
    <w:basedOn w:val="a1"/>
    <w:rsid w:val="009E47D9"/>
    <w:pPr>
      <w:spacing w:before="100" w:beforeAutospacing="1" w:after="100" w:afterAutospacing="1"/>
      <w:jc w:val="center"/>
    </w:pPr>
    <w:rPr>
      <w:b/>
      <w:bCs/>
      <w:sz w:val="24"/>
      <w:szCs w:val="24"/>
    </w:rPr>
  </w:style>
  <w:style w:type="paragraph" w:customStyle="1" w:styleId="xl87">
    <w:name w:val="xl87"/>
    <w:basedOn w:val="a1"/>
    <w:rsid w:val="009E47D9"/>
    <w:pPr>
      <w:pBdr>
        <w:left w:val="single" w:sz="4" w:space="0" w:color="000000"/>
      </w:pBdr>
      <w:shd w:val="clear" w:color="FFFFCC" w:fill="FFFFFF"/>
      <w:spacing w:before="100" w:beforeAutospacing="1" w:after="100" w:afterAutospacing="1"/>
      <w:jc w:val="center"/>
    </w:pPr>
    <w:rPr>
      <w:color w:val="000000"/>
      <w:sz w:val="24"/>
      <w:szCs w:val="24"/>
    </w:rPr>
  </w:style>
  <w:style w:type="paragraph" w:customStyle="1" w:styleId="xl88">
    <w:name w:val="xl88"/>
    <w:basedOn w:val="a1"/>
    <w:rsid w:val="009E47D9"/>
    <w:pPr>
      <w:shd w:val="clear" w:color="FFFFCC" w:fill="FFFFFF"/>
      <w:spacing w:before="100" w:beforeAutospacing="1" w:after="100" w:afterAutospacing="1"/>
      <w:jc w:val="center"/>
    </w:pPr>
    <w:rPr>
      <w:color w:val="000000"/>
      <w:sz w:val="24"/>
      <w:szCs w:val="24"/>
    </w:rPr>
  </w:style>
  <w:style w:type="paragraph" w:customStyle="1" w:styleId="xl89">
    <w:name w:val="xl89"/>
    <w:basedOn w:val="a1"/>
    <w:rsid w:val="009E47D9"/>
    <w:pPr>
      <w:pBdr>
        <w:left w:val="single" w:sz="4" w:space="0" w:color="auto"/>
      </w:pBdr>
      <w:shd w:val="clear" w:color="FFFFCC" w:fill="FFFFFF"/>
      <w:spacing w:before="100" w:beforeAutospacing="1" w:after="100" w:afterAutospacing="1"/>
      <w:jc w:val="center"/>
    </w:pPr>
    <w:rPr>
      <w:color w:val="000000"/>
      <w:sz w:val="24"/>
      <w:szCs w:val="24"/>
    </w:rPr>
  </w:style>
  <w:style w:type="paragraph" w:customStyle="1" w:styleId="xl90">
    <w:name w:val="xl90"/>
    <w:basedOn w:val="a1"/>
    <w:rsid w:val="009E47D9"/>
    <w:pPr>
      <w:pBdr>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91">
    <w:name w:val="xl91"/>
    <w:basedOn w:val="a1"/>
    <w:rsid w:val="009E47D9"/>
    <w:pPr>
      <w:pBdr>
        <w:left w:val="single" w:sz="4" w:space="0" w:color="000000"/>
      </w:pBdr>
      <w:spacing w:before="100" w:beforeAutospacing="1" w:after="100" w:afterAutospacing="1"/>
    </w:pPr>
    <w:rPr>
      <w:color w:val="000000"/>
      <w:sz w:val="24"/>
      <w:szCs w:val="24"/>
    </w:rPr>
  </w:style>
  <w:style w:type="paragraph" w:customStyle="1" w:styleId="xl92">
    <w:name w:val="xl92"/>
    <w:basedOn w:val="a1"/>
    <w:rsid w:val="009E47D9"/>
    <w:pPr>
      <w:spacing w:before="100" w:beforeAutospacing="1" w:after="100" w:afterAutospacing="1"/>
    </w:pPr>
    <w:rPr>
      <w:color w:val="000000"/>
      <w:sz w:val="24"/>
      <w:szCs w:val="24"/>
    </w:rPr>
  </w:style>
  <w:style w:type="paragraph" w:customStyle="1" w:styleId="font7">
    <w:name w:val="font7"/>
    <w:basedOn w:val="a1"/>
    <w:rsid w:val="009E47D9"/>
    <w:pPr>
      <w:spacing w:before="100" w:beforeAutospacing="1" w:after="100" w:afterAutospacing="1"/>
    </w:pPr>
    <w:rPr>
      <w:color w:val="000000"/>
      <w:sz w:val="24"/>
      <w:szCs w:val="24"/>
    </w:rPr>
  </w:style>
  <w:style w:type="paragraph" w:customStyle="1" w:styleId="xl93">
    <w:name w:val="xl93"/>
    <w:basedOn w:val="a1"/>
    <w:rsid w:val="009E47D9"/>
    <w:pPr>
      <w:pBdr>
        <w:top w:val="single" w:sz="4" w:space="0" w:color="auto"/>
        <w:left w:val="single" w:sz="4" w:space="0" w:color="auto"/>
      </w:pBdr>
      <w:shd w:val="clear" w:color="000000" w:fill="FFFFFF"/>
      <w:spacing w:before="100" w:beforeAutospacing="1" w:after="100" w:afterAutospacing="1"/>
      <w:jc w:val="center"/>
    </w:pPr>
    <w:rPr>
      <w:color w:val="000000"/>
      <w:sz w:val="24"/>
      <w:szCs w:val="24"/>
    </w:rPr>
  </w:style>
  <w:style w:type="paragraph" w:customStyle="1" w:styleId="xl94">
    <w:name w:val="xl94"/>
    <w:basedOn w:val="a1"/>
    <w:rsid w:val="009E47D9"/>
    <w:pPr>
      <w:pBdr>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5">
    <w:name w:val="xl95"/>
    <w:basedOn w:val="a1"/>
    <w:rsid w:val="009E47D9"/>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6">
    <w:name w:val="xl96"/>
    <w:basedOn w:val="a1"/>
    <w:rsid w:val="009E47D9"/>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97">
    <w:name w:val="xl97"/>
    <w:basedOn w:val="a1"/>
    <w:rsid w:val="009E47D9"/>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8">
    <w:name w:val="xl98"/>
    <w:basedOn w:val="a1"/>
    <w:rsid w:val="009E47D9"/>
    <w:pPr>
      <w:pBdr>
        <w:top w:val="single" w:sz="4" w:space="0" w:color="000000"/>
        <w:left w:val="single" w:sz="4" w:space="0" w:color="000000"/>
        <w:right w:val="single" w:sz="4" w:space="0" w:color="000000"/>
      </w:pBdr>
      <w:spacing w:before="100" w:beforeAutospacing="1" w:after="100" w:afterAutospacing="1"/>
    </w:pPr>
    <w:rPr>
      <w:color w:val="000000"/>
      <w:sz w:val="24"/>
      <w:szCs w:val="24"/>
    </w:rPr>
  </w:style>
  <w:style w:type="paragraph" w:customStyle="1" w:styleId="xl99">
    <w:name w:val="xl99"/>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0">
    <w:name w:val="xl100"/>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1"/>
    <w:rsid w:val="009E47D9"/>
    <w:pPr>
      <w:pBdr>
        <w:left w:val="single" w:sz="4" w:space="0" w:color="000000"/>
        <w:bottom w:val="single" w:sz="4" w:space="0" w:color="000000"/>
        <w:right w:val="single" w:sz="4" w:space="0" w:color="000000"/>
      </w:pBdr>
      <w:spacing w:before="100" w:beforeAutospacing="1" w:after="100" w:afterAutospacing="1"/>
      <w:jc w:val="center"/>
    </w:pPr>
    <w:rPr>
      <w:b/>
      <w:bCs/>
      <w:color w:val="000000"/>
      <w:sz w:val="24"/>
      <w:szCs w:val="24"/>
    </w:rPr>
  </w:style>
  <w:style w:type="paragraph" w:customStyle="1" w:styleId="xl102">
    <w:name w:val="xl102"/>
    <w:basedOn w:val="a1"/>
    <w:rsid w:val="009E47D9"/>
    <w:pPr>
      <w:pBdr>
        <w:left w:val="single" w:sz="4" w:space="0" w:color="000000"/>
        <w:bottom w:val="single" w:sz="4" w:space="0" w:color="000000"/>
      </w:pBdr>
      <w:spacing w:before="100" w:beforeAutospacing="1" w:after="100" w:afterAutospacing="1"/>
      <w:jc w:val="center"/>
    </w:pPr>
    <w:rPr>
      <w:b/>
      <w:bCs/>
      <w:color w:val="000000"/>
      <w:sz w:val="24"/>
      <w:szCs w:val="24"/>
    </w:rPr>
  </w:style>
  <w:style w:type="paragraph" w:customStyle="1" w:styleId="xl103">
    <w:name w:val="xl103"/>
    <w:basedOn w:val="a1"/>
    <w:rsid w:val="009E47D9"/>
    <w:pPr>
      <w:pBdr>
        <w:left w:val="single" w:sz="4" w:space="0" w:color="auto"/>
        <w:bottom w:val="single" w:sz="4" w:space="0" w:color="auto"/>
      </w:pBdr>
      <w:shd w:val="clear" w:color="FFFFCC" w:fill="FFFFFF"/>
      <w:spacing w:before="100" w:beforeAutospacing="1" w:after="100" w:afterAutospacing="1"/>
      <w:jc w:val="center"/>
    </w:pPr>
    <w:rPr>
      <w:b/>
      <w:bCs/>
      <w:sz w:val="24"/>
      <w:szCs w:val="24"/>
    </w:rPr>
  </w:style>
  <w:style w:type="paragraph" w:customStyle="1" w:styleId="xl104">
    <w:name w:val="xl104"/>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5">
    <w:name w:val="xl105"/>
    <w:basedOn w:val="a1"/>
    <w:rsid w:val="009E47D9"/>
    <w:pPr>
      <w:pBdr>
        <w:top w:val="single" w:sz="8" w:space="0" w:color="auto"/>
        <w:left w:val="single" w:sz="8" w:space="0" w:color="auto"/>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6">
    <w:name w:val="xl106"/>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7">
    <w:name w:val="xl107"/>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jc w:val="center"/>
    </w:pPr>
    <w:rPr>
      <w:b/>
      <w:bCs/>
      <w:color w:val="000000"/>
      <w:sz w:val="24"/>
      <w:szCs w:val="24"/>
    </w:rPr>
  </w:style>
  <w:style w:type="paragraph" w:customStyle="1" w:styleId="xl108">
    <w:name w:val="xl108"/>
    <w:basedOn w:val="a1"/>
    <w:rsid w:val="009E47D9"/>
    <w:pPr>
      <w:pBdr>
        <w:top w:val="single" w:sz="8" w:space="0" w:color="auto"/>
        <w:left w:val="single" w:sz="4" w:space="0" w:color="000000"/>
        <w:bottom w:val="single" w:sz="8" w:space="0" w:color="auto"/>
      </w:pBdr>
      <w:shd w:val="clear" w:color="FFFFCC" w:fill="FFFFFF"/>
      <w:spacing w:before="100" w:beforeAutospacing="1" w:after="100" w:afterAutospacing="1"/>
      <w:jc w:val="center"/>
    </w:pPr>
    <w:rPr>
      <w:b/>
      <w:bCs/>
      <w:color w:val="000000"/>
      <w:sz w:val="24"/>
      <w:szCs w:val="24"/>
    </w:rPr>
  </w:style>
  <w:style w:type="paragraph" w:customStyle="1" w:styleId="xl109">
    <w:name w:val="xl109"/>
    <w:basedOn w:val="a1"/>
    <w:rsid w:val="009E47D9"/>
    <w:pPr>
      <w:pBdr>
        <w:top w:val="single" w:sz="8" w:space="0" w:color="auto"/>
        <w:bottom w:val="single" w:sz="8" w:space="0" w:color="auto"/>
      </w:pBdr>
      <w:spacing w:before="100" w:beforeAutospacing="1" w:after="100" w:afterAutospacing="1"/>
    </w:pPr>
    <w:rPr>
      <w:color w:val="000000"/>
      <w:sz w:val="24"/>
      <w:szCs w:val="24"/>
    </w:rPr>
  </w:style>
  <w:style w:type="paragraph" w:customStyle="1" w:styleId="xl110">
    <w:name w:val="xl110"/>
    <w:basedOn w:val="a1"/>
    <w:rsid w:val="009E47D9"/>
    <w:pPr>
      <w:pBdr>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4"/>
      <w:szCs w:val="24"/>
    </w:rPr>
  </w:style>
  <w:style w:type="paragraph" w:customStyle="1" w:styleId="xl111">
    <w:name w:val="xl111"/>
    <w:basedOn w:val="a1"/>
    <w:rsid w:val="009E47D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a1"/>
    <w:rsid w:val="009E47D9"/>
    <w:pPr>
      <w:spacing w:before="100" w:beforeAutospacing="1" w:after="100" w:afterAutospacing="1"/>
      <w:jc w:val="center"/>
      <w:textAlignment w:val="center"/>
    </w:pPr>
    <w:rPr>
      <w:b/>
      <w:bCs/>
      <w:color w:val="000000"/>
      <w:sz w:val="24"/>
      <w:szCs w:val="24"/>
    </w:rPr>
  </w:style>
  <w:style w:type="paragraph" w:customStyle="1" w:styleId="xl113">
    <w:name w:val="xl113"/>
    <w:basedOn w:val="a1"/>
    <w:rsid w:val="009E47D9"/>
    <w:pPr>
      <w:spacing w:before="100" w:beforeAutospacing="1" w:after="100" w:afterAutospacing="1"/>
      <w:jc w:val="center"/>
      <w:textAlignment w:val="center"/>
    </w:pPr>
    <w:rPr>
      <w:color w:val="000000"/>
      <w:sz w:val="24"/>
      <w:szCs w:val="24"/>
    </w:rPr>
  </w:style>
  <w:style w:type="character" w:customStyle="1" w:styleId="af3">
    <w:name w:val="Списък на абзаци Знак"/>
    <w:link w:val="af2"/>
    <w:uiPriority w:val="34"/>
    <w:locked/>
    <w:rsid w:val="009E47D9"/>
    <w:rPr>
      <w:rFonts w:ascii="Calibri" w:eastAsia="Calibri" w:hAnsi="Calibri"/>
      <w:sz w:val="22"/>
      <w:szCs w:val="22"/>
      <w:lang w:eastAsia="en-US"/>
    </w:rPr>
  </w:style>
  <w:style w:type="paragraph" w:styleId="aff">
    <w:name w:val="Normal (Web)"/>
    <w:aliases w:val=" Знак"/>
    <w:basedOn w:val="a1"/>
    <w:link w:val="aff0"/>
    <w:rsid w:val="009E47D9"/>
    <w:pPr>
      <w:spacing w:before="100" w:after="100"/>
    </w:pPr>
    <w:rPr>
      <w:sz w:val="24"/>
      <w:lang w:eastAsia="en-US"/>
    </w:rPr>
  </w:style>
  <w:style w:type="character" w:customStyle="1" w:styleId="aff0">
    <w:name w:val="Нормален (уеб) Знак"/>
    <w:aliases w:val=" Знак Знак"/>
    <w:link w:val="aff"/>
    <w:uiPriority w:val="99"/>
    <w:rsid w:val="009E47D9"/>
    <w:rPr>
      <w:sz w:val="24"/>
      <w:lang w:eastAsia="en-US"/>
    </w:rPr>
  </w:style>
  <w:style w:type="character" w:customStyle="1" w:styleId="70">
    <w:name w:val="Заглавие 7 Знак"/>
    <w:basedOn w:val="a2"/>
    <w:link w:val="7"/>
    <w:rsid w:val="005E48A7"/>
    <w:rPr>
      <w:sz w:val="24"/>
      <w:szCs w:val="24"/>
      <w:lang w:val="en-US" w:eastAsia="en-US"/>
    </w:rPr>
  </w:style>
  <w:style w:type="character" w:customStyle="1" w:styleId="80">
    <w:name w:val="Заглавие 8 Знак"/>
    <w:basedOn w:val="a2"/>
    <w:link w:val="8"/>
    <w:rsid w:val="005E48A7"/>
    <w:rPr>
      <w:i/>
      <w:iCs/>
      <w:sz w:val="24"/>
      <w:szCs w:val="24"/>
      <w:lang w:eastAsia="en-US"/>
    </w:rPr>
  </w:style>
  <w:style w:type="character" w:customStyle="1" w:styleId="40">
    <w:name w:val="Заглавие 4 Знак"/>
    <w:basedOn w:val="a2"/>
    <w:link w:val="4"/>
    <w:rsid w:val="005E48A7"/>
    <w:rPr>
      <w:b/>
      <w:sz w:val="24"/>
      <w:szCs w:val="24"/>
    </w:rPr>
  </w:style>
  <w:style w:type="character" w:customStyle="1" w:styleId="50">
    <w:name w:val="Заглавие 5 Знак"/>
    <w:basedOn w:val="a2"/>
    <w:link w:val="5"/>
    <w:rsid w:val="005E48A7"/>
    <w:rPr>
      <w:b/>
      <w:sz w:val="22"/>
      <w:szCs w:val="22"/>
    </w:rPr>
  </w:style>
  <w:style w:type="character" w:customStyle="1" w:styleId="60">
    <w:name w:val="Заглавие 6 Знак"/>
    <w:basedOn w:val="a2"/>
    <w:link w:val="6"/>
    <w:rsid w:val="005E48A7"/>
    <w:rPr>
      <w:b/>
    </w:rPr>
  </w:style>
  <w:style w:type="paragraph" w:customStyle="1" w:styleId="CharCharCharChar1">
    <w:name w:val="Char Char Char Char"/>
    <w:basedOn w:val="a1"/>
    <w:rsid w:val="005E48A7"/>
    <w:pPr>
      <w:tabs>
        <w:tab w:val="left" w:pos="709"/>
      </w:tabs>
    </w:pPr>
    <w:rPr>
      <w:rFonts w:ascii="Tahoma" w:hAnsi="Tahoma"/>
      <w:sz w:val="24"/>
      <w:szCs w:val="24"/>
      <w:lang w:val="pl-PL" w:eastAsia="pl-PL"/>
    </w:rPr>
  </w:style>
  <w:style w:type="numbering" w:customStyle="1" w:styleId="12">
    <w:name w:val="Без списък1"/>
    <w:next w:val="a4"/>
    <w:semiHidden/>
    <w:rsid w:val="005E48A7"/>
  </w:style>
  <w:style w:type="paragraph" w:customStyle="1" w:styleId="CharCharChar1CharCharCharCharCharChar1CharCharCharCharCharCharCharCharCharCharCharChar">
    <w:name w:val="Char Char Char1 Char Char Char Char Char Char1 Char Char Char Char Char Char Char Char Char Char Char Char"/>
    <w:basedOn w:val="a1"/>
    <w:rsid w:val="005E48A7"/>
    <w:pPr>
      <w:tabs>
        <w:tab w:val="left" w:pos="709"/>
      </w:tabs>
    </w:pPr>
    <w:rPr>
      <w:rFonts w:ascii="Tahoma" w:hAnsi="Tahoma"/>
      <w:sz w:val="24"/>
      <w:szCs w:val="24"/>
      <w:lang w:val="pl-PL" w:eastAsia="pl-PL"/>
    </w:rPr>
  </w:style>
  <w:style w:type="paragraph" w:styleId="aff1">
    <w:name w:val="annotation text"/>
    <w:basedOn w:val="a1"/>
    <w:link w:val="aff2"/>
    <w:rsid w:val="005E48A7"/>
    <w:rPr>
      <w:lang w:eastAsia="en-US"/>
    </w:rPr>
  </w:style>
  <w:style w:type="character" w:customStyle="1" w:styleId="aff2">
    <w:name w:val="Текст на коментар Знак"/>
    <w:basedOn w:val="a2"/>
    <w:link w:val="aff1"/>
    <w:rsid w:val="005E48A7"/>
    <w:rPr>
      <w:lang w:eastAsia="en-US"/>
    </w:rPr>
  </w:style>
  <w:style w:type="paragraph" w:styleId="aff3">
    <w:name w:val="List"/>
    <w:basedOn w:val="a1"/>
    <w:rsid w:val="005E48A7"/>
    <w:pPr>
      <w:ind w:left="283" w:hanging="283"/>
    </w:pPr>
    <w:rPr>
      <w:sz w:val="24"/>
      <w:szCs w:val="24"/>
      <w:lang w:eastAsia="en-US"/>
    </w:rPr>
  </w:style>
  <w:style w:type="paragraph" w:styleId="2a">
    <w:name w:val="List 2"/>
    <w:basedOn w:val="a1"/>
    <w:rsid w:val="005E48A7"/>
    <w:pPr>
      <w:widowControl w:val="0"/>
      <w:autoSpaceDE w:val="0"/>
      <w:autoSpaceDN w:val="0"/>
      <w:adjustRightInd w:val="0"/>
      <w:ind w:left="566" w:hanging="283"/>
    </w:pPr>
  </w:style>
  <w:style w:type="paragraph" w:styleId="3">
    <w:name w:val="List Bullet 3"/>
    <w:basedOn w:val="a1"/>
    <w:rsid w:val="005E48A7"/>
    <w:pPr>
      <w:widowControl w:val="0"/>
      <w:numPr>
        <w:numId w:val="1"/>
      </w:numPr>
      <w:autoSpaceDE w:val="0"/>
      <w:autoSpaceDN w:val="0"/>
      <w:adjustRightInd w:val="0"/>
    </w:pPr>
  </w:style>
  <w:style w:type="character" w:customStyle="1" w:styleId="13">
    <w:name w:val="Заглавие Знак1"/>
    <w:basedOn w:val="a2"/>
    <w:rsid w:val="005E48A7"/>
    <w:rPr>
      <w:rFonts w:ascii="Cambria" w:eastAsia="Times New Roman" w:hAnsi="Cambria" w:cs="Times New Roman"/>
      <w:color w:val="17365D"/>
      <w:spacing w:val="5"/>
      <w:kern w:val="28"/>
      <w:sz w:val="52"/>
      <w:szCs w:val="52"/>
      <w:lang w:val="en-US"/>
    </w:rPr>
  </w:style>
  <w:style w:type="paragraph" w:styleId="a">
    <w:name w:val="Body Text Indent"/>
    <w:basedOn w:val="a1"/>
    <w:link w:val="aff4"/>
    <w:rsid w:val="005E48A7"/>
    <w:pPr>
      <w:numPr>
        <w:numId w:val="21"/>
      </w:numPr>
      <w:tabs>
        <w:tab w:val="clear" w:pos="926"/>
      </w:tabs>
      <w:ind w:left="0" w:firstLine="720"/>
      <w:jc w:val="both"/>
    </w:pPr>
    <w:rPr>
      <w:sz w:val="28"/>
      <w:szCs w:val="24"/>
      <w:lang w:eastAsia="en-US"/>
    </w:rPr>
  </w:style>
  <w:style w:type="character" w:customStyle="1" w:styleId="aff4">
    <w:name w:val="Основен текст с отстъп Знак"/>
    <w:basedOn w:val="a2"/>
    <w:link w:val="a"/>
    <w:rsid w:val="005E48A7"/>
    <w:rPr>
      <w:sz w:val="28"/>
      <w:szCs w:val="24"/>
      <w:lang w:eastAsia="en-US"/>
    </w:rPr>
  </w:style>
  <w:style w:type="paragraph" w:styleId="2b">
    <w:name w:val="List Continue 2"/>
    <w:basedOn w:val="a1"/>
    <w:rsid w:val="005E48A7"/>
    <w:pPr>
      <w:widowControl w:val="0"/>
      <w:autoSpaceDE w:val="0"/>
      <w:autoSpaceDN w:val="0"/>
      <w:adjustRightInd w:val="0"/>
      <w:spacing w:after="120"/>
      <w:ind w:left="566"/>
    </w:pPr>
  </w:style>
  <w:style w:type="paragraph" w:styleId="aff5">
    <w:name w:val="Body Text First Indent"/>
    <w:basedOn w:val="af"/>
    <w:link w:val="aff6"/>
    <w:rsid w:val="005E48A7"/>
    <w:pPr>
      <w:spacing w:after="120"/>
      <w:ind w:firstLine="210"/>
      <w:jc w:val="left"/>
    </w:pPr>
  </w:style>
  <w:style w:type="character" w:customStyle="1" w:styleId="aff6">
    <w:name w:val="Основен текст отстъп първи ред Знак"/>
    <w:basedOn w:val="af0"/>
    <w:link w:val="aff5"/>
    <w:rsid w:val="005E48A7"/>
    <w:rPr>
      <w:sz w:val="24"/>
      <w:szCs w:val="24"/>
      <w:lang w:eastAsia="en-US"/>
    </w:rPr>
  </w:style>
  <w:style w:type="paragraph" w:styleId="2c">
    <w:name w:val="Body Text First Indent 2"/>
    <w:basedOn w:val="a"/>
    <w:link w:val="2d"/>
    <w:rsid w:val="005E48A7"/>
    <w:pPr>
      <w:widowControl w:val="0"/>
      <w:autoSpaceDE w:val="0"/>
      <w:autoSpaceDN w:val="0"/>
      <w:adjustRightInd w:val="0"/>
      <w:spacing w:after="120"/>
      <w:ind w:left="283" w:firstLine="210"/>
      <w:jc w:val="left"/>
    </w:pPr>
    <w:rPr>
      <w:sz w:val="20"/>
      <w:szCs w:val="20"/>
      <w:lang w:eastAsia="bg-BG"/>
    </w:rPr>
  </w:style>
  <w:style w:type="character" w:customStyle="1" w:styleId="2d">
    <w:name w:val="Основен текст отстъп първи ред 2 Знак"/>
    <w:basedOn w:val="aff4"/>
    <w:link w:val="2c"/>
    <w:rsid w:val="005E48A7"/>
    <w:rPr>
      <w:sz w:val="28"/>
      <w:szCs w:val="24"/>
      <w:lang w:eastAsia="en-US"/>
    </w:rPr>
  </w:style>
  <w:style w:type="paragraph" w:styleId="36">
    <w:name w:val="Body Text 3"/>
    <w:basedOn w:val="a1"/>
    <w:link w:val="37"/>
    <w:rsid w:val="005E48A7"/>
    <w:pPr>
      <w:spacing w:after="120"/>
    </w:pPr>
    <w:rPr>
      <w:sz w:val="16"/>
      <w:szCs w:val="16"/>
      <w:lang w:val="en-US" w:eastAsia="en-US"/>
    </w:rPr>
  </w:style>
  <w:style w:type="character" w:customStyle="1" w:styleId="37">
    <w:name w:val="Основен текст 3 Знак"/>
    <w:basedOn w:val="a2"/>
    <w:link w:val="36"/>
    <w:rsid w:val="005E48A7"/>
    <w:rPr>
      <w:sz w:val="16"/>
      <w:szCs w:val="16"/>
      <w:lang w:val="en-US" w:eastAsia="en-US"/>
    </w:rPr>
  </w:style>
  <w:style w:type="paragraph" w:styleId="aff7">
    <w:name w:val="Block Text"/>
    <w:basedOn w:val="a1"/>
    <w:rsid w:val="005E48A7"/>
    <w:pPr>
      <w:ind w:left="480" w:right="400"/>
      <w:jc w:val="center"/>
    </w:pPr>
    <w:rPr>
      <w:b/>
      <w:noProof/>
      <w:sz w:val="28"/>
      <w:lang w:val="en-US"/>
    </w:rPr>
  </w:style>
  <w:style w:type="paragraph" w:styleId="aff8">
    <w:name w:val="annotation subject"/>
    <w:basedOn w:val="aff1"/>
    <w:next w:val="aff1"/>
    <w:link w:val="aff9"/>
    <w:rsid w:val="005E48A7"/>
    <w:rPr>
      <w:b/>
      <w:bCs/>
    </w:rPr>
  </w:style>
  <w:style w:type="character" w:customStyle="1" w:styleId="aff9">
    <w:name w:val="Предмет на коментар Знак"/>
    <w:basedOn w:val="aff2"/>
    <w:link w:val="aff8"/>
    <w:rsid w:val="005E48A7"/>
    <w:rPr>
      <w:b/>
      <w:bCs/>
      <w:lang w:eastAsia="en-US"/>
    </w:rPr>
  </w:style>
  <w:style w:type="paragraph" w:customStyle="1" w:styleId="firstline">
    <w:name w:val="firstline"/>
    <w:basedOn w:val="a1"/>
    <w:rsid w:val="005E48A7"/>
    <w:pPr>
      <w:spacing w:line="240" w:lineRule="atLeast"/>
      <w:ind w:firstLine="640"/>
      <w:jc w:val="both"/>
    </w:pPr>
    <w:rPr>
      <w:color w:val="000000"/>
      <w:sz w:val="24"/>
      <w:szCs w:val="24"/>
    </w:rPr>
  </w:style>
  <w:style w:type="paragraph" w:customStyle="1" w:styleId="xl24">
    <w:name w:val="xl24"/>
    <w:basedOn w:val="a1"/>
    <w:rsid w:val="005E48A7"/>
    <w:pPr>
      <w:pBdr>
        <w:left w:val="single" w:sz="12"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FR1">
    <w:name w:val="FR1"/>
    <w:rsid w:val="005E48A7"/>
    <w:pPr>
      <w:widowControl w:val="0"/>
      <w:snapToGrid w:val="0"/>
      <w:spacing w:before="820"/>
      <w:ind w:left="2760"/>
    </w:pPr>
    <w:rPr>
      <w:rFonts w:ascii="Arial" w:hAnsi="Arial"/>
      <w:sz w:val="22"/>
      <w:lang w:val="en-GB" w:eastAsia="en-US"/>
    </w:rPr>
  </w:style>
  <w:style w:type="paragraph" w:customStyle="1" w:styleId="CharChar2CharCharCharChar">
    <w:name w:val="Char Char2 Char Char Char Char"/>
    <w:basedOn w:val="a1"/>
    <w:rsid w:val="005E48A7"/>
    <w:pPr>
      <w:tabs>
        <w:tab w:val="left" w:pos="709"/>
      </w:tabs>
    </w:pPr>
    <w:rPr>
      <w:rFonts w:ascii="Tahoma" w:hAnsi="Tahoma"/>
      <w:sz w:val="24"/>
      <w:szCs w:val="24"/>
      <w:lang w:val="pl-PL" w:eastAsia="pl-PL"/>
    </w:rPr>
  </w:style>
  <w:style w:type="paragraph" w:customStyle="1" w:styleId="text">
    <w:name w:val="text"/>
    <w:rsid w:val="005E48A7"/>
    <w:pPr>
      <w:widowControl w:val="0"/>
      <w:spacing w:before="240" w:line="240" w:lineRule="exact"/>
      <w:jc w:val="both"/>
    </w:pPr>
    <w:rPr>
      <w:rFonts w:ascii="Arial" w:hAnsi="Arial"/>
      <w:sz w:val="24"/>
      <w:lang w:val="cs-CZ" w:eastAsia="en-US"/>
    </w:rPr>
  </w:style>
  <w:style w:type="paragraph" w:customStyle="1" w:styleId="CharCharChar1CharCharCharChar">
    <w:name w:val="Char Char Char1 Char Char Char Char"/>
    <w:basedOn w:val="a1"/>
    <w:rsid w:val="005E48A7"/>
    <w:pPr>
      <w:tabs>
        <w:tab w:val="left" w:pos="709"/>
      </w:tabs>
    </w:pPr>
    <w:rPr>
      <w:rFonts w:ascii="Tahoma" w:hAnsi="Tahoma"/>
      <w:sz w:val="24"/>
      <w:szCs w:val="24"/>
      <w:lang w:val="pl-PL" w:eastAsia="pl-PL"/>
    </w:rPr>
  </w:style>
  <w:style w:type="paragraph" w:customStyle="1" w:styleId="Title-head-text">
    <w:name w:val="Title-head-text"/>
    <w:basedOn w:val="a1"/>
    <w:next w:val="a5"/>
    <w:rsid w:val="005E48A7"/>
    <w:pPr>
      <w:jc w:val="center"/>
    </w:pPr>
    <w:rPr>
      <w:rFonts w:ascii="Arial" w:hAnsi="Arial"/>
      <w:b/>
      <w:sz w:val="28"/>
      <w:szCs w:val="28"/>
      <w:lang w:val="ru-RU"/>
    </w:rPr>
  </w:style>
  <w:style w:type="paragraph" w:customStyle="1" w:styleId="CharCharChar3">
    <w:name w:val="Char Char Char3"/>
    <w:basedOn w:val="a1"/>
    <w:rsid w:val="005E48A7"/>
    <w:pPr>
      <w:tabs>
        <w:tab w:val="left" w:pos="709"/>
      </w:tabs>
    </w:pPr>
    <w:rPr>
      <w:rFonts w:ascii="Tahoma" w:hAnsi="Tahoma"/>
      <w:lang w:val="pl-PL" w:eastAsia="pl-PL"/>
    </w:rPr>
  </w:style>
  <w:style w:type="paragraph" w:customStyle="1" w:styleId="FR2">
    <w:name w:val="FR2"/>
    <w:rsid w:val="005E48A7"/>
    <w:pPr>
      <w:widowControl w:val="0"/>
      <w:snapToGrid w:val="0"/>
      <w:jc w:val="right"/>
    </w:pPr>
    <w:rPr>
      <w:rFonts w:ascii="Arial" w:hAnsi="Arial"/>
      <w:sz w:val="24"/>
      <w:lang w:eastAsia="en-US"/>
    </w:rPr>
  </w:style>
  <w:style w:type="paragraph" w:customStyle="1" w:styleId="CharCharCharCharCharCharChar">
    <w:name w:val="Char Char Char Char Char Char Char"/>
    <w:basedOn w:val="a1"/>
    <w:rsid w:val="005E48A7"/>
    <w:pPr>
      <w:tabs>
        <w:tab w:val="left" w:pos="709"/>
      </w:tabs>
    </w:pPr>
    <w:rPr>
      <w:rFonts w:ascii="Tahoma" w:hAnsi="Tahoma"/>
      <w:sz w:val="24"/>
      <w:szCs w:val="24"/>
      <w:lang w:val="pl-PL" w:eastAsia="pl-PL"/>
    </w:rPr>
  </w:style>
  <w:style w:type="paragraph" w:customStyle="1" w:styleId="CharCharChar1">
    <w:name w:val="Char Char Char1"/>
    <w:basedOn w:val="a1"/>
    <w:rsid w:val="005E48A7"/>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5">
    <w:name w:val="Char Char Char5"/>
    <w:basedOn w:val="a1"/>
    <w:rsid w:val="005E48A7"/>
    <w:pPr>
      <w:tabs>
        <w:tab w:val="left" w:pos="709"/>
      </w:tabs>
    </w:pPr>
    <w:rPr>
      <w:rFonts w:ascii="Tahoma" w:hAnsi="Tahoma"/>
      <w:lang w:val="pl-PL" w:eastAsia="pl-PL"/>
    </w:rPr>
  </w:style>
  <w:style w:type="paragraph" w:customStyle="1" w:styleId="CharCharChar2CharCharChar">
    <w:name w:val="Char Char Char2 Char Char Char"/>
    <w:aliases w:val="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
    <w:name w:val="Знак Знак Знак Char Char Char"/>
    <w:basedOn w:val="a1"/>
    <w:rsid w:val="005E48A7"/>
    <w:pPr>
      <w:tabs>
        <w:tab w:val="left" w:pos="709"/>
      </w:tabs>
    </w:pPr>
    <w:rPr>
      <w:rFonts w:ascii="Tahoma" w:hAnsi="Tahoma"/>
      <w:sz w:val="24"/>
      <w:szCs w:val="24"/>
      <w:lang w:val="pl-PL" w:eastAsia="pl-PL"/>
    </w:rPr>
  </w:style>
  <w:style w:type="paragraph" w:customStyle="1" w:styleId="xl33">
    <w:name w:val="xl33"/>
    <w:basedOn w:val="a1"/>
    <w:rsid w:val="005E48A7"/>
    <w:pPr>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Title1">
    <w:name w:val="Title1"/>
    <w:basedOn w:val="a1"/>
    <w:rsid w:val="005E48A7"/>
    <w:pPr>
      <w:spacing w:before="100" w:beforeAutospacing="1" w:after="100" w:afterAutospacing="1"/>
    </w:pPr>
    <w:rPr>
      <w:sz w:val="24"/>
      <w:szCs w:val="24"/>
      <w:lang w:val="en-US" w:eastAsia="en-US"/>
    </w:rPr>
  </w:style>
  <w:style w:type="paragraph" w:customStyle="1" w:styleId="CharCharChar2">
    <w:name w:val="Char Char Char2"/>
    <w:basedOn w:val="a1"/>
    <w:rsid w:val="005E48A7"/>
    <w:pPr>
      <w:tabs>
        <w:tab w:val="left" w:pos="709"/>
      </w:tabs>
    </w:pPr>
    <w:rPr>
      <w:rFonts w:ascii="Tahoma" w:hAnsi="Tahoma"/>
      <w:sz w:val="24"/>
      <w:szCs w:val="24"/>
      <w:lang w:val="pl-PL" w:eastAsia="pl-PL"/>
    </w:rPr>
  </w:style>
  <w:style w:type="paragraph" w:customStyle="1" w:styleId="CharCharCharCharCharChar">
    <w:name w:val="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
    <w:name w:val="Char Char Char1 Char Char Char"/>
    <w:basedOn w:val="a1"/>
    <w:rsid w:val="005E48A7"/>
    <w:pPr>
      <w:tabs>
        <w:tab w:val="left" w:pos="709"/>
      </w:tabs>
    </w:pPr>
    <w:rPr>
      <w:rFonts w:ascii="Tahoma" w:hAnsi="Tahoma"/>
      <w:sz w:val="24"/>
      <w:szCs w:val="24"/>
      <w:lang w:val="pl-PL" w:eastAsia="pl-PL"/>
    </w:rPr>
  </w:style>
  <w:style w:type="paragraph" w:customStyle="1" w:styleId="CharChar1">
    <w:name w:val="Char Char1"/>
    <w:basedOn w:val="a1"/>
    <w:rsid w:val="005E48A7"/>
    <w:pPr>
      <w:spacing w:after="160" w:line="240" w:lineRule="exact"/>
    </w:pPr>
    <w:rPr>
      <w:rFonts w:ascii="Tahoma" w:hAnsi="Tahoma" w:cs="Tahoma"/>
      <w:lang w:val="en-US" w:eastAsia="en-US"/>
    </w:rPr>
  </w:style>
  <w:style w:type="character" w:customStyle="1" w:styleId="CharCharChar4">
    <w:name w:val="Char Char Char4"/>
    <w:rsid w:val="005E48A7"/>
    <w:rPr>
      <w:sz w:val="16"/>
      <w:szCs w:val="16"/>
      <w:lang w:val="bg-BG" w:eastAsia="en-US" w:bidi="ar-SA"/>
    </w:rPr>
  </w:style>
  <w:style w:type="character" w:customStyle="1" w:styleId="CharChar3">
    <w:name w:val="Char Char3"/>
    <w:rsid w:val="005E48A7"/>
    <w:rPr>
      <w:sz w:val="16"/>
      <w:szCs w:val="16"/>
      <w:lang w:val="bg-BG" w:eastAsia="en-US" w:bidi="ar-SA"/>
    </w:rPr>
  </w:style>
  <w:style w:type="character" w:customStyle="1" w:styleId="samedocreference">
    <w:name w:val="samedocreference"/>
    <w:rsid w:val="005E48A7"/>
    <w:rPr>
      <w:rFonts w:ascii="Tahoma" w:hAnsi="Tahoma" w:cs="Tahoma" w:hint="default"/>
      <w:sz w:val="24"/>
      <w:szCs w:val="24"/>
      <w:lang w:val="pl-PL" w:eastAsia="pl-PL" w:bidi="ar-SA"/>
    </w:rPr>
  </w:style>
  <w:style w:type="character" w:customStyle="1" w:styleId="insertedtext1">
    <w:name w:val="insertedtext1"/>
    <w:rsid w:val="005E48A7"/>
    <w:rPr>
      <w:rFonts w:ascii="Tahoma" w:hAnsi="Tahoma" w:cs="Tahoma" w:hint="default"/>
      <w:b w:val="0"/>
      <w:bCs w:val="0"/>
      <w:color w:val="1057D8"/>
      <w:sz w:val="29"/>
      <w:szCs w:val="29"/>
      <w:shd w:val="clear" w:color="auto" w:fill="FCF9E8"/>
      <w:lang w:val="pl-PL" w:eastAsia="pl-PL" w:bidi="ar-SA"/>
    </w:rPr>
  </w:style>
  <w:style w:type="character" w:customStyle="1" w:styleId="newdocreference1">
    <w:name w:val="newdocreference1"/>
    <w:rsid w:val="005E48A7"/>
    <w:rPr>
      <w:rFonts w:ascii="Tahoma" w:hAnsi="Tahoma" w:cs="Tahoma" w:hint="default"/>
      <w:b w:val="0"/>
      <w:bCs w:val="0"/>
      <w:i w:val="0"/>
      <w:iCs w:val="0"/>
      <w:color w:val="0000FF"/>
      <w:sz w:val="29"/>
      <w:szCs w:val="29"/>
      <w:u w:val="single"/>
      <w:lang w:val="pl-PL" w:eastAsia="pl-PL" w:bidi="ar-SA"/>
    </w:rPr>
  </w:style>
  <w:style w:type="character" w:customStyle="1" w:styleId="newdocreference">
    <w:name w:val="newdocreference"/>
    <w:rsid w:val="005E48A7"/>
    <w:rPr>
      <w:rFonts w:ascii="Tahoma" w:hAnsi="Tahoma" w:cs="Tahoma" w:hint="default"/>
      <w:sz w:val="24"/>
      <w:szCs w:val="24"/>
      <w:lang w:val="pl-PL" w:eastAsia="pl-PL" w:bidi="ar-SA"/>
    </w:rPr>
  </w:style>
  <w:style w:type="character" w:customStyle="1" w:styleId="deletedtext1">
    <w:name w:val="deletedtext1"/>
    <w:rsid w:val="005E48A7"/>
    <w:rPr>
      <w:rFonts w:ascii="Tahoma" w:hAnsi="Tahoma" w:cs="Tahoma" w:hint="default"/>
      <w:b w:val="0"/>
      <w:bCs w:val="0"/>
      <w:strike/>
      <w:color w:val="FF0000"/>
      <w:sz w:val="29"/>
      <w:szCs w:val="29"/>
      <w:shd w:val="clear" w:color="auto" w:fill="FCF9E8"/>
      <w:lang w:val="pl-PL" w:eastAsia="pl-PL" w:bidi="ar-SA"/>
    </w:rPr>
  </w:style>
  <w:style w:type="character" w:customStyle="1" w:styleId="samedocreference1">
    <w:name w:val="samedocreference1"/>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15">
    <w:name w:val="samedocreference15"/>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3">
    <w:name w:val="samedocreference3"/>
    <w:rsid w:val="005E48A7"/>
    <w:rPr>
      <w:rFonts w:ascii="Tahoma" w:hAnsi="Tahoma" w:cs="Tahoma" w:hint="default"/>
      <w:b w:val="0"/>
      <w:bCs w:val="0"/>
      <w:i w:val="0"/>
      <w:iCs w:val="0"/>
      <w:color w:val="8B0000"/>
      <w:sz w:val="29"/>
      <w:szCs w:val="29"/>
      <w:u w:val="single"/>
      <w:lang w:val="pl-PL" w:eastAsia="pl-PL" w:bidi="ar-SA"/>
    </w:rPr>
  </w:style>
  <w:style w:type="paragraph" w:customStyle="1" w:styleId="CharCharChar2CharCharChar0">
    <w:name w:val="Char Char Char2 Char Char Char"/>
    <w:aliases w:val=" 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0">
    <w:name w:val="Char Char Char"/>
    <w:basedOn w:val="a1"/>
    <w:rsid w:val="005E48A7"/>
    <w:pPr>
      <w:spacing w:after="160" w:line="240" w:lineRule="exact"/>
    </w:pPr>
    <w:rPr>
      <w:rFonts w:ascii="Tahoma" w:hAnsi="Tahoma" w:cs="Tahoma"/>
      <w:lang w:val="en-US" w:eastAsia="en-US"/>
    </w:rPr>
  </w:style>
  <w:style w:type="character" w:customStyle="1" w:styleId="BodyTextIndent31">
    <w:name w:val="Body Text Indent 31"/>
    <w:aliases w:val=" Char Char Char Char Char Char Char Char Char, Char Char Char Char Char Char Char Char, Char Char Char Char Char Char Char"/>
    <w:rsid w:val="005E48A7"/>
    <w:rPr>
      <w:b/>
      <w:sz w:val="28"/>
      <w:szCs w:val="24"/>
      <w:lang w:val="bg-BG" w:eastAsia="en-US" w:bidi="ar-SA"/>
    </w:rPr>
  </w:style>
  <w:style w:type="paragraph" w:customStyle="1" w:styleId="CharCharCharCharCharChar0">
    <w:name w:val="Char Char Char Char Char Char"/>
    <w:basedOn w:val="a1"/>
    <w:rsid w:val="005E48A7"/>
    <w:pPr>
      <w:widowControl w:val="0"/>
      <w:tabs>
        <w:tab w:val="left" w:pos="709"/>
      </w:tabs>
      <w:autoSpaceDE w:val="0"/>
      <w:autoSpaceDN w:val="0"/>
      <w:adjustRightInd w:val="0"/>
    </w:pPr>
    <w:rPr>
      <w:rFonts w:ascii="Tahoma" w:hAnsi="Tahoma"/>
      <w:lang w:val="pl-PL" w:eastAsia="pl-PL"/>
    </w:rPr>
  </w:style>
  <w:style w:type="paragraph" w:customStyle="1" w:styleId="CharCharChar2CharCharCharChar">
    <w:name w:val="Char Char Char2 Char Char Char Char"/>
    <w:aliases w:val=" Char Char Char2 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a1"/>
    <w:rsid w:val="005E48A7"/>
    <w:pPr>
      <w:widowControl w:val="0"/>
      <w:tabs>
        <w:tab w:val="left" w:pos="709"/>
      </w:tabs>
      <w:autoSpaceDE w:val="0"/>
      <w:autoSpaceDN w:val="0"/>
      <w:adjustRightInd w:val="0"/>
    </w:pPr>
    <w:rPr>
      <w:rFonts w:ascii="Tahoma" w:hAnsi="Tahoma"/>
      <w:sz w:val="24"/>
      <w:szCs w:val="24"/>
      <w:lang w:val="pl-PL" w:eastAsia="pl-PL"/>
    </w:rPr>
  </w:style>
  <w:style w:type="paragraph" w:customStyle="1" w:styleId="14">
    <w:name w:val="Знак Знак1"/>
    <w:basedOn w:val="a1"/>
    <w:semiHidden/>
    <w:rsid w:val="005E48A7"/>
    <w:pPr>
      <w:tabs>
        <w:tab w:val="left" w:pos="709"/>
      </w:tabs>
    </w:pPr>
    <w:rPr>
      <w:rFonts w:ascii="Futura Bk" w:hAnsi="Futura Bk"/>
      <w:sz w:val="24"/>
      <w:szCs w:val="24"/>
      <w:lang w:val="pl-PL" w:eastAsia="pl-PL"/>
    </w:rPr>
  </w:style>
  <w:style w:type="character" w:styleId="affa">
    <w:name w:val="footnote reference"/>
    <w:aliases w:val="Footnote symbol"/>
    <w:rsid w:val="005E48A7"/>
    <w:rPr>
      <w:vertAlign w:val="superscript"/>
    </w:rPr>
  </w:style>
  <w:style w:type="paragraph" w:customStyle="1" w:styleId="a00">
    <w:name w:val="a0"/>
    <w:basedOn w:val="a1"/>
    <w:rsid w:val="005E48A7"/>
    <w:pPr>
      <w:spacing w:before="100" w:beforeAutospacing="1" w:after="100" w:afterAutospacing="1"/>
    </w:pPr>
    <w:rPr>
      <w:sz w:val="24"/>
      <w:szCs w:val="24"/>
    </w:rPr>
  </w:style>
  <w:style w:type="paragraph" w:customStyle="1" w:styleId="CharCharChar1CharChar">
    <w:name w:val="Char Char Char1 Char Char"/>
    <w:basedOn w:val="a1"/>
    <w:rsid w:val="005E48A7"/>
    <w:pPr>
      <w:tabs>
        <w:tab w:val="left" w:pos="709"/>
      </w:tabs>
    </w:pPr>
    <w:rPr>
      <w:rFonts w:ascii="Tahoma" w:hAnsi="Tahoma"/>
      <w:sz w:val="24"/>
      <w:szCs w:val="24"/>
      <w:lang w:val="pl-PL" w:eastAsia="pl-PL"/>
    </w:rPr>
  </w:style>
  <w:style w:type="paragraph" w:customStyle="1" w:styleId="CharCharChar1CharCharCharCharCharChar">
    <w:name w:val="Char Char Char1 Char Char Char Char Char Char"/>
    <w:basedOn w:val="a1"/>
    <w:rsid w:val="005E48A7"/>
    <w:pPr>
      <w:tabs>
        <w:tab w:val="left" w:pos="709"/>
      </w:tabs>
    </w:pPr>
    <w:rPr>
      <w:rFonts w:ascii="Tahoma" w:hAnsi="Tahoma"/>
      <w:sz w:val="24"/>
      <w:szCs w:val="24"/>
      <w:lang w:val="pl-PL" w:eastAsia="pl-PL"/>
    </w:rPr>
  </w:style>
  <w:style w:type="paragraph" w:customStyle="1" w:styleId="Char0">
    <w:name w:val="Char"/>
    <w:basedOn w:val="a1"/>
    <w:rsid w:val="005E48A7"/>
    <w:pPr>
      <w:tabs>
        <w:tab w:val="left" w:pos="709"/>
      </w:tabs>
    </w:pPr>
    <w:rPr>
      <w:rFonts w:ascii="Tahoma" w:hAnsi="Tahoma"/>
      <w:sz w:val="24"/>
      <w:szCs w:val="24"/>
      <w:lang w:val="pl-PL" w:eastAsia="pl-PL"/>
    </w:rPr>
  </w:style>
  <w:style w:type="paragraph" w:customStyle="1" w:styleId="CharCharChar10">
    <w:name w:val="Char Char Char1"/>
    <w:aliases w:val=" Char Char Char2 Char Char Char Char Char Char Char Char1 Char Char Char"/>
    <w:basedOn w:val="a1"/>
    <w:rsid w:val="005E48A7"/>
    <w:pPr>
      <w:tabs>
        <w:tab w:val="left" w:pos="709"/>
      </w:tabs>
    </w:pPr>
    <w:rPr>
      <w:rFonts w:ascii="Tahoma" w:hAnsi="Tahoma"/>
      <w:sz w:val="24"/>
      <w:szCs w:val="24"/>
      <w:lang w:val="pl-PL" w:eastAsia="pl-PL"/>
    </w:rPr>
  </w:style>
  <w:style w:type="paragraph" w:customStyle="1" w:styleId="CharCharChar3CharCharCharCharChar">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3Char">
    <w:name w:val="Char Char Char3 Char"/>
    <w:basedOn w:val="a1"/>
    <w:rsid w:val="005E48A7"/>
    <w:pPr>
      <w:tabs>
        <w:tab w:val="left" w:pos="709"/>
      </w:tabs>
    </w:pPr>
    <w:rPr>
      <w:rFonts w:ascii="Tahoma" w:hAnsi="Tahoma"/>
      <w:lang w:val="pl-PL" w:eastAsia="pl-PL"/>
    </w:rPr>
  </w:style>
  <w:style w:type="character" w:customStyle="1" w:styleId="alt">
    <w:name w:val="al_t"/>
    <w:rsid w:val="005E48A7"/>
  </w:style>
  <w:style w:type="paragraph" w:styleId="HTML">
    <w:name w:val="HTML Preformatted"/>
    <w:basedOn w:val="a1"/>
    <w:link w:val="HTML0"/>
    <w:rsid w:val="005E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стандартен Знак"/>
    <w:basedOn w:val="a2"/>
    <w:link w:val="HTML"/>
    <w:rsid w:val="005E48A7"/>
    <w:rPr>
      <w:rFonts w:ascii="Courier New" w:hAnsi="Courier New" w:cs="Courier New"/>
    </w:rPr>
  </w:style>
  <w:style w:type="paragraph" w:customStyle="1" w:styleId="CharCharCharCharCharCharCharCharCharChar">
    <w:name w:val="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20">
    <w:name w:val="Char Char Char2"/>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CharChar">
    <w:name w:val="Char Char Char1 Char Char Char Char Char Char1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
    <w:name w:val="Char Char Char1 Char Char Char Char Char Char1 Char Char Char Char Char Char"/>
    <w:basedOn w:val="a1"/>
    <w:rsid w:val="005E48A7"/>
    <w:pPr>
      <w:tabs>
        <w:tab w:val="left" w:pos="709"/>
      </w:tabs>
    </w:pPr>
    <w:rPr>
      <w:rFonts w:ascii="Tahoma" w:hAnsi="Tahoma"/>
      <w:sz w:val="24"/>
      <w:szCs w:val="24"/>
      <w:lang w:val="pl-PL" w:eastAsia="pl-PL"/>
    </w:rPr>
  </w:style>
  <w:style w:type="character" w:customStyle="1" w:styleId="alcapt2">
    <w:name w:val="al_capt2"/>
    <w:rsid w:val="005E48A7"/>
    <w:rPr>
      <w:rFonts w:cs="Times New Roman"/>
      <w:i/>
      <w:iCs/>
    </w:rPr>
  </w:style>
  <w:style w:type="paragraph" w:styleId="affb">
    <w:name w:val="endnote text"/>
    <w:basedOn w:val="a1"/>
    <w:link w:val="affc"/>
    <w:rsid w:val="005E48A7"/>
    <w:pPr>
      <w:spacing w:after="200" w:line="276" w:lineRule="auto"/>
    </w:pPr>
    <w:rPr>
      <w:rFonts w:ascii="Calibri" w:eastAsia="Arial Unicode MS" w:hAnsi="Calibri" w:cs="Calibri"/>
      <w:sz w:val="24"/>
      <w:u w:color="000000"/>
      <w:lang w:eastAsia="en-US"/>
    </w:rPr>
  </w:style>
  <w:style w:type="character" w:customStyle="1" w:styleId="affc">
    <w:name w:val="Текст на бележка в края Знак"/>
    <w:basedOn w:val="a2"/>
    <w:link w:val="affb"/>
    <w:rsid w:val="005E48A7"/>
    <w:rPr>
      <w:rFonts w:ascii="Calibri" w:eastAsia="Arial Unicode MS" w:hAnsi="Calibri" w:cs="Calibri"/>
      <w:sz w:val="24"/>
      <w:u w:color="000000"/>
      <w:lang w:eastAsia="en-US"/>
    </w:rPr>
  </w:style>
  <w:style w:type="paragraph" w:customStyle="1" w:styleId="CharCharChar3CharCharCharCharChar0">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1Char">
    <w:name w:val="Char Char Char Char Char Char Char Char1 Char"/>
    <w:basedOn w:val="a1"/>
    <w:rsid w:val="005E48A7"/>
    <w:pPr>
      <w:tabs>
        <w:tab w:val="left" w:pos="709"/>
      </w:tabs>
    </w:pPr>
    <w:rPr>
      <w:rFonts w:ascii="Tahoma" w:hAnsi="Tahoma"/>
      <w:sz w:val="24"/>
      <w:szCs w:val="24"/>
      <w:lang w:val="pl-PL" w:eastAsia="pl-PL"/>
    </w:rPr>
  </w:style>
  <w:style w:type="character" w:customStyle="1" w:styleId="FontStyle32">
    <w:name w:val="Font Style32"/>
    <w:rsid w:val="005E48A7"/>
    <w:rPr>
      <w:rFonts w:ascii="Times New Roman" w:hAnsi="Times New Roman" w:cs="Times New Roman" w:hint="default"/>
      <w:sz w:val="20"/>
      <w:szCs w:val="20"/>
    </w:rPr>
  </w:style>
  <w:style w:type="character" w:customStyle="1" w:styleId="FontStyle16">
    <w:name w:val="Font Style16"/>
    <w:rsid w:val="005E48A7"/>
    <w:rPr>
      <w:rFonts w:ascii="Times New Roman" w:hAnsi="Times New Roman" w:cs="Times New Roman"/>
      <w:b/>
      <w:bCs/>
      <w:spacing w:val="10"/>
      <w:sz w:val="24"/>
      <w:szCs w:val="24"/>
    </w:rPr>
  </w:style>
  <w:style w:type="paragraph" w:customStyle="1" w:styleId="Style15">
    <w:name w:val="Style15"/>
    <w:basedOn w:val="a1"/>
    <w:rsid w:val="005E48A7"/>
    <w:pPr>
      <w:widowControl w:val="0"/>
      <w:autoSpaceDE w:val="0"/>
      <w:autoSpaceDN w:val="0"/>
      <w:adjustRightInd w:val="0"/>
    </w:pPr>
    <w:rPr>
      <w:rFonts w:ascii="Microsoft Sans Serif" w:eastAsia="MS Mincho" w:hAnsi="Microsoft Sans Serif"/>
      <w:sz w:val="24"/>
      <w:szCs w:val="24"/>
      <w:lang w:eastAsia="ja-JP"/>
    </w:rPr>
  </w:style>
  <w:style w:type="paragraph" w:customStyle="1" w:styleId="a0">
    <w:name w:val="Подчлен"/>
    <w:basedOn w:val="a1"/>
    <w:rsid w:val="005E48A7"/>
    <w:pPr>
      <w:numPr>
        <w:numId w:val="26"/>
      </w:numPr>
      <w:tabs>
        <w:tab w:val="right" w:leader="dot" w:pos="-1985"/>
      </w:tabs>
      <w:spacing w:before="120"/>
      <w:jc w:val="both"/>
    </w:pPr>
    <w:rPr>
      <w:rFonts w:ascii="ExcelciorCyr" w:hAnsi="ExcelciorCyr"/>
      <w:sz w:val="24"/>
      <w:lang w:eastAsia="en-US"/>
    </w:rPr>
  </w:style>
  <w:style w:type="character" w:styleId="affd">
    <w:name w:val="annotation reference"/>
    <w:uiPriority w:val="99"/>
    <w:unhideWhenUsed/>
    <w:rsid w:val="005E48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456A"/>
  </w:style>
  <w:style w:type="paragraph" w:styleId="1">
    <w:name w:val="heading 1"/>
    <w:aliases w:val="Heading 1 Char Char,Heading 1 Char Char Char Char,Heading 1 Char Char Char Char Char Char Char,Heading 1 Char"/>
    <w:basedOn w:val="a1"/>
    <w:next w:val="a1"/>
    <w:link w:val="10"/>
    <w:qFormat/>
    <w:pPr>
      <w:keepNext/>
      <w:keepLines/>
      <w:spacing w:before="480" w:after="120"/>
      <w:outlineLvl w:val="0"/>
    </w:pPr>
    <w:rPr>
      <w:b/>
      <w:sz w:val="48"/>
      <w:szCs w:val="48"/>
    </w:rPr>
  </w:style>
  <w:style w:type="paragraph" w:styleId="2">
    <w:name w:val="heading 2"/>
    <w:basedOn w:val="a1"/>
    <w:next w:val="a1"/>
    <w:link w:val="20"/>
    <w:qFormat/>
    <w:pPr>
      <w:keepNext/>
      <w:keepLines/>
      <w:spacing w:before="360" w:after="80"/>
      <w:outlineLvl w:val="1"/>
    </w:pPr>
    <w:rPr>
      <w:b/>
      <w:sz w:val="36"/>
      <w:szCs w:val="36"/>
    </w:rPr>
  </w:style>
  <w:style w:type="paragraph" w:styleId="30">
    <w:name w:val="heading 3"/>
    <w:basedOn w:val="a1"/>
    <w:next w:val="a1"/>
    <w:link w:val="31"/>
    <w:qFormat/>
    <w:pPr>
      <w:keepNext/>
      <w:keepLines/>
      <w:spacing w:before="280" w:after="80"/>
      <w:outlineLvl w:val="2"/>
    </w:pPr>
    <w:rPr>
      <w:b/>
      <w:sz w:val="28"/>
      <w:szCs w:val="28"/>
    </w:rPr>
  </w:style>
  <w:style w:type="paragraph" w:styleId="4">
    <w:name w:val="heading 4"/>
    <w:basedOn w:val="a1"/>
    <w:next w:val="a1"/>
    <w:link w:val="40"/>
    <w:qFormat/>
    <w:pPr>
      <w:keepNext/>
      <w:keepLines/>
      <w:spacing w:before="240" w:after="40"/>
      <w:outlineLvl w:val="3"/>
    </w:pPr>
    <w:rPr>
      <w:b/>
      <w:sz w:val="24"/>
      <w:szCs w:val="24"/>
    </w:rPr>
  </w:style>
  <w:style w:type="paragraph" w:styleId="5">
    <w:name w:val="heading 5"/>
    <w:basedOn w:val="a1"/>
    <w:next w:val="a1"/>
    <w:link w:val="50"/>
    <w:qFormat/>
    <w:pPr>
      <w:keepNext/>
      <w:keepLines/>
      <w:spacing w:before="220" w:after="40"/>
      <w:outlineLvl w:val="4"/>
    </w:pPr>
    <w:rPr>
      <w:b/>
      <w:sz w:val="22"/>
      <w:szCs w:val="22"/>
    </w:rPr>
  </w:style>
  <w:style w:type="paragraph" w:styleId="6">
    <w:name w:val="heading 6"/>
    <w:basedOn w:val="a1"/>
    <w:next w:val="a1"/>
    <w:link w:val="60"/>
    <w:qFormat/>
    <w:pPr>
      <w:keepNext/>
      <w:keepLines/>
      <w:spacing w:before="200" w:after="40"/>
      <w:outlineLvl w:val="5"/>
    </w:pPr>
    <w:rPr>
      <w:b/>
    </w:rPr>
  </w:style>
  <w:style w:type="paragraph" w:styleId="7">
    <w:name w:val="heading 7"/>
    <w:basedOn w:val="a1"/>
    <w:next w:val="a1"/>
    <w:link w:val="70"/>
    <w:qFormat/>
    <w:rsid w:val="005E48A7"/>
    <w:pPr>
      <w:spacing w:before="240" w:after="60"/>
      <w:outlineLvl w:val="6"/>
    </w:pPr>
    <w:rPr>
      <w:sz w:val="24"/>
      <w:szCs w:val="24"/>
      <w:lang w:val="en-US" w:eastAsia="en-US"/>
    </w:rPr>
  </w:style>
  <w:style w:type="paragraph" w:styleId="8">
    <w:name w:val="heading 8"/>
    <w:basedOn w:val="a1"/>
    <w:next w:val="a1"/>
    <w:link w:val="80"/>
    <w:qFormat/>
    <w:rsid w:val="005E48A7"/>
    <w:pPr>
      <w:spacing w:before="240" w:after="60"/>
      <w:outlineLvl w:val="7"/>
    </w:pPr>
    <w:rPr>
      <w:i/>
      <w:iCs/>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aliases w:val="Char Char,Body Text Indent 3 Char,Body Text Indent 3 Char Char"/>
    <w:basedOn w:val="a1"/>
    <w:next w:val="a1"/>
    <w:link w:val="a6"/>
    <w:qFormat/>
    <w:pPr>
      <w:keepNext/>
      <w:keepLines/>
      <w:spacing w:before="480" w:after="120"/>
    </w:pPr>
    <w:rPr>
      <w:b/>
      <w:sz w:val="72"/>
      <w:szCs w:val="72"/>
    </w:rPr>
  </w:style>
  <w:style w:type="paragraph" w:styleId="a7">
    <w:name w:val="header"/>
    <w:aliases w:val="Char1 Char Char,Char Char Char,Intestazione.int.intestazione,Intestazione.int,Header Char,Char1 Char"/>
    <w:basedOn w:val="a1"/>
    <w:link w:val="a8"/>
    <w:rsid w:val="00DE21A7"/>
    <w:pPr>
      <w:tabs>
        <w:tab w:val="center" w:pos="4536"/>
        <w:tab w:val="right" w:pos="9072"/>
      </w:tabs>
    </w:pPr>
  </w:style>
  <w:style w:type="paragraph" w:styleId="a9">
    <w:name w:val="footer"/>
    <w:basedOn w:val="a1"/>
    <w:link w:val="aa"/>
    <w:uiPriority w:val="99"/>
    <w:rsid w:val="00DE21A7"/>
    <w:pPr>
      <w:tabs>
        <w:tab w:val="center" w:pos="4536"/>
        <w:tab w:val="right" w:pos="9072"/>
      </w:tabs>
    </w:pPr>
  </w:style>
  <w:style w:type="character" w:styleId="ab">
    <w:name w:val="Hyperlink"/>
    <w:rsid w:val="00BB3452"/>
    <w:rPr>
      <w:color w:val="0000FF"/>
      <w:u w:val="single"/>
    </w:rPr>
  </w:style>
  <w:style w:type="paragraph" w:styleId="ac">
    <w:name w:val="Balloon Text"/>
    <w:basedOn w:val="a1"/>
    <w:link w:val="ad"/>
    <w:semiHidden/>
    <w:rsid w:val="00B75A7E"/>
    <w:rPr>
      <w:rFonts w:ascii="Tahoma" w:hAnsi="Tahoma" w:cs="Tahoma"/>
      <w:sz w:val="16"/>
      <w:szCs w:val="16"/>
    </w:rPr>
  </w:style>
  <w:style w:type="table" w:styleId="ae">
    <w:name w:val="Table Grid"/>
    <w:basedOn w:val="a3"/>
    <w:rsid w:val="0072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1"/>
    <w:link w:val="af0"/>
    <w:rsid w:val="008B1597"/>
    <w:pPr>
      <w:jc w:val="both"/>
    </w:pPr>
    <w:rPr>
      <w:sz w:val="24"/>
      <w:szCs w:val="24"/>
      <w:lang w:eastAsia="en-US"/>
    </w:rPr>
  </w:style>
  <w:style w:type="character" w:customStyle="1" w:styleId="NormalParagraphStyleChar">
    <w:name w:val="NormalParagraphStyle Char"/>
    <w:link w:val="NormalParagraphStyle"/>
    <w:locked/>
    <w:rsid w:val="00EF5324"/>
    <w:rPr>
      <w:rFonts w:ascii="Arial" w:hAnsi="Arial" w:cs="Arial"/>
      <w:color w:val="000000"/>
      <w:sz w:val="24"/>
      <w:szCs w:val="24"/>
      <w:lang w:val="bg-BG" w:eastAsia="en-US" w:bidi="ar-SA"/>
    </w:rPr>
  </w:style>
  <w:style w:type="paragraph" w:customStyle="1" w:styleId="NormalParagraphStyle">
    <w:name w:val="NormalParagraphStyle"/>
    <w:basedOn w:val="a1"/>
    <w:link w:val="NormalParagraphStyleChar"/>
    <w:rsid w:val="00EF5324"/>
    <w:pPr>
      <w:autoSpaceDE w:val="0"/>
      <w:autoSpaceDN w:val="0"/>
      <w:adjustRightInd w:val="0"/>
      <w:spacing w:line="288" w:lineRule="auto"/>
    </w:pPr>
    <w:rPr>
      <w:rFonts w:ascii="Arial" w:hAnsi="Arial" w:cs="Arial"/>
      <w:color w:val="000000"/>
      <w:sz w:val="24"/>
      <w:szCs w:val="24"/>
      <w:lang w:eastAsia="en-US"/>
    </w:rPr>
  </w:style>
  <w:style w:type="paragraph" w:customStyle="1" w:styleId="Char">
    <w:name w:val="Char"/>
    <w:basedOn w:val="a1"/>
    <w:rsid w:val="00EF5324"/>
    <w:pPr>
      <w:tabs>
        <w:tab w:val="left" w:pos="709"/>
      </w:tabs>
    </w:pPr>
    <w:rPr>
      <w:rFonts w:ascii="Futura Bk" w:hAnsi="Futura Bk"/>
      <w:noProof/>
      <w:szCs w:val="24"/>
      <w:lang w:val="pl-PL" w:eastAsia="pl-PL"/>
    </w:rPr>
  </w:style>
  <w:style w:type="paragraph" w:styleId="32">
    <w:name w:val="Body Text Indent 3"/>
    <w:basedOn w:val="a1"/>
    <w:link w:val="33"/>
    <w:rsid w:val="006B2B5A"/>
    <w:pPr>
      <w:spacing w:after="120"/>
      <w:ind w:left="283"/>
    </w:pPr>
    <w:rPr>
      <w:sz w:val="16"/>
      <w:szCs w:val="16"/>
    </w:rPr>
  </w:style>
  <w:style w:type="character" w:styleId="af1">
    <w:name w:val="page number"/>
    <w:basedOn w:val="a2"/>
    <w:rsid w:val="006B2B5A"/>
  </w:style>
  <w:style w:type="paragraph" w:customStyle="1" w:styleId="CharCharCharChar">
    <w:name w:val="Char Char Char Char"/>
    <w:basedOn w:val="a1"/>
    <w:rsid w:val="00CA412C"/>
    <w:pPr>
      <w:tabs>
        <w:tab w:val="left" w:pos="709"/>
      </w:tabs>
    </w:pPr>
    <w:rPr>
      <w:rFonts w:ascii="Tahoma" w:hAnsi="Tahoma"/>
      <w:sz w:val="24"/>
      <w:szCs w:val="24"/>
      <w:lang w:val="pl-PL" w:eastAsia="pl-PL"/>
    </w:rPr>
  </w:style>
  <w:style w:type="character" w:customStyle="1" w:styleId="nw1">
    <w:name w:val="nw1"/>
    <w:basedOn w:val="a2"/>
    <w:rsid w:val="00CA412C"/>
  </w:style>
  <w:style w:type="character" w:customStyle="1" w:styleId="ff01">
    <w:name w:val="ff01"/>
    <w:rsid w:val="00CA412C"/>
    <w:rPr>
      <w:rFonts w:ascii="ff0" w:hAnsi="ff0" w:hint="default"/>
    </w:rPr>
  </w:style>
  <w:style w:type="paragraph" w:customStyle="1" w:styleId="Body">
    <w:name w:val="Body"/>
    <w:rsid w:val="00AB774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ru-RU"/>
    </w:rPr>
  </w:style>
  <w:style w:type="paragraph" w:styleId="af2">
    <w:name w:val="List Paragraph"/>
    <w:basedOn w:val="a1"/>
    <w:link w:val="af3"/>
    <w:uiPriority w:val="99"/>
    <w:qFormat/>
    <w:rsid w:val="00D8522B"/>
    <w:pPr>
      <w:spacing w:after="200" w:line="276" w:lineRule="auto"/>
      <w:ind w:left="720"/>
      <w:contextualSpacing/>
    </w:pPr>
    <w:rPr>
      <w:rFonts w:ascii="Calibri" w:eastAsia="Calibri" w:hAnsi="Calibri"/>
      <w:sz w:val="22"/>
      <w:szCs w:val="22"/>
      <w:lang w:eastAsia="en-US"/>
    </w:rPr>
  </w:style>
  <w:style w:type="character" w:customStyle="1" w:styleId="51">
    <w:name w:val="Основен текст (5)_"/>
    <w:link w:val="52"/>
    <w:rsid w:val="00F419DB"/>
    <w:rPr>
      <w:b/>
      <w:bCs/>
      <w:shd w:val="clear" w:color="auto" w:fill="FFFFFF"/>
    </w:rPr>
  </w:style>
  <w:style w:type="character" w:customStyle="1" w:styleId="53pt">
    <w:name w:val="Основен текст (5) + Разредка 3 pt"/>
    <w:rsid w:val="00F419DB"/>
    <w:rPr>
      <w:rFonts w:ascii="Times New Roman" w:eastAsia="Times New Roman" w:hAnsi="Times New Roman" w:cs="Times New Roman"/>
      <w:b/>
      <w:bCs/>
      <w:i w:val="0"/>
      <w:iCs w:val="0"/>
      <w:smallCaps w:val="0"/>
      <w:strike w:val="0"/>
      <w:color w:val="000000"/>
      <w:spacing w:val="60"/>
      <w:w w:val="100"/>
      <w:position w:val="0"/>
      <w:sz w:val="24"/>
      <w:szCs w:val="24"/>
      <w:u w:val="none"/>
      <w:lang w:val="bg-BG" w:eastAsia="bg-BG" w:bidi="bg-BG"/>
    </w:rPr>
  </w:style>
  <w:style w:type="character" w:customStyle="1" w:styleId="21">
    <w:name w:val="Основен текст (2)_"/>
    <w:rsid w:val="00F419D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ен текст (2)"/>
    <w:rsid w:val="00F419D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paragraph" w:customStyle="1" w:styleId="52">
    <w:name w:val="Основен текст (5)"/>
    <w:basedOn w:val="a1"/>
    <w:link w:val="51"/>
    <w:rsid w:val="00F419DB"/>
    <w:pPr>
      <w:widowControl w:val="0"/>
      <w:shd w:val="clear" w:color="auto" w:fill="FFFFFF"/>
      <w:spacing w:before="1680" w:line="274" w:lineRule="exact"/>
    </w:pPr>
    <w:rPr>
      <w:b/>
      <w:bCs/>
    </w:rPr>
  </w:style>
  <w:style w:type="character" w:customStyle="1" w:styleId="81">
    <w:name w:val="Основен текст (8)_"/>
    <w:link w:val="82"/>
    <w:rsid w:val="00F419DB"/>
    <w:rPr>
      <w:b/>
      <w:bCs/>
      <w:sz w:val="28"/>
      <w:szCs w:val="28"/>
      <w:shd w:val="clear" w:color="auto" w:fill="FFFFFF"/>
    </w:rPr>
  </w:style>
  <w:style w:type="paragraph" w:customStyle="1" w:styleId="82">
    <w:name w:val="Основен текст (8)"/>
    <w:basedOn w:val="a1"/>
    <w:link w:val="81"/>
    <w:rsid w:val="00F419DB"/>
    <w:pPr>
      <w:widowControl w:val="0"/>
      <w:shd w:val="clear" w:color="auto" w:fill="FFFFFF"/>
      <w:spacing w:before="600" w:after="720" w:line="0" w:lineRule="atLeast"/>
      <w:ind w:firstLine="740"/>
      <w:jc w:val="both"/>
    </w:pPr>
    <w:rPr>
      <w:b/>
      <w:bCs/>
      <w:sz w:val="28"/>
      <w:szCs w:val="28"/>
    </w:rPr>
  </w:style>
  <w:style w:type="paragraph" w:styleId="af4">
    <w:name w:val="Subtitle"/>
    <w:basedOn w:val="a1"/>
    <w:next w:val="a1"/>
    <w:link w:val="af5"/>
    <w:uiPriority w:val="99"/>
    <w:qFormat/>
    <w:pPr>
      <w:keepNext/>
      <w:keepLines/>
      <w:spacing w:before="360" w:after="80"/>
    </w:pPr>
    <w:rPr>
      <w:rFonts w:ascii="Georgia" w:eastAsia="Georgia" w:hAnsi="Georgia" w:cs="Georgia"/>
      <w:i/>
      <w:color w:val="666666"/>
      <w:sz w:val="48"/>
      <w:szCs w:val="48"/>
    </w:rPr>
  </w:style>
  <w:style w:type="paragraph" w:customStyle="1" w:styleId="yiv0146675504msonormal">
    <w:name w:val="yiv0146675504msonormal"/>
    <w:rsid w:val="0017240F"/>
    <w:pPr>
      <w:pBdr>
        <w:top w:val="nil"/>
        <w:left w:val="nil"/>
        <w:bottom w:val="nil"/>
        <w:right w:val="nil"/>
        <w:between w:val="nil"/>
        <w:bar w:val="nil"/>
      </w:pBdr>
      <w:spacing w:before="100" w:after="100"/>
    </w:pPr>
    <w:rPr>
      <w:color w:val="000000"/>
      <w:sz w:val="24"/>
      <w:szCs w:val="24"/>
      <w:u w:color="000000"/>
      <w:bdr w:val="nil"/>
      <w:lang w:val="en-US" w:eastAsia="en-US"/>
    </w:rPr>
  </w:style>
  <w:style w:type="character" w:customStyle="1" w:styleId="aa">
    <w:name w:val="Долен колонтитул Знак"/>
    <w:basedOn w:val="a2"/>
    <w:link w:val="a9"/>
    <w:uiPriority w:val="99"/>
    <w:rsid w:val="008A0EAE"/>
  </w:style>
  <w:style w:type="paragraph" w:styleId="23">
    <w:name w:val="Body Text Indent 2"/>
    <w:basedOn w:val="a1"/>
    <w:link w:val="24"/>
    <w:unhideWhenUsed/>
    <w:rsid w:val="009E47D9"/>
    <w:pPr>
      <w:spacing w:after="120" w:line="480" w:lineRule="auto"/>
      <w:ind w:left="283"/>
    </w:pPr>
  </w:style>
  <w:style w:type="character" w:customStyle="1" w:styleId="24">
    <w:name w:val="Основен текст с отстъп 2 Знак"/>
    <w:basedOn w:val="a2"/>
    <w:link w:val="23"/>
    <w:rsid w:val="009E47D9"/>
  </w:style>
  <w:style w:type="paragraph" w:customStyle="1" w:styleId="CharCharCharChar0">
    <w:name w:val="Char Char Char Char"/>
    <w:basedOn w:val="a1"/>
    <w:rsid w:val="009E47D9"/>
    <w:pPr>
      <w:tabs>
        <w:tab w:val="left" w:pos="709"/>
      </w:tabs>
    </w:pPr>
    <w:rPr>
      <w:rFonts w:ascii="Tahoma" w:hAnsi="Tahoma"/>
      <w:sz w:val="24"/>
      <w:szCs w:val="24"/>
      <w:lang w:val="pl-PL" w:eastAsia="pl-PL"/>
    </w:rPr>
  </w:style>
  <w:style w:type="character" w:customStyle="1" w:styleId="10">
    <w:name w:val="Заглавие 1 Знак"/>
    <w:aliases w:val="Heading 1 Char Char Знак,Heading 1 Char Char Char Char Знак,Heading 1 Char Char Char Char Char Char Char Знак,Heading 1 Char Знак"/>
    <w:link w:val="1"/>
    <w:rsid w:val="009E47D9"/>
    <w:rPr>
      <w:b/>
      <w:sz w:val="48"/>
      <w:szCs w:val="48"/>
    </w:rPr>
  </w:style>
  <w:style w:type="character" w:customStyle="1" w:styleId="20">
    <w:name w:val="Заглавие 2 Знак"/>
    <w:link w:val="2"/>
    <w:rsid w:val="009E47D9"/>
    <w:rPr>
      <w:b/>
      <w:sz w:val="36"/>
      <w:szCs w:val="36"/>
    </w:rPr>
  </w:style>
  <w:style w:type="character" w:customStyle="1" w:styleId="31">
    <w:name w:val="Заглавие 3 Знак"/>
    <w:link w:val="30"/>
    <w:rsid w:val="009E47D9"/>
    <w:rPr>
      <w:b/>
      <w:sz w:val="28"/>
      <w:szCs w:val="28"/>
    </w:rPr>
  </w:style>
  <w:style w:type="character" w:customStyle="1" w:styleId="ad">
    <w:name w:val="Изнесен текст Знак"/>
    <w:link w:val="ac"/>
    <w:semiHidden/>
    <w:rsid w:val="009E47D9"/>
    <w:rPr>
      <w:rFonts w:ascii="Tahoma" w:hAnsi="Tahoma" w:cs="Tahoma"/>
      <w:sz w:val="16"/>
      <w:szCs w:val="16"/>
    </w:rPr>
  </w:style>
  <w:style w:type="character" w:customStyle="1" w:styleId="34">
    <w:name w:val="Основен текст (3)_"/>
    <w:link w:val="310"/>
    <w:rsid w:val="009E47D9"/>
    <w:rPr>
      <w:sz w:val="26"/>
      <w:szCs w:val="26"/>
      <w:shd w:val="clear" w:color="auto" w:fill="FFFFFF"/>
    </w:rPr>
  </w:style>
  <w:style w:type="paragraph" w:customStyle="1" w:styleId="310">
    <w:name w:val="Основен текст (3)1"/>
    <w:basedOn w:val="a1"/>
    <w:link w:val="34"/>
    <w:rsid w:val="009E47D9"/>
    <w:pPr>
      <w:widowControl w:val="0"/>
      <w:shd w:val="clear" w:color="auto" w:fill="FFFFFF"/>
      <w:spacing w:before="720" w:line="317" w:lineRule="exact"/>
      <w:ind w:hanging="380"/>
    </w:pPr>
    <w:rPr>
      <w:sz w:val="26"/>
      <w:szCs w:val="26"/>
    </w:rPr>
  </w:style>
  <w:style w:type="character" w:customStyle="1" w:styleId="35">
    <w:name w:val="Основен текст (3)"/>
    <w:uiPriority w:val="99"/>
    <w:rsid w:val="009E47D9"/>
    <w:rPr>
      <w:rFonts w:ascii="Times New Roman" w:hAnsi="Times New Roman" w:cs="Times New Roman"/>
      <w:sz w:val="26"/>
      <w:szCs w:val="26"/>
      <w:u w:val="none"/>
      <w:shd w:val="clear" w:color="auto" w:fill="FFFFFF"/>
      <w:lang w:val="en-US" w:eastAsia="en-US"/>
    </w:rPr>
  </w:style>
  <w:style w:type="character" w:customStyle="1" w:styleId="41">
    <w:name w:val="Основен текст (4)_"/>
    <w:link w:val="410"/>
    <w:rsid w:val="009E47D9"/>
    <w:rPr>
      <w:b/>
      <w:bCs/>
      <w:spacing w:val="10"/>
      <w:sz w:val="21"/>
      <w:szCs w:val="21"/>
      <w:shd w:val="clear" w:color="auto" w:fill="FFFFFF"/>
    </w:rPr>
  </w:style>
  <w:style w:type="character" w:customStyle="1" w:styleId="42">
    <w:name w:val="Основен текст (4)"/>
    <w:uiPriority w:val="99"/>
    <w:rsid w:val="009E47D9"/>
    <w:rPr>
      <w:b/>
      <w:bCs/>
      <w:spacing w:val="10"/>
      <w:sz w:val="21"/>
      <w:szCs w:val="21"/>
      <w:u w:val="single"/>
      <w:shd w:val="clear" w:color="auto" w:fill="FFFFFF"/>
    </w:rPr>
  </w:style>
  <w:style w:type="character" w:customStyle="1" w:styleId="af6">
    <w:name w:val="Основен текст_"/>
    <w:link w:val="25"/>
    <w:rsid w:val="009E47D9"/>
    <w:rPr>
      <w:sz w:val="21"/>
      <w:szCs w:val="21"/>
      <w:shd w:val="clear" w:color="auto" w:fill="FFFFFF"/>
    </w:rPr>
  </w:style>
  <w:style w:type="character" w:customStyle="1" w:styleId="af7">
    <w:name w:val="Основен текст + Удебелен"/>
    <w:aliases w:val="Разредка 0 pt"/>
    <w:uiPriority w:val="99"/>
    <w:rsid w:val="009E47D9"/>
    <w:rPr>
      <w:b/>
      <w:bCs/>
      <w:spacing w:val="10"/>
      <w:sz w:val="21"/>
      <w:szCs w:val="21"/>
      <w:shd w:val="clear" w:color="auto" w:fill="FFFFFF"/>
    </w:rPr>
  </w:style>
  <w:style w:type="paragraph" w:customStyle="1" w:styleId="410">
    <w:name w:val="Основен текст (4)1"/>
    <w:basedOn w:val="a1"/>
    <w:link w:val="41"/>
    <w:rsid w:val="009E47D9"/>
    <w:pPr>
      <w:widowControl w:val="0"/>
      <w:shd w:val="clear" w:color="auto" w:fill="FFFFFF"/>
      <w:spacing w:after="600" w:line="240" w:lineRule="atLeast"/>
      <w:jc w:val="center"/>
    </w:pPr>
    <w:rPr>
      <w:b/>
      <w:bCs/>
      <w:spacing w:val="10"/>
      <w:sz w:val="21"/>
      <w:szCs w:val="21"/>
    </w:rPr>
  </w:style>
  <w:style w:type="paragraph" w:customStyle="1" w:styleId="25">
    <w:name w:val="Основен текст2"/>
    <w:basedOn w:val="a1"/>
    <w:link w:val="af6"/>
    <w:rsid w:val="009E47D9"/>
    <w:pPr>
      <w:widowControl w:val="0"/>
      <w:shd w:val="clear" w:color="auto" w:fill="FFFFFF"/>
      <w:spacing w:line="274" w:lineRule="exact"/>
      <w:ind w:hanging="340"/>
    </w:pPr>
    <w:rPr>
      <w:sz w:val="21"/>
      <w:szCs w:val="21"/>
    </w:rPr>
  </w:style>
  <w:style w:type="character" w:customStyle="1" w:styleId="af8">
    <w:name w:val="Горен или долен колонтитул"/>
    <w:uiPriority w:val="99"/>
    <w:rsid w:val="009E47D9"/>
    <w:rPr>
      <w:sz w:val="20"/>
      <w:szCs w:val="20"/>
      <w:u w:val="none"/>
    </w:rPr>
  </w:style>
  <w:style w:type="paragraph" w:styleId="26">
    <w:name w:val="Body Text 2"/>
    <w:basedOn w:val="a1"/>
    <w:link w:val="27"/>
    <w:rsid w:val="009E47D9"/>
    <w:pPr>
      <w:spacing w:after="120"/>
      <w:ind w:left="283"/>
    </w:pPr>
    <w:rPr>
      <w:rFonts w:ascii="Sylfaen" w:eastAsia="Calibri" w:hAnsi="Sylfaen"/>
      <w:sz w:val="24"/>
      <w:szCs w:val="24"/>
      <w:lang w:eastAsia="en-US"/>
    </w:rPr>
  </w:style>
  <w:style w:type="character" w:customStyle="1" w:styleId="27">
    <w:name w:val="Основен текст 2 Знак"/>
    <w:basedOn w:val="a2"/>
    <w:link w:val="26"/>
    <w:rsid w:val="009E47D9"/>
    <w:rPr>
      <w:rFonts w:ascii="Sylfaen" w:eastAsia="Calibri" w:hAnsi="Sylfaen"/>
      <w:sz w:val="24"/>
      <w:szCs w:val="24"/>
      <w:lang w:eastAsia="en-US"/>
    </w:rPr>
  </w:style>
  <w:style w:type="character" w:customStyle="1" w:styleId="BodyText2Char">
    <w:name w:val="Body Text 2 Char"/>
    <w:uiPriority w:val="99"/>
    <w:semiHidden/>
    <w:rsid w:val="009E47D9"/>
    <w:rPr>
      <w:rFonts w:ascii="Arial" w:eastAsia="Arial" w:hAnsi="Arial" w:cs="Mangal"/>
      <w:color w:val="000000"/>
      <w:sz w:val="22"/>
      <w:lang w:eastAsia="hi-IN" w:bidi="hi-IN"/>
    </w:rPr>
  </w:style>
  <w:style w:type="paragraph" w:customStyle="1" w:styleId="Style">
    <w:name w:val="Style"/>
    <w:rsid w:val="009E47D9"/>
    <w:pPr>
      <w:snapToGrid w:val="0"/>
      <w:ind w:left="140" w:right="140" w:firstLine="840"/>
      <w:jc w:val="both"/>
    </w:pPr>
    <w:rPr>
      <w:sz w:val="24"/>
      <w:szCs w:val="24"/>
      <w:lang w:val="en-AU" w:eastAsia="en-US"/>
    </w:rPr>
  </w:style>
  <w:style w:type="character" w:customStyle="1" w:styleId="33">
    <w:name w:val="Основен текст с отстъп 3 Знак"/>
    <w:link w:val="32"/>
    <w:rsid w:val="009E47D9"/>
    <w:rPr>
      <w:sz w:val="16"/>
      <w:szCs w:val="16"/>
    </w:rPr>
  </w:style>
  <w:style w:type="paragraph" w:styleId="af9">
    <w:name w:val="Plain Text"/>
    <w:aliases w:val=" Char Char Char Char Char Char Char Char Char Char Char Char Char Char Char Char Char Char, Char Char Char Char Char Char Char Char Char Char Char Char Char Char Char, Char Char Char Char Char Char1"/>
    <w:basedOn w:val="a1"/>
    <w:link w:val="afa"/>
    <w:rsid w:val="009E47D9"/>
    <w:rPr>
      <w:rFonts w:ascii="Courier New" w:hAnsi="Courier New" w:cs="Courier New"/>
    </w:rPr>
  </w:style>
  <w:style w:type="character" w:customStyle="1" w:styleId="afa">
    <w:name w:val="Обикновен текст Знак"/>
    <w:aliases w:val=" Char Char Char Char Char Char Char Char Char Char Char Char Char Char Char Char Char Char Знак, Char Char Char Char Char Char Char Char Char Char Char Char Char Char Char Знак, Char Char Char Char Char Char1 Знак"/>
    <w:basedOn w:val="a2"/>
    <w:link w:val="af9"/>
    <w:rsid w:val="009E47D9"/>
    <w:rPr>
      <w:rFonts w:ascii="Courier New" w:hAnsi="Courier New" w:cs="Courier New"/>
    </w:rPr>
  </w:style>
  <w:style w:type="character" w:customStyle="1" w:styleId="a8">
    <w:name w:val="Горен колонтитул Знак"/>
    <w:aliases w:val="Char1 Char Char Знак,Char Char Char Знак,Intestazione.int.intestazione Знак,Intestazione.int Знак,Header Char Знак,Char1 Char Знак"/>
    <w:link w:val="a7"/>
    <w:rsid w:val="009E47D9"/>
  </w:style>
  <w:style w:type="paragraph" w:customStyle="1" w:styleId="Style6">
    <w:name w:val="Style6"/>
    <w:basedOn w:val="a1"/>
    <w:uiPriority w:val="99"/>
    <w:rsid w:val="009E47D9"/>
    <w:pPr>
      <w:widowControl w:val="0"/>
      <w:autoSpaceDE w:val="0"/>
      <w:autoSpaceDN w:val="0"/>
      <w:adjustRightInd w:val="0"/>
      <w:spacing w:line="324" w:lineRule="exact"/>
      <w:ind w:firstLine="922"/>
      <w:jc w:val="both"/>
    </w:pPr>
    <w:rPr>
      <w:sz w:val="24"/>
      <w:szCs w:val="24"/>
    </w:rPr>
  </w:style>
  <w:style w:type="character" w:customStyle="1" w:styleId="FontStyle21">
    <w:name w:val="Font Style21"/>
    <w:rsid w:val="009E47D9"/>
    <w:rPr>
      <w:rFonts w:ascii="Times New Roman" w:hAnsi="Times New Roman" w:cs="Times New Roman"/>
      <w:i/>
      <w:iCs/>
      <w:sz w:val="26"/>
      <w:szCs w:val="26"/>
    </w:rPr>
  </w:style>
  <w:style w:type="character" w:customStyle="1" w:styleId="FontStyle22">
    <w:name w:val="Font Style22"/>
    <w:uiPriority w:val="99"/>
    <w:rsid w:val="009E47D9"/>
    <w:rPr>
      <w:rFonts w:ascii="Times New Roman" w:hAnsi="Times New Roman" w:cs="Times New Roman"/>
      <w:sz w:val="26"/>
      <w:szCs w:val="26"/>
    </w:rPr>
  </w:style>
  <w:style w:type="paragraph" w:customStyle="1" w:styleId="Style7">
    <w:name w:val="Style7"/>
    <w:basedOn w:val="a1"/>
    <w:uiPriority w:val="99"/>
    <w:rsid w:val="009E47D9"/>
    <w:pPr>
      <w:widowControl w:val="0"/>
      <w:autoSpaceDE w:val="0"/>
      <w:autoSpaceDN w:val="0"/>
      <w:adjustRightInd w:val="0"/>
      <w:spacing w:line="319" w:lineRule="exact"/>
      <w:ind w:firstLine="698"/>
      <w:jc w:val="both"/>
    </w:pPr>
    <w:rPr>
      <w:sz w:val="24"/>
      <w:szCs w:val="24"/>
    </w:rPr>
  </w:style>
  <w:style w:type="paragraph" w:customStyle="1" w:styleId="Style9">
    <w:name w:val="Style9"/>
    <w:basedOn w:val="a1"/>
    <w:uiPriority w:val="99"/>
    <w:rsid w:val="009E47D9"/>
    <w:pPr>
      <w:widowControl w:val="0"/>
      <w:autoSpaceDE w:val="0"/>
      <w:autoSpaceDN w:val="0"/>
      <w:adjustRightInd w:val="0"/>
      <w:spacing w:line="317" w:lineRule="exact"/>
      <w:ind w:firstLine="720"/>
      <w:jc w:val="both"/>
    </w:pPr>
    <w:rPr>
      <w:sz w:val="24"/>
      <w:szCs w:val="24"/>
    </w:rPr>
  </w:style>
  <w:style w:type="paragraph" w:customStyle="1" w:styleId="Style11">
    <w:name w:val="Style11"/>
    <w:basedOn w:val="a1"/>
    <w:uiPriority w:val="99"/>
    <w:rsid w:val="009E47D9"/>
    <w:pPr>
      <w:widowControl w:val="0"/>
      <w:autoSpaceDE w:val="0"/>
      <w:autoSpaceDN w:val="0"/>
      <w:adjustRightInd w:val="0"/>
      <w:spacing w:line="317" w:lineRule="exact"/>
      <w:ind w:firstLine="2107"/>
    </w:pPr>
    <w:rPr>
      <w:sz w:val="24"/>
      <w:szCs w:val="24"/>
    </w:rPr>
  </w:style>
  <w:style w:type="character" w:customStyle="1" w:styleId="af0">
    <w:name w:val="Основен текст Знак"/>
    <w:link w:val="af"/>
    <w:rsid w:val="009E47D9"/>
    <w:rPr>
      <w:sz w:val="24"/>
      <w:szCs w:val="24"/>
      <w:lang w:eastAsia="en-US"/>
    </w:rPr>
  </w:style>
  <w:style w:type="paragraph" w:customStyle="1" w:styleId="Default">
    <w:name w:val="Default"/>
    <w:rsid w:val="009E47D9"/>
    <w:pPr>
      <w:autoSpaceDE w:val="0"/>
      <w:autoSpaceDN w:val="0"/>
      <w:adjustRightInd w:val="0"/>
    </w:pPr>
    <w:rPr>
      <w:color w:val="000000"/>
      <w:sz w:val="24"/>
      <w:szCs w:val="24"/>
    </w:rPr>
  </w:style>
  <w:style w:type="paragraph" w:customStyle="1" w:styleId="Style12">
    <w:name w:val="Style12"/>
    <w:basedOn w:val="a1"/>
    <w:uiPriority w:val="99"/>
    <w:rsid w:val="009E47D9"/>
    <w:pPr>
      <w:widowControl w:val="0"/>
      <w:autoSpaceDE w:val="0"/>
      <w:autoSpaceDN w:val="0"/>
      <w:adjustRightInd w:val="0"/>
      <w:spacing w:line="317" w:lineRule="exact"/>
      <w:ind w:firstLine="739"/>
    </w:pPr>
    <w:rPr>
      <w:sz w:val="24"/>
      <w:szCs w:val="24"/>
    </w:rPr>
  </w:style>
  <w:style w:type="character" w:customStyle="1" w:styleId="61">
    <w:name w:val="Основен текст (6)_"/>
    <w:link w:val="62"/>
    <w:locked/>
    <w:rsid w:val="009E47D9"/>
    <w:rPr>
      <w:sz w:val="28"/>
      <w:szCs w:val="28"/>
      <w:shd w:val="clear" w:color="auto" w:fill="FFFFFF"/>
    </w:rPr>
  </w:style>
  <w:style w:type="paragraph" w:customStyle="1" w:styleId="62">
    <w:name w:val="Основен текст (6)"/>
    <w:basedOn w:val="a1"/>
    <w:link w:val="61"/>
    <w:rsid w:val="009E47D9"/>
    <w:pPr>
      <w:widowControl w:val="0"/>
      <w:shd w:val="clear" w:color="auto" w:fill="FFFFFF"/>
      <w:spacing w:line="320" w:lineRule="exact"/>
      <w:ind w:hanging="360"/>
    </w:pPr>
    <w:rPr>
      <w:sz w:val="28"/>
      <w:szCs w:val="28"/>
    </w:rPr>
  </w:style>
  <w:style w:type="character" w:customStyle="1" w:styleId="71">
    <w:name w:val="Основен текст (7)_"/>
    <w:link w:val="72"/>
    <w:uiPriority w:val="99"/>
    <w:rsid w:val="009E47D9"/>
    <w:rPr>
      <w:b/>
      <w:bCs/>
      <w:sz w:val="23"/>
      <w:szCs w:val="23"/>
      <w:shd w:val="clear" w:color="auto" w:fill="FFFFFF"/>
    </w:rPr>
  </w:style>
  <w:style w:type="paragraph" w:customStyle="1" w:styleId="72">
    <w:name w:val="Основен текст (7)"/>
    <w:basedOn w:val="a1"/>
    <w:link w:val="71"/>
    <w:uiPriority w:val="99"/>
    <w:rsid w:val="009E47D9"/>
    <w:pPr>
      <w:widowControl w:val="0"/>
      <w:shd w:val="clear" w:color="auto" w:fill="FFFFFF"/>
      <w:spacing w:after="240" w:line="274" w:lineRule="exact"/>
      <w:ind w:hanging="340"/>
    </w:pPr>
    <w:rPr>
      <w:b/>
      <w:bCs/>
      <w:sz w:val="23"/>
      <w:szCs w:val="23"/>
    </w:rPr>
  </w:style>
  <w:style w:type="character" w:customStyle="1" w:styleId="28">
    <w:name w:val="Заглавие на таблица (2)_"/>
    <w:link w:val="29"/>
    <w:uiPriority w:val="99"/>
    <w:rsid w:val="009E47D9"/>
    <w:rPr>
      <w:b/>
      <w:bCs/>
      <w:shd w:val="clear" w:color="auto" w:fill="FFFFFF"/>
    </w:rPr>
  </w:style>
  <w:style w:type="character" w:customStyle="1" w:styleId="TimesNewRoman">
    <w:name w:val="Основен текст + Times New Roman"/>
    <w:aliases w:val="Удебелен"/>
    <w:rsid w:val="009E47D9"/>
    <w:rPr>
      <w:rFonts w:ascii="Times New Roman" w:hAnsi="Times New Roman" w:cs="Times New Roman"/>
      <w:b/>
      <w:bCs/>
      <w:shd w:val="clear" w:color="auto" w:fill="FFFFFF"/>
    </w:rPr>
  </w:style>
  <w:style w:type="character" w:customStyle="1" w:styleId="TimesNewRoman2">
    <w:name w:val="Основен текст + Times New Roman2"/>
    <w:rsid w:val="009E47D9"/>
    <w:rPr>
      <w:rFonts w:ascii="Times New Roman" w:hAnsi="Times New Roman" w:cs="Times New Roman"/>
      <w:shd w:val="clear" w:color="auto" w:fill="FFFFFF"/>
    </w:rPr>
  </w:style>
  <w:style w:type="paragraph" w:customStyle="1" w:styleId="11">
    <w:name w:val="Основен текст1"/>
    <w:basedOn w:val="a1"/>
    <w:rsid w:val="009E47D9"/>
    <w:pPr>
      <w:widowControl w:val="0"/>
      <w:shd w:val="clear" w:color="auto" w:fill="FFFFFF"/>
      <w:spacing w:line="240" w:lineRule="atLeast"/>
      <w:jc w:val="both"/>
    </w:pPr>
    <w:rPr>
      <w:rFonts w:ascii="Arial" w:eastAsia="Calibri" w:hAnsi="Arial" w:cs="Arial"/>
      <w:sz w:val="22"/>
      <w:szCs w:val="22"/>
      <w:lang w:eastAsia="en-US"/>
    </w:rPr>
  </w:style>
  <w:style w:type="paragraph" w:customStyle="1" w:styleId="29">
    <w:name w:val="Заглавие на таблица (2)"/>
    <w:basedOn w:val="a1"/>
    <w:link w:val="28"/>
    <w:uiPriority w:val="99"/>
    <w:rsid w:val="009E47D9"/>
    <w:pPr>
      <w:widowControl w:val="0"/>
      <w:shd w:val="clear" w:color="auto" w:fill="FFFFFF"/>
      <w:spacing w:line="240" w:lineRule="atLeast"/>
    </w:pPr>
    <w:rPr>
      <w:b/>
      <w:bCs/>
    </w:rPr>
  </w:style>
  <w:style w:type="character" w:customStyle="1" w:styleId="afb">
    <w:name w:val="Заглавие на таблица_"/>
    <w:rsid w:val="009E47D9"/>
    <w:rPr>
      <w:rFonts w:ascii="Times New Roman" w:hAnsi="Times New Roman" w:cs="Times New Roman"/>
      <w:shd w:val="clear" w:color="auto" w:fill="FFFFFF"/>
    </w:rPr>
  </w:style>
  <w:style w:type="character" w:customStyle="1" w:styleId="110">
    <w:name w:val="Основен текст + 11"/>
    <w:rsid w:val="009E47D9"/>
    <w:rPr>
      <w:rFonts w:ascii="Arial" w:hAnsi="Arial" w:cs="Arial"/>
      <w:sz w:val="23"/>
      <w:szCs w:val="23"/>
      <w:u w:val="none"/>
      <w:shd w:val="clear" w:color="auto" w:fill="FFFFFF"/>
    </w:rPr>
  </w:style>
  <w:style w:type="character" w:customStyle="1" w:styleId="MSReferenceSansSerif2">
    <w:name w:val="Основен текст + MS Reference Sans Serif2"/>
    <w:rsid w:val="009E47D9"/>
    <w:rPr>
      <w:rFonts w:ascii="MS Reference Sans Serif" w:hAnsi="MS Reference Sans Serif" w:cs="MS Reference Sans Serif"/>
      <w:sz w:val="22"/>
      <w:szCs w:val="22"/>
      <w:u w:val="none"/>
      <w:shd w:val="clear" w:color="auto" w:fill="FFFFFF"/>
    </w:rPr>
  </w:style>
  <w:style w:type="paragraph" w:customStyle="1" w:styleId="afc">
    <w:name w:val="Заглавие на таблица"/>
    <w:basedOn w:val="a1"/>
    <w:rsid w:val="009E47D9"/>
    <w:pPr>
      <w:widowControl w:val="0"/>
      <w:shd w:val="clear" w:color="auto" w:fill="FFFFFF"/>
      <w:suppressAutoHyphens/>
      <w:autoSpaceDN w:val="0"/>
      <w:spacing w:line="240" w:lineRule="atLeast"/>
      <w:textAlignment w:val="baseline"/>
    </w:pPr>
    <w:rPr>
      <w:rFonts w:eastAsia="Calibri"/>
      <w:sz w:val="22"/>
      <w:szCs w:val="22"/>
      <w:lang w:eastAsia="en-US"/>
    </w:rPr>
  </w:style>
  <w:style w:type="character" w:customStyle="1" w:styleId="a6">
    <w:name w:val="Заглавие Знак"/>
    <w:aliases w:val="Char Char Знак,Body Text Indent 3 Char Знак,Body Text Indent 3 Char Char Знак"/>
    <w:link w:val="a5"/>
    <w:rsid w:val="009E47D9"/>
    <w:rPr>
      <w:b/>
      <w:sz w:val="72"/>
      <w:szCs w:val="72"/>
    </w:rPr>
  </w:style>
  <w:style w:type="paragraph" w:customStyle="1" w:styleId="311">
    <w:name w:val="3 1"/>
    <w:rsid w:val="009E47D9"/>
    <w:pPr>
      <w:tabs>
        <w:tab w:val="left" w:pos="-720"/>
        <w:tab w:val="left" w:pos="0"/>
        <w:tab w:val="decimal" w:pos="720"/>
      </w:tabs>
      <w:suppressAutoHyphens/>
      <w:ind w:firstLine="720"/>
    </w:pPr>
    <w:rPr>
      <w:rFonts w:ascii="Courier" w:hAnsi="Courier"/>
      <w:sz w:val="24"/>
      <w:lang w:val="en-US" w:eastAsia="en-US"/>
    </w:rPr>
  </w:style>
  <w:style w:type="character" w:customStyle="1" w:styleId="af5">
    <w:name w:val="Подзаглавие Знак"/>
    <w:link w:val="af4"/>
    <w:uiPriority w:val="99"/>
    <w:rsid w:val="009E47D9"/>
    <w:rPr>
      <w:rFonts w:ascii="Georgia" w:eastAsia="Georgia" w:hAnsi="Georgia" w:cs="Georgia"/>
      <w:i/>
      <w:color w:val="666666"/>
      <w:sz w:val="48"/>
      <w:szCs w:val="48"/>
    </w:rPr>
  </w:style>
  <w:style w:type="paragraph" w:customStyle="1" w:styleId="m">
    <w:name w:val="m"/>
    <w:basedOn w:val="a1"/>
    <w:rsid w:val="009E47D9"/>
    <w:pPr>
      <w:ind w:firstLine="990"/>
      <w:jc w:val="both"/>
    </w:pPr>
    <w:rPr>
      <w:color w:val="000000"/>
      <w:sz w:val="24"/>
      <w:szCs w:val="24"/>
    </w:rPr>
  </w:style>
  <w:style w:type="character" w:customStyle="1" w:styleId="0pt">
    <w:name w:val="Основен текст + Удебелен;Разредка 0 pt"/>
    <w:rsid w:val="009E47D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0pt0">
    <w:name w:val="Основен текст + Разредка 0 pt"/>
    <w:rsid w:val="009E47D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bg-BG" w:eastAsia="bg-BG" w:bidi="bg-BG"/>
    </w:rPr>
  </w:style>
  <w:style w:type="character" w:customStyle="1" w:styleId="11pt0pt">
    <w:name w:val="Основен текст + 11 pt;Удебелен;Курсив;Разредка 0 pt"/>
    <w:rsid w:val="009E47D9"/>
    <w:rPr>
      <w:rFonts w:ascii="Times New Roman" w:eastAsia="Times New Roman" w:hAnsi="Times New Roman" w:cs="Times New Roman"/>
      <w:b/>
      <w:bCs/>
      <w:i/>
      <w:iCs/>
      <w:smallCaps w:val="0"/>
      <w:strike w:val="0"/>
      <w:color w:val="000000"/>
      <w:spacing w:val="-3"/>
      <w:w w:val="100"/>
      <w:position w:val="0"/>
      <w:sz w:val="22"/>
      <w:szCs w:val="22"/>
      <w:u w:val="none"/>
      <w:shd w:val="clear" w:color="auto" w:fill="FFFFFF"/>
      <w:lang w:val="bg-BG" w:eastAsia="bg-BG" w:bidi="bg-BG"/>
    </w:rPr>
  </w:style>
  <w:style w:type="character" w:customStyle="1" w:styleId="11pt0pt0">
    <w:name w:val="Основен текст + 11 pt;Удебелен;Разредка 0 pt"/>
    <w:rsid w:val="009E47D9"/>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bg-BG" w:eastAsia="bg-BG" w:bidi="bg-BG"/>
    </w:rPr>
  </w:style>
  <w:style w:type="character" w:styleId="afd">
    <w:name w:val="Strong"/>
    <w:qFormat/>
    <w:rsid w:val="009E47D9"/>
    <w:rPr>
      <w:b/>
      <w:bCs/>
    </w:rPr>
  </w:style>
  <w:style w:type="numbering" w:customStyle="1" w:styleId="NoList1">
    <w:name w:val="No List1"/>
    <w:next w:val="a4"/>
    <w:semiHidden/>
    <w:rsid w:val="009E47D9"/>
  </w:style>
  <w:style w:type="character" w:styleId="afe">
    <w:name w:val="FollowedHyperlink"/>
    <w:unhideWhenUsed/>
    <w:rsid w:val="009E47D9"/>
    <w:rPr>
      <w:color w:val="800080"/>
      <w:u w:val="single"/>
    </w:rPr>
  </w:style>
  <w:style w:type="paragraph" w:customStyle="1" w:styleId="font5">
    <w:name w:val="font5"/>
    <w:basedOn w:val="a1"/>
    <w:rsid w:val="009E47D9"/>
    <w:pPr>
      <w:spacing w:before="100" w:beforeAutospacing="1" w:after="100" w:afterAutospacing="1"/>
    </w:pPr>
    <w:rPr>
      <w:color w:val="000000"/>
      <w:sz w:val="24"/>
      <w:szCs w:val="24"/>
    </w:rPr>
  </w:style>
  <w:style w:type="paragraph" w:customStyle="1" w:styleId="font6">
    <w:name w:val="font6"/>
    <w:basedOn w:val="a1"/>
    <w:rsid w:val="009E47D9"/>
    <w:pPr>
      <w:spacing w:before="100" w:beforeAutospacing="1" w:after="100" w:afterAutospacing="1"/>
    </w:pPr>
    <w:rPr>
      <w:rFonts w:ascii="Arial" w:hAnsi="Arial" w:cs="Arial"/>
      <w:color w:val="000000"/>
    </w:rPr>
  </w:style>
  <w:style w:type="paragraph" w:customStyle="1" w:styleId="xl65">
    <w:name w:val="xl65"/>
    <w:basedOn w:val="a1"/>
    <w:rsid w:val="009E47D9"/>
    <w:pPr>
      <w:spacing w:before="100" w:beforeAutospacing="1" w:after="100" w:afterAutospacing="1"/>
    </w:pPr>
    <w:rPr>
      <w:sz w:val="24"/>
      <w:szCs w:val="24"/>
    </w:rPr>
  </w:style>
  <w:style w:type="paragraph" w:customStyle="1" w:styleId="xl66">
    <w:name w:val="xl66"/>
    <w:basedOn w:val="a1"/>
    <w:rsid w:val="009E47D9"/>
    <w:pPr>
      <w:spacing w:before="100" w:beforeAutospacing="1" w:after="100" w:afterAutospacing="1"/>
      <w:jc w:val="center"/>
    </w:pPr>
    <w:rPr>
      <w:sz w:val="24"/>
      <w:szCs w:val="24"/>
    </w:rPr>
  </w:style>
  <w:style w:type="paragraph" w:customStyle="1" w:styleId="xl67">
    <w:name w:val="xl67"/>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rsid w:val="009E47D9"/>
    <w:pPr>
      <w:pBdr>
        <w:left w:val="single" w:sz="4" w:space="0" w:color="auto"/>
        <w:bottom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69">
    <w:name w:val="xl69"/>
    <w:basedOn w:val="a1"/>
    <w:rsid w:val="009E47D9"/>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pPr>
    <w:rPr>
      <w:b/>
      <w:bCs/>
      <w:sz w:val="24"/>
      <w:szCs w:val="24"/>
    </w:rPr>
  </w:style>
  <w:style w:type="paragraph" w:customStyle="1" w:styleId="xl70">
    <w:name w:val="xl70"/>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1">
    <w:name w:val="xl71"/>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2">
    <w:name w:val="xl72"/>
    <w:basedOn w:val="a1"/>
    <w:rsid w:val="009E47D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73">
    <w:name w:val="xl73"/>
    <w:basedOn w:val="a1"/>
    <w:rsid w:val="009E47D9"/>
    <w:pPr>
      <w:pBdr>
        <w:bottom w:val="single" w:sz="4" w:space="0" w:color="auto"/>
      </w:pBdr>
      <w:spacing w:before="100" w:beforeAutospacing="1" w:after="100" w:afterAutospacing="1"/>
    </w:pPr>
    <w:rPr>
      <w:sz w:val="24"/>
      <w:szCs w:val="24"/>
    </w:rPr>
  </w:style>
  <w:style w:type="paragraph" w:customStyle="1" w:styleId="xl74">
    <w:name w:val="xl74"/>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5">
    <w:name w:val="xl75"/>
    <w:basedOn w:val="a1"/>
    <w:rsid w:val="009E47D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7">
    <w:name w:val="xl77"/>
    <w:basedOn w:val="a1"/>
    <w:rsid w:val="009E47D9"/>
    <w:pPr>
      <w:pBdr>
        <w:left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8">
    <w:name w:val="xl78"/>
    <w:basedOn w:val="a1"/>
    <w:rsid w:val="009E4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80">
    <w:name w:val="xl80"/>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1">
    <w:name w:val="xl81"/>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2">
    <w:name w:val="xl82"/>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4">
    <w:name w:val="xl84"/>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5">
    <w:name w:val="xl85"/>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00"/>
      <w:sz w:val="24"/>
      <w:szCs w:val="24"/>
    </w:rPr>
  </w:style>
  <w:style w:type="paragraph" w:customStyle="1" w:styleId="xl86">
    <w:name w:val="xl86"/>
    <w:basedOn w:val="a1"/>
    <w:rsid w:val="009E47D9"/>
    <w:pPr>
      <w:spacing w:before="100" w:beforeAutospacing="1" w:after="100" w:afterAutospacing="1"/>
      <w:jc w:val="center"/>
    </w:pPr>
    <w:rPr>
      <w:b/>
      <w:bCs/>
      <w:sz w:val="24"/>
      <w:szCs w:val="24"/>
    </w:rPr>
  </w:style>
  <w:style w:type="paragraph" w:customStyle="1" w:styleId="xl87">
    <w:name w:val="xl87"/>
    <w:basedOn w:val="a1"/>
    <w:rsid w:val="009E47D9"/>
    <w:pPr>
      <w:pBdr>
        <w:left w:val="single" w:sz="4" w:space="0" w:color="000000"/>
      </w:pBdr>
      <w:shd w:val="clear" w:color="FFFFCC" w:fill="FFFFFF"/>
      <w:spacing w:before="100" w:beforeAutospacing="1" w:after="100" w:afterAutospacing="1"/>
      <w:jc w:val="center"/>
    </w:pPr>
    <w:rPr>
      <w:color w:val="000000"/>
      <w:sz w:val="24"/>
      <w:szCs w:val="24"/>
    </w:rPr>
  </w:style>
  <w:style w:type="paragraph" w:customStyle="1" w:styleId="xl88">
    <w:name w:val="xl88"/>
    <w:basedOn w:val="a1"/>
    <w:rsid w:val="009E47D9"/>
    <w:pPr>
      <w:shd w:val="clear" w:color="FFFFCC" w:fill="FFFFFF"/>
      <w:spacing w:before="100" w:beforeAutospacing="1" w:after="100" w:afterAutospacing="1"/>
      <w:jc w:val="center"/>
    </w:pPr>
    <w:rPr>
      <w:color w:val="000000"/>
      <w:sz w:val="24"/>
      <w:szCs w:val="24"/>
    </w:rPr>
  </w:style>
  <w:style w:type="paragraph" w:customStyle="1" w:styleId="xl89">
    <w:name w:val="xl89"/>
    <w:basedOn w:val="a1"/>
    <w:rsid w:val="009E47D9"/>
    <w:pPr>
      <w:pBdr>
        <w:left w:val="single" w:sz="4" w:space="0" w:color="auto"/>
      </w:pBdr>
      <w:shd w:val="clear" w:color="FFFFCC" w:fill="FFFFFF"/>
      <w:spacing w:before="100" w:beforeAutospacing="1" w:after="100" w:afterAutospacing="1"/>
      <w:jc w:val="center"/>
    </w:pPr>
    <w:rPr>
      <w:color w:val="000000"/>
      <w:sz w:val="24"/>
      <w:szCs w:val="24"/>
    </w:rPr>
  </w:style>
  <w:style w:type="paragraph" w:customStyle="1" w:styleId="xl90">
    <w:name w:val="xl90"/>
    <w:basedOn w:val="a1"/>
    <w:rsid w:val="009E47D9"/>
    <w:pPr>
      <w:pBdr>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91">
    <w:name w:val="xl91"/>
    <w:basedOn w:val="a1"/>
    <w:rsid w:val="009E47D9"/>
    <w:pPr>
      <w:pBdr>
        <w:left w:val="single" w:sz="4" w:space="0" w:color="000000"/>
      </w:pBdr>
      <w:spacing w:before="100" w:beforeAutospacing="1" w:after="100" w:afterAutospacing="1"/>
    </w:pPr>
    <w:rPr>
      <w:color w:val="000000"/>
      <w:sz w:val="24"/>
      <w:szCs w:val="24"/>
    </w:rPr>
  </w:style>
  <w:style w:type="paragraph" w:customStyle="1" w:styleId="xl92">
    <w:name w:val="xl92"/>
    <w:basedOn w:val="a1"/>
    <w:rsid w:val="009E47D9"/>
    <w:pPr>
      <w:spacing w:before="100" w:beforeAutospacing="1" w:after="100" w:afterAutospacing="1"/>
    </w:pPr>
    <w:rPr>
      <w:color w:val="000000"/>
      <w:sz w:val="24"/>
      <w:szCs w:val="24"/>
    </w:rPr>
  </w:style>
  <w:style w:type="paragraph" w:customStyle="1" w:styleId="font7">
    <w:name w:val="font7"/>
    <w:basedOn w:val="a1"/>
    <w:rsid w:val="009E47D9"/>
    <w:pPr>
      <w:spacing w:before="100" w:beforeAutospacing="1" w:after="100" w:afterAutospacing="1"/>
    </w:pPr>
    <w:rPr>
      <w:color w:val="000000"/>
      <w:sz w:val="24"/>
      <w:szCs w:val="24"/>
    </w:rPr>
  </w:style>
  <w:style w:type="paragraph" w:customStyle="1" w:styleId="xl93">
    <w:name w:val="xl93"/>
    <w:basedOn w:val="a1"/>
    <w:rsid w:val="009E47D9"/>
    <w:pPr>
      <w:pBdr>
        <w:top w:val="single" w:sz="4" w:space="0" w:color="auto"/>
        <w:left w:val="single" w:sz="4" w:space="0" w:color="auto"/>
      </w:pBdr>
      <w:shd w:val="clear" w:color="000000" w:fill="FFFFFF"/>
      <w:spacing w:before="100" w:beforeAutospacing="1" w:after="100" w:afterAutospacing="1"/>
      <w:jc w:val="center"/>
    </w:pPr>
    <w:rPr>
      <w:color w:val="000000"/>
      <w:sz w:val="24"/>
      <w:szCs w:val="24"/>
    </w:rPr>
  </w:style>
  <w:style w:type="paragraph" w:customStyle="1" w:styleId="xl94">
    <w:name w:val="xl94"/>
    <w:basedOn w:val="a1"/>
    <w:rsid w:val="009E47D9"/>
    <w:pPr>
      <w:pBdr>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5">
    <w:name w:val="xl95"/>
    <w:basedOn w:val="a1"/>
    <w:rsid w:val="009E47D9"/>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6">
    <w:name w:val="xl96"/>
    <w:basedOn w:val="a1"/>
    <w:rsid w:val="009E47D9"/>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97">
    <w:name w:val="xl97"/>
    <w:basedOn w:val="a1"/>
    <w:rsid w:val="009E47D9"/>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8">
    <w:name w:val="xl98"/>
    <w:basedOn w:val="a1"/>
    <w:rsid w:val="009E47D9"/>
    <w:pPr>
      <w:pBdr>
        <w:top w:val="single" w:sz="4" w:space="0" w:color="000000"/>
        <w:left w:val="single" w:sz="4" w:space="0" w:color="000000"/>
        <w:right w:val="single" w:sz="4" w:space="0" w:color="000000"/>
      </w:pBdr>
      <w:spacing w:before="100" w:beforeAutospacing="1" w:after="100" w:afterAutospacing="1"/>
    </w:pPr>
    <w:rPr>
      <w:color w:val="000000"/>
      <w:sz w:val="24"/>
      <w:szCs w:val="24"/>
    </w:rPr>
  </w:style>
  <w:style w:type="paragraph" w:customStyle="1" w:styleId="xl99">
    <w:name w:val="xl99"/>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0">
    <w:name w:val="xl100"/>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1"/>
    <w:rsid w:val="009E47D9"/>
    <w:pPr>
      <w:pBdr>
        <w:left w:val="single" w:sz="4" w:space="0" w:color="000000"/>
        <w:bottom w:val="single" w:sz="4" w:space="0" w:color="000000"/>
        <w:right w:val="single" w:sz="4" w:space="0" w:color="000000"/>
      </w:pBdr>
      <w:spacing w:before="100" w:beforeAutospacing="1" w:after="100" w:afterAutospacing="1"/>
      <w:jc w:val="center"/>
    </w:pPr>
    <w:rPr>
      <w:b/>
      <w:bCs/>
      <w:color w:val="000000"/>
      <w:sz w:val="24"/>
      <w:szCs w:val="24"/>
    </w:rPr>
  </w:style>
  <w:style w:type="paragraph" w:customStyle="1" w:styleId="xl102">
    <w:name w:val="xl102"/>
    <w:basedOn w:val="a1"/>
    <w:rsid w:val="009E47D9"/>
    <w:pPr>
      <w:pBdr>
        <w:left w:val="single" w:sz="4" w:space="0" w:color="000000"/>
        <w:bottom w:val="single" w:sz="4" w:space="0" w:color="000000"/>
      </w:pBdr>
      <w:spacing w:before="100" w:beforeAutospacing="1" w:after="100" w:afterAutospacing="1"/>
      <w:jc w:val="center"/>
    </w:pPr>
    <w:rPr>
      <w:b/>
      <w:bCs/>
      <w:color w:val="000000"/>
      <w:sz w:val="24"/>
      <w:szCs w:val="24"/>
    </w:rPr>
  </w:style>
  <w:style w:type="paragraph" w:customStyle="1" w:styleId="xl103">
    <w:name w:val="xl103"/>
    <w:basedOn w:val="a1"/>
    <w:rsid w:val="009E47D9"/>
    <w:pPr>
      <w:pBdr>
        <w:left w:val="single" w:sz="4" w:space="0" w:color="auto"/>
        <w:bottom w:val="single" w:sz="4" w:space="0" w:color="auto"/>
      </w:pBdr>
      <w:shd w:val="clear" w:color="FFFFCC" w:fill="FFFFFF"/>
      <w:spacing w:before="100" w:beforeAutospacing="1" w:after="100" w:afterAutospacing="1"/>
      <w:jc w:val="center"/>
    </w:pPr>
    <w:rPr>
      <w:b/>
      <w:bCs/>
      <w:sz w:val="24"/>
      <w:szCs w:val="24"/>
    </w:rPr>
  </w:style>
  <w:style w:type="paragraph" w:customStyle="1" w:styleId="xl104">
    <w:name w:val="xl104"/>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5">
    <w:name w:val="xl105"/>
    <w:basedOn w:val="a1"/>
    <w:rsid w:val="009E47D9"/>
    <w:pPr>
      <w:pBdr>
        <w:top w:val="single" w:sz="8" w:space="0" w:color="auto"/>
        <w:left w:val="single" w:sz="8" w:space="0" w:color="auto"/>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6">
    <w:name w:val="xl106"/>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7">
    <w:name w:val="xl107"/>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jc w:val="center"/>
    </w:pPr>
    <w:rPr>
      <w:b/>
      <w:bCs/>
      <w:color w:val="000000"/>
      <w:sz w:val="24"/>
      <w:szCs w:val="24"/>
    </w:rPr>
  </w:style>
  <w:style w:type="paragraph" w:customStyle="1" w:styleId="xl108">
    <w:name w:val="xl108"/>
    <w:basedOn w:val="a1"/>
    <w:rsid w:val="009E47D9"/>
    <w:pPr>
      <w:pBdr>
        <w:top w:val="single" w:sz="8" w:space="0" w:color="auto"/>
        <w:left w:val="single" w:sz="4" w:space="0" w:color="000000"/>
        <w:bottom w:val="single" w:sz="8" w:space="0" w:color="auto"/>
      </w:pBdr>
      <w:shd w:val="clear" w:color="FFFFCC" w:fill="FFFFFF"/>
      <w:spacing w:before="100" w:beforeAutospacing="1" w:after="100" w:afterAutospacing="1"/>
      <w:jc w:val="center"/>
    </w:pPr>
    <w:rPr>
      <w:b/>
      <w:bCs/>
      <w:color w:val="000000"/>
      <w:sz w:val="24"/>
      <w:szCs w:val="24"/>
    </w:rPr>
  </w:style>
  <w:style w:type="paragraph" w:customStyle="1" w:styleId="xl109">
    <w:name w:val="xl109"/>
    <w:basedOn w:val="a1"/>
    <w:rsid w:val="009E47D9"/>
    <w:pPr>
      <w:pBdr>
        <w:top w:val="single" w:sz="8" w:space="0" w:color="auto"/>
        <w:bottom w:val="single" w:sz="8" w:space="0" w:color="auto"/>
      </w:pBdr>
      <w:spacing w:before="100" w:beforeAutospacing="1" w:after="100" w:afterAutospacing="1"/>
    </w:pPr>
    <w:rPr>
      <w:color w:val="000000"/>
      <w:sz w:val="24"/>
      <w:szCs w:val="24"/>
    </w:rPr>
  </w:style>
  <w:style w:type="paragraph" w:customStyle="1" w:styleId="xl110">
    <w:name w:val="xl110"/>
    <w:basedOn w:val="a1"/>
    <w:rsid w:val="009E47D9"/>
    <w:pPr>
      <w:pBdr>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4"/>
      <w:szCs w:val="24"/>
    </w:rPr>
  </w:style>
  <w:style w:type="paragraph" w:customStyle="1" w:styleId="xl111">
    <w:name w:val="xl111"/>
    <w:basedOn w:val="a1"/>
    <w:rsid w:val="009E47D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a1"/>
    <w:rsid w:val="009E47D9"/>
    <w:pPr>
      <w:spacing w:before="100" w:beforeAutospacing="1" w:after="100" w:afterAutospacing="1"/>
      <w:jc w:val="center"/>
      <w:textAlignment w:val="center"/>
    </w:pPr>
    <w:rPr>
      <w:b/>
      <w:bCs/>
      <w:color w:val="000000"/>
      <w:sz w:val="24"/>
      <w:szCs w:val="24"/>
    </w:rPr>
  </w:style>
  <w:style w:type="paragraph" w:customStyle="1" w:styleId="xl113">
    <w:name w:val="xl113"/>
    <w:basedOn w:val="a1"/>
    <w:rsid w:val="009E47D9"/>
    <w:pPr>
      <w:spacing w:before="100" w:beforeAutospacing="1" w:after="100" w:afterAutospacing="1"/>
      <w:jc w:val="center"/>
      <w:textAlignment w:val="center"/>
    </w:pPr>
    <w:rPr>
      <w:color w:val="000000"/>
      <w:sz w:val="24"/>
      <w:szCs w:val="24"/>
    </w:rPr>
  </w:style>
  <w:style w:type="character" w:customStyle="1" w:styleId="af3">
    <w:name w:val="Списък на абзаци Знак"/>
    <w:link w:val="af2"/>
    <w:uiPriority w:val="34"/>
    <w:locked/>
    <w:rsid w:val="009E47D9"/>
    <w:rPr>
      <w:rFonts w:ascii="Calibri" w:eastAsia="Calibri" w:hAnsi="Calibri"/>
      <w:sz w:val="22"/>
      <w:szCs w:val="22"/>
      <w:lang w:eastAsia="en-US"/>
    </w:rPr>
  </w:style>
  <w:style w:type="paragraph" w:styleId="aff">
    <w:name w:val="Normal (Web)"/>
    <w:aliases w:val=" Знак"/>
    <w:basedOn w:val="a1"/>
    <w:link w:val="aff0"/>
    <w:rsid w:val="009E47D9"/>
    <w:pPr>
      <w:spacing w:before="100" w:after="100"/>
    </w:pPr>
    <w:rPr>
      <w:sz w:val="24"/>
      <w:lang w:eastAsia="en-US"/>
    </w:rPr>
  </w:style>
  <w:style w:type="character" w:customStyle="1" w:styleId="aff0">
    <w:name w:val="Нормален (уеб) Знак"/>
    <w:aliases w:val=" Знак Знак"/>
    <w:link w:val="aff"/>
    <w:uiPriority w:val="99"/>
    <w:rsid w:val="009E47D9"/>
    <w:rPr>
      <w:sz w:val="24"/>
      <w:lang w:eastAsia="en-US"/>
    </w:rPr>
  </w:style>
  <w:style w:type="character" w:customStyle="1" w:styleId="70">
    <w:name w:val="Заглавие 7 Знак"/>
    <w:basedOn w:val="a2"/>
    <w:link w:val="7"/>
    <w:rsid w:val="005E48A7"/>
    <w:rPr>
      <w:sz w:val="24"/>
      <w:szCs w:val="24"/>
      <w:lang w:val="en-US" w:eastAsia="en-US"/>
    </w:rPr>
  </w:style>
  <w:style w:type="character" w:customStyle="1" w:styleId="80">
    <w:name w:val="Заглавие 8 Знак"/>
    <w:basedOn w:val="a2"/>
    <w:link w:val="8"/>
    <w:rsid w:val="005E48A7"/>
    <w:rPr>
      <w:i/>
      <w:iCs/>
      <w:sz w:val="24"/>
      <w:szCs w:val="24"/>
      <w:lang w:eastAsia="en-US"/>
    </w:rPr>
  </w:style>
  <w:style w:type="character" w:customStyle="1" w:styleId="40">
    <w:name w:val="Заглавие 4 Знак"/>
    <w:basedOn w:val="a2"/>
    <w:link w:val="4"/>
    <w:rsid w:val="005E48A7"/>
    <w:rPr>
      <w:b/>
      <w:sz w:val="24"/>
      <w:szCs w:val="24"/>
    </w:rPr>
  </w:style>
  <w:style w:type="character" w:customStyle="1" w:styleId="50">
    <w:name w:val="Заглавие 5 Знак"/>
    <w:basedOn w:val="a2"/>
    <w:link w:val="5"/>
    <w:rsid w:val="005E48A7"/>
    <w:rPr>
      <w:b/>
      <w:sz w:val="22"/>
      <w:szCs w:val="22"/>
    </w:rPr>
  </w:style>
  <w:style w:type="character" w:customStyle="1" w:styleId="60">
    <w:name w:val="Заглавие 6 Знак"/>
    <w:basedOn w:val="a2"/>
    <w:link w:val="6"/>
    <w:rsid w:val="005E48A7"/>
    <w:rPr>
      <w:b/>
    </w:rPr>
  </w:style>
  <w:style w:type="paragraph" w:customStyle="1" w:styleId="CharCharCharChar1">
    <w:name w:val="Char Char Char Char"/>
    <w:basedOn w:val="a1"/>
    <w:rsid w:val="005E48A7"/>
    <w:pPr>
      <w:tabs>
        <w:tab w:val="left" w:pos="709"/>
      </w:tabs>
    </w:pPr>
    <w:rPr>
      <w:rFonts w:ascii="Tahoma" w:hAnsi="Tahoma"/>
      <w:sz w:val="24"/>
      <w:szCs w:val="24"/>
      <w:lang w:val="pl-PL" w:eastAsia="pl-PL"/>
    </w:rPr>
  </w:style>
  <w:style w:type="numbering" w:customStyle="1" w:styleId="12">
    <w:name w:val="Без списък1"/>
    <w:next w:val="a4"/>
    <w:semiHidden/>
    <w:rsid w:val="005E48A7"/>
  </w:style>
  <w:style w:type="paragraph" w:customStyle="1" w:styleId="CharCharChar1CharCharCharCharCharChar1CharCharCharCharCharCharCharCharCharCharCharChar">
    <w:name w:val="Char Char Char1 Char Char Char Char Char Char1 Char Char Char Char Char Char Char Char Char Char Char Char"/>
    <w:basedOn w:val="a1"/>
    <w:rsid w:val="005E48A7"/>
    <w:pPr>
      <w:tabs>
        <w:tab w:val="left" w:pos="709"/>
      </w:tabs>
    </w:pPr>
    <w:rPr>
      <w:rFonts w:ascii="Tahoma" w:hAnsi="Tahoma"/>
      <w:sz w:val="24"/>
      <w:szCs w:val="24"/>
      <w:lang w:val="pl-PL" w:eastAsia="pl-PL"/>
    </w:rPr>
  </w:style>
  <w:style w:type="paragraph" w:styleId="aff1">
    <w:name w:val="annotation text"/>
    <w:basedOn w:val="a1"/>
    <w:link w:val="aff2"/>
    <w:rsid w:val="005E48A7"/>
    <w:rPr>
      <w:lang w:eastAsia="en-US"/>
    </w:rPr>
  </w:style>
  <w:style w:type="character" w:customStyle="1" w:styleId="aff2">
    <w:name w:val="Текст на коментар Знак"/>
    <w:basedOn w:val="a2"/>
    <w:link w:val="aff1"/>
    <w:rsid w:val="005E48A7"/>
    <w:rPr>
      <w:lang w:eastAsia="en-US"/>
    </w:rPr>
  </w:style>
  <w:style w:type="paragraph" w:styleId="aff3">
    <w:name w:val="List"/>
    <w:basedOn w:val="a1"/>
    <w:rsid w:val="005E48A7"/>
    <w:pPr>
      <w:ind w:left="283" w:hanging="283"/>
    </w:pPr>
    <w:rPr>
      <w:sz w:val="24"/>
      <w:szCs w:val="24"/>
      <w:lang w:eastAsia="en-US"/>
    </w:rPr>
  </w:style>
  <w:style w:type="paragraph" w:styleId="2a">
    <w:name w:val="List 2"/>
    <w:basedOn w:val="a1"/>
    <w:rsid w:val="005E48A7"/>
    <w:pPr>
      <w:widowControl w:val="0"/>
      <w:autoSpaceDE w:val="0"/>
      <w:autoSpaceDN w:val="0"/>
      <w:adjustRightInd w:val="0"/>
      <w:ind w:left="566" w:hanging="283"/>
    </w:pPr>
  </w:style>
  <w:style w:type="paragraph" w:styleId="3">
    <w:name w:val="List Bullet 3"/>
    <w:basedOn w:val="a1"/>
    <w:rsid w:val="005E48A7"/>
    <w:pPr>
      <w:widowControl w:val="0"/>
      <w:numPr>
        <w:numId w:val="1"/>
      </w:numPr>
      <w:autoSpaceDE w:val="0"/>
      <w:autoSpaceDN w:val="0"/>
      <w:adjustRightInd w:val="0"/>
    </w:pPr>
  </w:style>
  <w:style w:type="character" w:customStyle="1" w:styleId="13">
    <w:name w:val="Заглавие Знак1"/>
    <w:basedOn w:val="a2"/>
    <w:rsid w:val="005E48A7"/>
    <w:rPr>
      <w:rFonts w:ascii="Cambria" w:eastAsia="Times New Roman" w:hAnsi="Cambria" w:cs="Times New Roman"/>
      <w:color w:val="17365D"/>
      <w:spacing w:val="5"/>
      <w:kern w:val="28"/>
      <w:sz w:val="52"/>
      <w:szCs w:val="52"/>
      <w:lang w:val="en-US"/>
    </w:rPr>
  </w:style>
  <w:style w:type="paragraph" w:styleId="a">
    <w:name w:val="Body Text Indent"/>
    <w:basedOn w:val="a1"/>
    <w:link w:val="aff4"/>
    <w:rsid w:val="005E48A7"/>
    <w:pPr>
      <w:numPr>
        <w:numId w:val="21"/>
      </w:numPr>
      <w:tabs>
        <w:tab w:val="clear" w:pos="926"/>
      </w:tabs>
      <w:ind w:left="0" w:firstLine="720"/>
      <w:jc w:val="both"/>
    </w:pPr>
    <w:rPr>
      <w:sz w:val="28"/>
      <w:szCs w:val="24"/>
      <w:lang w:eastAsia="en-US"/>
    </w:rPr>
  </w:style>
  <w:style w:type="character" w:customStyle="1" w:styleId="aff4">
    <w:name w:val="Основен текст с отстъп Знак"/>
    <w:basedOn w:val="a2"/>
    <w:link w:val="a"/>
    <w:rsid w:val="005E48A7"/>
    <w:rPr>
      <w:sz w:val="28"/>
      <w:szCs w:val="24"/>
      <w:lang w:eastAsia="en-US"/>
    </w:rPr>
  </w:style>
  <w:style w:type="paragraph" w:styleId="2b">
    <w:name w:val="List Continue 2"/>
    <w:basedOn w:val="a1"/>
    <w:rsid w:val="005E48A7"/>
    <w:pPr>
      <w:widowControl w:val="0"/>
      <w:autoSpaceDE w:val="0"/>
      <w:autoSpaceDN w:val="0"/>
      <w:adjustRightInd w:val="0"/>
      <w:spacing w:after="120"/>
      <w:ind w:left="566"/>
    </w:pPr>
  </w:style>
  <w:style w:type="paragraph" w:styleId="aff5">
    <w:name w:val="Body Text First Indent"/>
    <w:basedOn w:val="af"/>
    <w:link w:val="aff6"/>
    <w:rsid w:val="005E48A7"/>
    <w:pPr>
      <w:spacing w:after="120"/>
      <w:ind w:firstLine="210"/>
      <w:jc w:val="left"/>
    </w:pPr>
  </w:style>
  <w:style w:type="character" w:customStyle="1" w:styleId="aff6">
    <w:name w:val="Основен текст отстъп първи ред Знак"/>
    <w:basedOn w:val="af0"/>
    <w:link w:val="aff5"/>
    <w:rsid w:val="005E48A7"/>
    <w:rPr>
      <w:sz w:val="24"/>
      <w:szCs w:val="24"/>
      <w:lang w:eastAsia="en-US"/>
    </w:rPr>
  </w:style>
  <w:style w:type="paragraph" w:styleId="2c">
    <w:name w:val="Body Text First Indent 2"/>
    <w:basedOn w:val="a"/>
    <w:link w:val="2d"/>
    <w:rsid w:val="005E48A7"/>
    <w:pPr>
      <w:widowControl w:val="0"/>
      <w:autoSpaceDE w:val="0"/>
      <w:autoSpaceDN w:val="0"/>
      <w:adjustRightInd w:val="0"/>
      <w:spacing w:after="120"/>
      <w:ind w:left="283" w:firstLine="210"/>
      <w:jc w:val="left"/>
    </w:pPr>
    <w:rPr>
      <w:sz w:val="20"/>
      <w:szCs w:val="20"/>
      <w:lang w:eastAsia="bg-BG"/>
    </w:rPr>
  </w:style>
  <w:style w:type="character" w:customStyle="1" w:styleId="2d">
    <w:name w:val="Основен текст отстъп първи ред 2 Знак"/>
    <w:basedOn w:val="aff4"/>
    <w:link w:val="2c"/>
    <w:rsid w:val="005E48A7"/>
    <w:rPr>
      <w:sz w:val="28"/>
      <w:szCs w:val="24"/>
      <w:lang w:eastAsia="en-US"/>
    </w:rPr>
  </w:style>
  <w:style w:type="paragraph" w:styleId="36">
    <w:name w:val="Body Text 3"/>
    <w:basedOn w:val="a1"/>
    <w:link w:val="37"/>
    <w:rsid w:val="005E48A7"/>
    <w:pPr>
      <w:spacing w:after="120"/>
    </w:pPr>
    <w:rPr>
      <w:sz w:val="16"/>
      <w:szCs w:val="16"/>
      <w:lang w:val="en-US" w:eastAsia="en-US"/>
    </w:rPr>
  </w:style>
  <w:style w:type="character" w:customStyle="1" w:styleId="37">
    <w:name w:val="Основен текст 3 Знак"/>
    <w:basedOn w:val="a2"/>
    <w:link w:val="36"/>
    <w:rsid w:val="005E48A7"/>
    <w:rPr>
      <w:sz w:val="16"/>
      <w:szCs w:val="16"/>
      <w:lang w:val="en-US" w:eastAsia="en-US"/>
    </w:rPr>
  </w:style>
  <w:style w:type="paragraph" w:styleId="aff7">
    <w:name w:val="Block Text"/>
    <w:basedOn w:val="a1"/>
    <w:rsid w:val="005E48A7"/>
    <w:pPr>
      <w:ind w:left="480" w:right="400"/>
      <w:jc w:val="center"/>
    </w:pPr>
    <w:rPr>
      <w:b/>
      <w:noProof/>
      <w:sz w:val="28"/>
      <w:lang w:val="en-US"/>
    </w:rPr>
  </w:style>
  <w:style w:type="paragraph" w:styleId="aff8">
    <w:name w:val="annotation subject"/>
    <w:basedOn w:val="aff1"/>
    <w:next w:val="aff1"/>
    <w:link w:val="aff9"/>
    <w:rsid w:val="005E48A7"/>
    <w:rPr>
      <w:b/>
      <w:bCs/>
    </w:rPr>
  </w:style>
  <w:style w:type="character" w:customStyle="1" w:styleId="aff9">
    <w:name w:val="Предмет на коментар Знак"/>
    <w:basedOn w:val="aff2"/>
    <w:link w:val="aff8"/>
    <w:rsid w:val="005E48A7"/>
    <w:rPr>
      <w:b/>
      <w:bCs/>
      <w:lang w:eastAsia="en-US"/>
    </w:rPr>
  </w:style>
  <w:style w:type="paragraph" w:customStyle="1" w:styleId="firstline">
    <w:name w:val="firstline"/>
    <w:basedOn w:val="a1"/>
    <w:rsid w:val="005E48A7"/>
    <w:pPr>
      <w:spacing w:line="240" w:lineRule="atLeast"/>
      <w:ind w:firstLine="640"/>
      <w:jc w:val="both"/>
    </w:pPr>
    <w:rPr>
      <w:color w:val="000000"/>
      <w:sz w:val="24"/>
      <w:szCs w:val="24"/>
    </w:rPr>
  </w:style>
  <w:style w:type="paragraph" w:customStyle="1" w:styleId="xl24">
    <w:name w:val="xl24"/>
    <w:basedOn w:val="a1"/>
    <w:rsid w:val="005E48A7"/>
    <w:pPr>
      <w:pBdr>
        <w:left w:val="single" w:sz="12"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FR1">
    <w:name w:val="FR1"/>
    <w:rsid w:val="005E48A7"/>
    <w:pPr>
      <w:widowControl w:val="0"/>
      <w:snapToGrid w:val="0"/>
      <w:spacing w:before="820"/>
      <w:ind w:left="2760"/>
    </w:pPr>
    <w:rPr>
      <w:rFonts w:ascii="Arial" w:hAnsi="Arial"/>
      <w:sz w:val="22"/>
      <w:lang w:val="en-GB" w:eastAsia="en-US"/>
    </w:rPr>
  </w:style>
  <w:style w:type="paragraph" w:customStyle="1" w:styleId="CharChar2CharCharCharChar">
    <w:name w:val="Char Char2 Char Char Char Char"/>
    <w:basedOn w:val="a1"/>
    <w:rsid w:val="005E48A7"/>
    <w:pPr>
      <w:tabs>
        <w:tab w:val="left" w:pos="709"/>
      </w:tabs>
    </w:pPr>
    <w:rPr>
      <w:rFonts w:ascii="Tahoma" w:hAnsi="Tahoma"/>
      <w:sz w:val="24"/>
      <w:szCs w:val="24"/>
      <w:lang w:val="pl-PL" w:eastAsia="pl-PL"/>
    </w:rPr>
  </w:style>
  <w:style w:type="paragraph" w:customStyle="1" w:styleId="text">
    <w:name w:val="text"/>
    <w:rsid w:val="005E48A7"/>
    <w:pPr>
      <w:widowControl w:val="0"/>
      <w:spacing w:before="240" w:line="240" w:lineRule="exact"/>
      <w:jc w:val="both"/>
    </w:pPr>
    <w:rPr>
      <w:rFonts w:ascii="Arial" w:hAnsi="Arial"/>
      <w:sz w:val="24"/>
      <w:lang w:val="cs-CZ" w:eastAsia="en-US"/>
    </w:rPr>
  </w:style>
  <w:style w:type="paragraph" w:customStyle="1" w:styleId="CharCharChar1CharCharCharChar">
    <w:name w:val="Char Char Char1 Char Char Char Char"/>
    <w:basedOn w:val="a1"/>
    <w:rsid w:val="005E48A7"/>
    <w:pPr>
      <w:tabs>
        <w:tab w:val="left" w:pos="709"/>
      </w:tabs>
    </w:pPr>
    <w:rPr>
      <w:rFonts w:ascii="Tahoma" w:hAnsi="Tahoma"/>
      <w:sz w:val="24"/>
      <w:szCs w:val="24"/>
      <w:lang w:val="pl-PL" w:eastAsia="pl-PL"/>
    </w:rPr>
  </w:style>
  <w:style w:type="paragraph" w:customStyle="1" w:styleId="Title-head-text">
    <w:name w:val="Title-head-text"/>
    <w:basedOn w:val="a1"/>
    <w:next w:val="a5"/>
    <w:rsid w:val="005E48A7"/>
    <w:pPr>
      <w:jc w:val="center"/>
    </w:pPr>
    <w:rPr>
      <w:rFonts w:ascii="Arial" w:hAnsi="Arial"/>
      <w:b/>
      <w:sz w:val="28"/>
      <w:szCs w:val="28"/>
      <w:lang w:val="ru-RU"/>
    </w:rPr>
  </w:style>
  <w:style w:type="paragraph" w:customStyle="1" w:styleId="CharCharChar3">
    <w:name w:val="Char Char Char3"/>
    <w:basedOn w:val="a1"/>
    <w:rsid w:val="005E48A7"/>
    <w:pPr>
      <w:tabs>
        <w:tab w:val="left" w:pos="709"/>
      </w:tabs>
    </w:pPr>
    <w:rPr>
      <w:rFonts w:ascii="Tahoma" w:hAnsi="Tahoma"/>
      <w:lang w:val="pl-PL" w:eastAsia="pl-PL"/>
    </w:rPr>
  </w:style>
  <w:style w:type="paragraph" w:customStyle="1" w:styleId="FR2">
    <w:name w:val="FR2"/>
    <w:rsid w:val="005E48A7"/>
    <w:pPr>
      <w:widowControl w:val="0"/>
      <w:snapToGrid w:val="0"/>
      <w:jc w:val="right"/>
    </w:pPr>
    <w:rPr>
      <w:rFonts w:ascii="Arial" w:hAnsi="Arial"/>
      <w:sz w:val="24"/>
      <w:lang w:eastAsia="en-US"/>
    </w:rPr>
  </w:style>
  <w:style w:type="paragraph" w:customStyle="1" w:styleId="CharCharCharCharCharCharChar">
    <w:name w:val="Char Char Char Char Char Char Char"/>
    <w:basedOn w:val="a1"/>
    <w:rsid w:val="005E48A7"/>
    <w:pPr>
      <w:tabs>
        <w:tab w:val="left" w:pos="709"/>
      </w:tabs>
    </w:pPr>
    <w:rPr>
      <w:rFonts w:ascii="Tahoma" w:hAnsi="Tahoma"/>
      <w:sz w:val="24"/>
      <w:szCs w:val="24"/>
      <w:lang w:val="pl-PL" w:eastAsia="pl-PL"/>
    </w:rPr>
  </w:style>
  <w:style w:type="paragraph" w:customStyle="1" w:styleId="CharCharChar1">
    <w:name w:val="Char Char Char1"/>
    <w:basedOn w:val="a1"/>
    <w:rsid w:val="005E48A7"/>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5">
    <w:name w:val="Char Char Char5"/>
    <w:basedOn w:val="a1"/>
    <w:rsid w:val="005E48A7"/>
    <w:pPr>
      <w:tabs>
        <w:tab w:val="left" w:pos="709"/>
      </w:tabs>
    </w:pPr>
    <w:rPr>
      <w:rFonts w:ascii="Tahoma" w:hAnsi="Tahoma"/>
      <w:lang w:val="pl-PL" w:eastAsia="pl-PL"/>
    </w:rPr>
  </w:style>
  <w:style w:type="paragraph" w:customStyle="1" w:styleId="CharCharChar2CharCharChar">
    <w:name w:val="Char Char Char2 Char Char Char"/>
    <w:aliases w:val="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
    <w:name w:val="Знак Знак Знак Char Char Char"/>
    <w:basedOn w:val="a1"/>
    <w:rsid w:val="005E48A7"/>
    <w:pPr>
      <w:tabs>
        <w:tab w:val="left" w:pos="709"/>
      </w:tabs>
    </w:pPr>
    <w:rPr>
      <w:rFonts w:ascii="Tahoma" w:hAnsi="Tahoma"/>
      <w:sz w:val="24"/>
      <w:szCs w:val="24"/>
      <w:lang w:val="pl-PL" w:eastAsia="pl-PL"/>
    </w:rPr>
  </w:style>
  <w:style w:type="paragraph" w:customStyle="1" w:styleId="xl33">
    <w:name w:val="xl33"/>
    <w:basedOn w:val="a1"/>
    <w:rsid w:val="005E48A7"/>
    <w:pPr>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Title1">
    <w:name w:val="Title1"/>
    <w:basedOn w:val="a1"/>
    <w:rsid w:val="005E48A7"/>
    <w:pPr>
      <w:spacing w:before="100" w:beforeAutospacing="1" w:after="100" w:afterAutospacing="1"/>
    </w:pPr>
    <w:rPr>
      <w:sz w:val="24"/>
      <w:szCs w:val="24"/>
      <w:lang w:val="en-US" w:eastAsia="en-US"/>
    </w:rPr>
  </w:style>
  <w:style w:type="paragraph" w:customStyle="1" w:styleId="CharCharChar2">
    <w:name w:val="Char Char Char2"/>
    <w:basedOn w:val="a1"/>
    <w:rsid w:val="005E48A7"/>
    <w:pPr>
      <w:tabs>
        <w:tab w:val="left" w:pos="709"/>
      </w:tabs>
    </w:pPr>
    <w:rPr>
      <w:rFonts w:ascii="Tahoma" w:hAnsi="Tahoma"/>
      <w:sz w:val="24"/>
      <w:szCs w:val="24"/>
      <w:lang w:val="pl-PL" w:eastAsia="pl-PL"/>
    </w:rPr>
  </w:style>
  <w:style w:type="paragraph" w:customStyle="1" w:styleId="CharCharCharCharCharChar">
    <w:name w:val="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
    <w:name w:val="Char Char Char1 Char Char Char"/>
    <w:basedOn w:val="a1"/>
    <w:rsid w:val="005E48A7"/>
    <w:pPr>
      <w:tabs>
        <w:tab w:val="left" w:pos="709"/>
      </w:tabs>
    </w:pPr>
    <w:rPr>
      <w:rFonts w:ascii="Tahoma" w:hAnsi="Tahoma"/>
      <w:sz w:val="24"/>
      <w:szCs w:val="24"/>
      <w:lang w:val="pl-PL" w:eastAsia="pl-PL"/>
    </w:rPr>
  </w:style>
  <w:style w:type="paragraph" w:customStyle="1" w:styleId="CharChar1">
    <w:name w:val="Char Char1"/>
    <w:basedOn w:val="a1"/>
    <w:rsid w:val="005E48A7"/>
    <w:pPr>
      <w:spacing w:after="160" w:line="240" w:lineRule="exact"/>
    </w:pPr>
    <w:rPr>
      <w:rFonts w:ascii="Tahoma" w:hAnsi="Tahoma" w:cs="Tahoma"/>
      <w:lang w:val="en-US" w:eastAsia="en-US"/>
    </w:rPr>
  </w:style>
  <w:style w:type="character" w:customStyle="1" w:styleId="CharCharChar4">
    <w:name w:val="Char Char Char4"/>
    <w:rsid w:val="005E48A7"/>
    <w:rPr>
      <w:sz w:val="16"/>
      <w:szCs w:val="16"/>
      <w:lang w:val="bg-BG" w:eastAsia="en-US" w:bidi="ar-SA"/>
    </w:rPr>
  </w:style>
  <w:style w:type="character" w:customStyle="1" w:styleId="CharChar3">
    <w:name w:val="Char Char3"/>
    <w:rsid w:val="005E48A7"/>
    <w:rPr>
      <w:sz w:val="16"/>
      <w:szCs w:val="16"/>
      <w:lang w:val="bg-BG" w:eastAsia="en-US" w:bidi="ar-SA"/>
    </w:rPr>
  </w:style>
  <w:style w:type="character" w:customStyle="1" w:styleId="samedocreference">
    <w:name w:val="samedocreference"/>
    <w:rsid w:val="005E48A7"/>
    <w:rPr>
      <w:rFonts w:ascii="Tahoma" w:hAnsi="Tahoma" w:cs="Tahoma" w:hint="default"/>
      <w:sz w:val="24"/>
      <w:szCs w:val="24"/>
      <w:lang w:val="pl-PL" w:eastAsia="pl-PL" w:bidi="ar-SA"/>
    </w:rPr>
  </w:style>
  <w:style w:type="character" w:customStyle="1" w:styleId="insertedtext1">
    <w:name w:val="insertedtext1"/>
    <w:rsid w:val="005E48A7"/>
    <w:rPr>
      <w:rFonts w:ascii="Tahoma" w:hAnsi="Tahoma" w:cs="Tahoma" w:hint="default"/>
      <w:b w:val="0"/>
      <w:bCs w:val="0"/>
      <w:color w:val="1057D8"/>
      <w:sz w:val="29"/>
      <w:szCs w:val="29"/>
      <w:shd w:val="clear" w:color="auto" w:fill="FCF9E8"/>
      <w:lang w:val="pl-PL" w:eastAsia="pl-PL" w:bidi="ar-SA"/>
    </w:rPr>
  </w:style>
  <w:style w:type="character" w:customStyle="1" w:styleId="newdocreference1">
    <w:name w:val="newdocreference1"/>
    <w:rsid w:val="005E48A7"/>
    <w:rPr>
      <w:rFonts w:ascii="Tahoma" w:hAnsi="Tahoma" w:cs="Tahoma" w:hint="default"/>
      <w:b w:val="0"/>
      <w:bCs w:val="0"/>
      <w:i w:val="0"/>
      <w:iCs w:val="0"/>
      <w:color w:val="0000FF"/>
      <w:sz w:val="29"/>
      <w:szCs w:val="29"/>
      <w:u w:val="single"/>
      <w:lang w:val="pl-PL" w:eastAsia="pl-PL" w:bidi="ar-SA"/>
    </w:rPr>
  </w:style>
  <w:style w:type="character" w:customStyle="1" w:styleId="newdocreference">
    <w:name w:val="newdocreference"/>
    <w:rsid w:val="005E48A7"/>
    <w:rPr>
      <w:rFonts w:ascii="Tahoma" w:hAnsi="Tahoma" w:cs="Tahoma" w:hint="default"/>
      <w:sz w:val="24"/>
      <w:szCs w:val="24"/>
      <w:lang w:val="pl-PL" w:eastAsia="pl-PL" w:bidi="ar-SA"/>
    </w:rPr>
  </w:style>
  <w:style w:type="character" w:customStyle="1" w:styleId="deletedtext1">
    <w:name w:val="deletedtext1"/>
    <w:rsid w:val="005E48A7"/>
    <w:rPr>
      <w:rFonts w:ascii="Tahoma" w:hAnsi="Tahoma" w:cs="Tahoma" w:hint="default"/>
      <w:b w:val="0"/>
      <w:bCs w:val="0"/>
      <w:strike/>
      <w:color w:val="FF0000"/>
      <w:sz w:val="29"/>
      <w:szCs w:val="29"/>
      <w:shd w:val="clear" w:color="auto" w:fill="FCF9E8"/>
      <w:lang w:val="pl-PL" w:eastAsia="pl-PL" w:bidi="ar-SA"/>
    </w:rPr>
  </w:style>
  <w:style w:type="character" w:customStyle="1" w:styleId="samedocreference1">
    <w:name w:val="samedocreference1"/>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15">
    <w:name w:val="samedocreference15"/>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3">
    <w:name w:val="samedocreference3"/>
    <w:rsid w:val="005E48A7"/>
    <w:rPr>
      <w:rFonts w:ascii="Tahoma" w:hAnsi="Tahoma" w:cs="Tahoma" w:hint="default"/>
      <w:b w:val="0"/>
      <w:bCs w:val="0"/>
      <w:i w:val="0"/>
      <w:iCs w:val="0"/>
      <w:color w:val="8B0000"/>
      <w:sz w:val="29"/>
      <w:szCs w:val="29"/>
      <w:u w:val="single"/>
      <w:lang w:val="pl-PL" w:eastAsia="pl-PL" w:bidi="ar-SA"/>
    </w:rPr>
  </w:style>
  <w:style w:type="paragraph" w:customStyle="1" w:styleId="CharCharChar2CharCharChar0">
    <w:name w:val="Char Char Char2 Char Char Char"/>
    <w:aliases w:val=" 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0">
    <w:name w:val="Char Char Char"/>
    <w:basedOn w:val="a1"/>
    <w:rsid w:val="005E48A7"/>
    <w:pPr>
      <w:spacing w:after="160" w:line="240" w:lineRule="exact"/>
    </w:pPr>
    <w:rPr>
      <w:rFonts w:ascii="Tahoma" w:hAnsi="Tahoma" w:cs="Tahoma"/>
      <w:lang w:val="en-US" w:eastAsia="en-US"/>
    </w:rPr>
  </w:style>
  <w:style w:type="character" w:customStyle="1" w:styleId="BodyTextIndent31">
    <w:name w:val="Body Text Indent 31"/>
    <w:aliases w:val=" Char Char Char Char Char Char Char Char Char, Char Char Char Char Char Char Char Char, Char Char Char Char Char Char Char"/>
    <w:rsid w:val="005E48A7"/>
    <w:rPr>
      <w:b/>
      <w:sz w:val="28"/>
      <w:szCs w:val="24"/>
      <w:lang w:val="bg-BG" w:eastAsia="en-US" w:bidi="ar-SA"/>
    </w:rPr>
  </w:style>
  <w:style w:type="paragraph" w:customStyle="1" w:styleId="CharCharCharCharCharChar0">
    <w:name w:val="Char Char Char Char Char Char"/>
    <w:basedOn w:val="a1"/>
    <w:rsid w:val="005E48A7"/>
    <w:pPr>
      <w:widowControl w:val="0"/>
      <w:tabs>
        <w:tab w:val="left" w:pos="709"/>
      </w:tabs>
      <w:autoSpaceDE w:val="0"/>
      <w:autoSpaceDN w:val="0"/>
      <w:adjustRightInd w:val="0"/>
    </w:pPr>
    <w:rPr>
      <w:rFonts w:ascii="Tahoma" w:hAnsi="Tahoma"/>
      <w:lang w:val="pl-PL" w:eastAsia="pl-PL"/>
    </w:rPr>
  </w:style>
  <w:style w:type="paragraph" w:customStyle="1" w:styleId="CharCharChar2CharCharCharChar">
    <w:name w:val="Char Char Char2 Char Char Char Char"/>
    <w:aliases w:val=" Char Char Char2 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a1"/>
    <w:rsid w:val="005E48A7"/>
    <w:pPr>
      <w:widowControl w:val="0"/>
      <w:tabs>
        <w:tab w:val="left" w:pos="709"/>
      </w:tabs>
      <w:autoSpaceDE w:val="0"/>
      <w:autoSpaceDN w:val="0"/>
      <w:adjustRightInd w:val="0"/>
    </w:pPr>
    <w:rPr>
      <w:rFonts w:ascii="Tahoma" w:hAnsi="Tahoma"/>
      <w:sz w:val="24"/>
      <w:szCs w:val="24"/>
      <w:lang w:val="pl-PL" w:eastAsia="pl-PL"/>
    </w:rPr>
  </w:style>
  <w:style w:type="paragraph" w:customStyle="1" w:styleId="14">
    <w:name w:val="Знак Знак1"/>
    <w:basedOn w:val="a1"/>
    <w:semiHidden/>
    <w:rsid w:val="005E48A7"/>
    <w:pPr>
      <w:tabs>
        <w:tab w:val="left" w:pos="709"/>
      </w:tabs>
    </w:pPr>
    <w:rPr>
      <w:rFonts w:ascii="Futura Bk" w:hAnsi="Futura Bk"/>
      <w:sz w:val="24"/>
      <w:szCs w:val="24"/>
      <w:lang w:val="pl-PL" w:eastAsia="pl-PL"/>
    </w:rPr>
  </w:style>
  <w:style w:type="character" w:styleId="affa">
    <w:name w:val="footnote reference"/>
    <w:aliases w:val="Footnote symbol"/>
    <w:rsid w:val="005E48A7"/>
    <w:rPr>
      <w:vertAlign w:val="superscript"/>
    </w:rPr>
  </w:style>
  <w:style w:type="paragraph" w:customStyle="1" w:styleId="a00">
    <w:name w:val="a0"/>
    <w:basedOn w:val="a1"/>
    <w:rsid w:val="005E48A7"/>
    <w:pPr>
      <w:spacing w:before="100" w:beforeAutospacing="1" w:after="100" w:afterAutospacing="1"/>
    </w:pPr>
    <w:rPr>
      <w:sz w:val="24"/>
      <w:szCs w:val="24"/>
    </w:rPr>
  </w:style>
  <w:style w:type="paragraph" w:customStyle="1" w:styleId="CharCharChar1CharChar">
    <w:name w:val="Char Char Char1 Char Char"/>
    <w:basedOn w:val="a1"/>
    <w:rsid w:val="005E48A7"/>
    <w:pPr>
      <w:tabs>
        <w:tab w:val="left" w:pos="709"/>
      </w:tabs>
    </w:pPr>
    <w:rPr>
      <w:rFonts w:ascii="Tahoma" w:hAnsi="Tahoma"/>
      <w:sz w:val="24"/>
      <w:szCs w:val="24"/>
      <w:lang w:val="pl-PL" w:eastAsia="pl-PL"/>
    </w:rPr>
  </w:style>
  <w:style w:type="paragraph" w:customStyle="1" w:styleId="CharCharChar1CharCharCharCharCharChar">
    <w:name w:val="Char Char Char1 Char Char Char Char Char Char"/>
    <w:basedOn w:val="a1"/>
    <w:rsid w:val="005E48A7"/>
    <w:pPr>
      <w:tabs>
        <w:tab w:val="left" w:pos="709"/>
      </w:tabs>
    </w:pPr>
    <w:rPr>
      <w:rFonts w:ascii="Tahoma" w:hAnsi="Tahoma"/>
      <w:sz w:val="24"/>
      <w:szCs w:val="24"/>
      <w:lang w:val="pl-PL" w:eastAsia="pl-PL"/>
    </w:rPr>
  </w:style>
  <w:style w:type="paragraph" w:customStyle="1" w:styleId="Char0">
    <w:name w:val="Char"/>
    <w:basedOn w:val="a1"/>
    <w:rsid w:val="005E48A7"/>
    <w:pPr>
      <w:tabs>
        <w:tab w:val="left" w:pos="709"/>
      </w:tabs>
    </w:pPr>
    <w:rPr>
      <w:rFonts w:ascii="Tahoma" w:hAnsi="Tahoma"/>
      <w:sz w:val="24"/>
      <w:szCs w:val="24"/>
      <w:lang w:val="pl-PL" w:eastAsia="pl-PL"/>
    </w:rPr>
  </w:style>
  <w:style w:type="paragraph" w:customStyle="1" w:styleId="CharCharChar10">
    <w:name w:val="Char Char Char1"/>
    <w:aliases w:val=" Char Char Char2 Char Char Char Char Char Char Char Char1 Char Char Char"/>
    <w:basedOn w:val="a1"/>
    <w:rsid w:val="005E48A7"/>
    <w:pPr>
      <w:tabs>
        <w:tab w:val="left" w:pos="709"/>
      </w:tabs>
    </w:pPr>
    <w:rPr>
      <w:rFonts w:ascii="Tahoma" w:hAnsi="Tahoma"/>
      <w:sz w:val="24"/>
      <w:szCs w:val="24"/>
      <w:lang w:val="pl-PL" w:eastAsia="pl-PL"/>
    </w:rPr>
  </w:style>
  <w:style w:type="paragraph" w:customStyle="1" w:styleId="CharCharChar3CharCharCharCharChar">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3Char">
    <w:name w:val="Char Char Char3 Char"/>
    <w:basedOn w:val="a1"/>
    <w:rsid w:val="005E48A7"/>
    <w:pPr>
      <w:tabs>
        <w:tab w:val="left" w:pos="709"/>
      </w:tabs>
    </w:pPr>
    <w:rPr>
      <w:rFonts w:ascii="Tahoma" w:hAnsi="Tahoma"/>
      <w:lang w:val="pl-PL" w:eastAsia="pl-PL"/>
    </w:rPr>
  </w:style>
  <w:style w:type="character" w:customStyle="1" w:styleId="alt">
    <w:name w:val="al_t"/>
    <w:rsid w:val="005E48A7"/>
  </w:style>
  <w:style w:type="paragraph" w:styleId="HTML">
    <w:name w:val="HTML Preformatted"/>
    <w:basedOn w:val="a1"/>
    <w:link w:val="HTML0"/>
    <w:rsid w:val="005E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стандартен Знак"/>
    <w:basedOn w:val="a2"/>
    <w:link w:val="HTML"/>
    <w:rsid w:val="005E48A7"/>
    <w:rPr>
      <w:rFonts w:ascii="Courier New" w:hAnsi="Courier New" w:cs="Courier New"/>
    </w:rPr>
  </w:style>
  <w:style w:type="paragraph" w:customStyle="1" w:styleId="CharCharCharCharCharCharCharCharCharChar">
    <w:name w:val="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20">
    <w:name w:val="Char Char Char2"/>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CharChar">
    <w:name w:val="Char Char Char1 Char Char Char Char Char Char1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
    <w:name w:val="Char Char Char1 Char Char Char Char Char Char1 Char Char Char Char Char Char"/>
    <w:basedOn w:val="a1"/>
    <w:rsid w:val="005E48A7"/>
    <w:pPr>
      <w:tabs>
        <w:tab w:val="left" w:pos="709"/>
      </w:tabs>
    </w:pPr>
    <w:rPr>
      <w:rFonts w:ascii="Tahoma" w:hAnsi="Tahoma"/>
      <w:sz w:val="24"/>
      <w:szCs w:val="24"/>
      <w:lang w:val="pl-PL" w:eastAsia="pl-PL"/>
    </w:rPr>
  </w:style>
  <w:style w:type="character" w:customStyle="1" w:styleId="alcapt2">
    <w:name w:val="al_capt2"/>
    <w:rsid w:val="005E48A7"/>
    <w:rPr>
      <w:rFonts w:cs="Times New Roman"/>
      <w:i/>
      <w:iCs/>
    </w:rPr>
  </w:style>
  <w:style w:type="paragraph" w:styleId="affb">
    <w:name w:val="endnote text"/>
    <w:basedOn w:val="a1"/>
    <w:link w:val="affc"/>
    <w:rsid w:val="005E48A7"/>
    <w:pPr>
      <w:spacing w:after="200" w:line="276" w:lineRule="auto"/>
    </w:pPr>
    <w:rPr>
      <w:rFonts w:ascii="Calibri" w:eastAsia="Arial Unicode MS" w:hAnsi="Calibri" w:cs="Calibri"/>
      <w:sz w:val="24"/>
      <w:u w:color="000000"/>
      <w:lang w:eastAsia="en-US"/>
    </w:rPr>
  </w:style>
  <w:style w:type="character" w:customStyle="1" w:styleId="affc">
    <w:name w:val="Текст на бележка в края Знак"/>
    <w:basedOn w:val="a2"/>
    <w:link w:val="affb"/>
    <w:rsid w:val="005E48A7"/>
    <w:rPr>
      <w:rFonts w:ascii="Calibri" w:eastAsia="Arial Unicode MS" w:hAnsi="Calibri" w:cs="Calibri"/>
      <w:sz w:val="24"/>
      <w:u w:color="000000"/>
      <w:lang w:eastAsia="en-US"/>
    </w:rPr>
  </w:style>
  <w:style w:type="paragraph" w:customStyle="1" w:styleId="CharCharChar3CharCharCharCharChar0">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1Char">
    <w:name w:val="Char Char Char Char Char Char Char Char1 Char"/>
    <w:basedOn w:val="a1"/>
    <w:rsid w:val="005E48A7"/>
    <w:pPr>
      <w:tabs>
        <w:tab w:val="left" w:pos="709"/>
      </w:tabs>
    </w:pPr>
    <w:rPr>
      <w:rFonts w:ascii="Tahoma" w:hAnsi="Tahoma"/>
      <w:sz w:val="24"/>
      <w:szCs w:val="24"/>
      <w:lang w:val="pl-PL" w:eastAsia="pl-PL"/>
    </w:rPr>
  </w:style>
  <w:style w:type="character" w:customStyle="1" w:styleId="FontStyle32">
    <w:name w:val="Font Style32"/>
    <w:rsid w:val="005E48A7"/>
    <w:rPr>
      <w:rFonts w:ascii="Times New Roman" w:hAnsi="Times New Roman" w:cs="Times New Roman" w:hint="default"/>
      <w:sz w:val="20"/>
      <w:szCs w:val="20"/>
    </w:rPr>
  </w:style>
  <w:style w:type="character" w:customStyle="1" w:styleId="FontStyle16">
    <w:name w:val="Font Style16"/>
    <w:rsid w:val="005E48A7"/>
    <w:rPr>
      <w:rFonts w:ascii="Times New Roman" w:hAnsi="Times New Roman" w:cs="Times New Roman"/>
      <w:b/>
      <w:bCs/>
      <w:spacing w:val="10"/>
      <w:sz w:val="24"/>
      <w:szCs w:val="24"/>
    </w:rPr>
  </w:style>
  <w:style w:type="paragraph" w:customStyle="1" w:styleId="Style15">
    <w:name w:val="Style15"/>
    <w:basedOn w:val="a1"/>
    <w:rsid w:val="005E48A7"/>
    <w:pPr>
      <w:widowControl w:val="0"/>
      <w:autoSpaceDE w:val="0"/>
      <w:autoSpaceDN w:val="0"/>
      <w:adjustRightInd w:val="0"/>
    </w:pPr>
    <w:rPr>
      <w:rFonts w:ascii="Microsoft Sans Serif" w:eastAsia="MS Mincho" w:hAnsi="Microsoft Sans Serif"/>
      <w:sz w:val="24"/>
      <w:szCs w:val="24"/>
      <w:lang w:eastAsia="ja-JP"/>
    </w:rPr>
  </w:style>
  <w:style w:type="paragraph" w:customStyle="1" w:styleId="a0">
    <w:name w:val="Подчлен"/>
    <w:basedOn w:val="a1"/>
    <w:rsid w:val="005E48A7"/>
    <w:pPr>
      <w:numPr>
        <w:numId w:val="26"/>
      </w:numPr>
      <w:tabs>
        <w:tab w:val="right" w:leader="dot" w:pos="-1985"/>
      </w:tabs>
      <w:spacing w:before="120"/>
      <w:jc w:val="both"/>
    </w:pPr>
    <w:rPr>
      <w:rFonts w:ascii="ExcelciorCyr" w:hAnsi="ExcelciorCyr"/>
      <w:sz w:val="24"/>
      <w:lang w:eastAsia="en-US"/>
    </w:rPr>
  </w:style>
  <w:style w:type="character" w:styleId="affd">
    <w:name w:val="annotation reference"/>
    <w:uiPriority w:val="99"/>
    <w:unhideWhenUsed/>
    <w:rsid w:val="005E48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lsp.government.b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ew.government.bg/"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nap.b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elinpelin.org" TargetMode="External"/><Relationship Id="rId2" Type="http://schemas.openxmlformats.org/officeDocument/2006/relationships/hyperlink" Target="mailto:obshtina@elinpelin.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ynalXsnw4+k0w+WslEZx+4hrw==">AMUW2mWT5bI6LxJxs+syXyodxiYTXlXm8l9h520Rq2ASp6Pg3RSyTdjO+i5Iw5qENKpPVljB5OfRW484RUmlDgKpWoYBBI5bNBK011d0JCH++GhmSguHAEghI2Fc66sB6BRKr5cfkY4gJlyuzN5+cjx+XzVHKI0DpXDDOA0NZcOZUAsyWA4iwtml4YR1Kdyg0XsJaw6Y8ZfisB03GB0kRE8J2A8fqODCjXy+m3vSWSIoe+Uejq5bxiJKtebd8eQ2vQH8rfm6HL0MHqgcVF0AoxNootUCDZ7U0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1DFBEA-17E9-4266-8074-73CC36D6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46</Pages>
  <Words>14234</Words>
  <Characters>81135</Characters>
  <Application>Microsoft Office Word</Application>
  <DocSecurity>0</DocSecurity>
  <Lines>676</Lines>
  <Paragraphs>190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dc:creator>
  <cp:lastModifiedBy>Ivan O. Barzakov</cp:lastModifiedBy>
  <cp:revision>50</cp:revision>
  <cp:lastPrinted>2020-02-28T07:56:00Z</cp:lastPrinted>
  <dcterms:created xsi:type="dcterms:W3CDTF">2020-02-28T06:52:00Z</dcterms:created>
  <dcterms:modified xsi:type="dcterms:W3CDTF">2020-06-09T09:12:00Z</dcterms:modified>
</cp:coreProperties>
</file>